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FE96E" w14:textId="5FF3B845" w:rsidR="00E72641" w:rsidRPr="00E72641" w:rsidRDefault="00080818" w:rsidP="00E72641">
      <w:pPr>
        <w:jc w:val="both"/>
        <w:rPr>
          <w:rFonts w:ascii="Arial" w:hAnsi="Arial" w:cs="Arial"/>
        </w:rPr>
      </w:pPr>
      <w:r w:rsidRPr="00383EFF">
        <w:rPr>
          <w:rFonts w:ascii="Arial" w:hAnsi="Arial" w:cs="Arial"/>
        </w:rPr>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sidR="00A15331">
        <w:rPr>
          <w:rFonts w:ascii="Arial" w:hAnsi="Arial" w:cs="Arial"/>
          <w:b/>
        </w:rPr>
        <w:t>30</w:t>
      </w:r>
      <w:r w:rsidRPr="000831D3">
        <w:rPr>
          <w:rFonts w:ascii="Arial" w:hAnsi="Arial" w:cs="Arial"/>
          <w:b/>
          <w:color w:val="FF0000"/>
        </w:rPr>
        <w:t xml:space="preserve"> </w:t>
      </w:r>
      <w:r w:rsidRPr="00383EFF">
        <w:rPr>
          <w:rFonts w:ascii="Arial" w:hAnsi="Arial" w:cs="Arial"/>
          <w:b/>
        </w:rPr>
        <w:t>de</w:t>
      </w:r>
      <w:r>
        <w:rPr>
          <w:rFonts w:ascii="Arial" w:hAnsi="Arial" w:cs="Arial"/>
          <w:b/>
        </w:rPr>
        <w:t xml:space="preserve"> </w:t>
      </w:r>
      <w:r w:rsidR="00A15331">
        <w:rPr>
          <w:rFonts w:ascii="Arial" w:hAnsi="Arial" w:cs="Arial"/>
          <w:b/>
        </w:rPr>
        <w:t>mayo</w:t>
      </w:r>
      <w:r w:rsidRPr="00383EFF">
        <w:rPr>
          <w:rFonts w:ascii="Arial" w:hAnsi="Arial" w:cs="Arial"/>
          <w:b/>
        </w:rPr>
        <w:t xml:space="preserve"> del 202</w:t>
      </w:r>
      <w:r>
        <w:rPr>
          <w:rFonts w:ascii="Arial" w:hAnsi="Arial" w:cs="Arial"/>
          <w:b/>
        </w:rPr>
        <w:t>3</w:t>
      </w:r>
      <w:r w:rsidRPr="00383EFF">
        <w:rPr>
          <w:rFonts w:ascii="Arial" w:hAnsi="Arial" w:cs="Arial"/>
          <w:b/>
        </w:rPr>
        <w:t>, estando presentes 1</w:t>
      </w:r>
      <w:r w:rsidR="00911949">
        <w:rPr>
          <w:rFonts w:ascii="Arial" w:hAnsi="Arial" w:cs="Arial"/>
          <w:b/>
        </w:rPr>
        <w:t>9</w:t>
      </w:r>
      <w:r w:rsidRPr="00383EFF">
        <w:rPr>
          <w:rFonts w:ascii="Arial" w:hAnsi="Arial" w:cs="Arial"/>
          <w:b/>
        </w:rPr>
        <w:t xml:space="preserve"> (die</w:t>
      </w:r>
      <w:r>
        <w:rPr>
          <w:rFonts w:ascii="Arial" w:hAnsi="Arial" w:cs="Arial"/>
          <w:b/>
        </w:rPr>
        <w:t>ci</w:t>
      </w:r>
      <w:r w:rsidR="00911949">
        <w:rPr>
          <w:rFonts w:ascii="Arial" w:hAnsi="Arial" w:cs="Arial"/>
          <w:b/>
        </w:rPr>
        <w:t>nueve</w:t>
      </w:r>
      <w:r w:rsidRPr="00383EFF">
        <w:rPr>
          <w:rFonts w:ascii="Arial" w:hAnsi="Arial" w:cs="Arial"/>
          <w:b/>
        </w:rPr>
        <w:t xml:space="preserve">) integrantes del pleno, en forma económica fueron emitidos </w:t>
      </w:r>
      <w:r w:rsidR="00E9210C" w:rsidRPr="00383EFF">
        <w:rPr>
          <w:rFonts w:ascii="Arial" w:hAnsi="Arial" w:cs="Arial"/>
          <w:b/>
        </w:rPr>
        <w:t>1</w:t>
      </w:r>
      <w:r w:rsidR="00911949">
        <w:rPr>
          <w:rFonts w:ascii="Arial" w:hAnsi="Arial" w:cs="Arial"/>
          <w:b/>
        </w:rPr>
        <w:t>9</w:t>
      </w:r>
      <w:r w:rsidR="00E9210C" w:rsidRPr="00383EFF">
        <w:rPr>
          <w:rFonts w:ascii="Arial" w:hAnsi="Arial" w:cs="Arial"/>
          <w:b/>
        </w:rPr>
        <w:t xml:space="preserve"> (die</w:t>
      </w:r>
      <w:r w:rsidR="00E9210C">
        <w:rPr>
          <w:rFonts w:ascii="Arial" w:hAnsi="Arial" w:cs="Arial"/>
          <w:b/>
        </w:rPr>
        <w:t>ci</w:t>
      </w:r>
      <w:r w:rsidR="00911949">
        <w:rPr>
          <w:rFonts w:ascii="Arial" w:hAnsi="Arial" w:cs="Arial"/>
          <w:b/>
        </w:rPr>
        <w:t>nueve</w:t>
      </w:r>
      <w:r w:rsidR="00E9210C" w:rsidRPr="00383EFF">
        <w:rPr>
          <w:rFonts w:ascii="Arial" w:hAnsi="Arial" w:cs="Arial"/>
          <w:b/>
        </w:rPr>
        <w:t xml:space="preserve">) </w:t>
      </w:r>
      <w:r w:rsidRPr="00383EFF">
        <w:rPr>
          <w:rFonts w:ascii="Arial" w:hAnsi="Arial" w:cs="Arial"/>
          <w:b/>
        </w:rPr>
        <w:t xml:space="preserve">votos a favor, por lo que </w:t>
      </w:r>
      <w:r w:rsidRPr="00DF2FAA">
        <w:rPr>
          <w:rFonts w:ascii="Arial" w:hAnsi="Arial" w:cs="Arial"/>
          <w:b/>
        </w:rPr>
        <w:t>en unanimidad fue aprobado</w:t>
      </w:r>
      <w:r w:rsidRPr="00DF2FAA">
        <w:rPr>
          <w:rFonts w:ascii="Arial" w:hAnsi="Arial" w:cs="Arial"/>
        </w:rPr>
        <w:t xml:space="preserve"> el turno a comisión presentado por l</w:t>
      </w:r>
      <w:r>
        <w:rPr>
          <w:rFonts w:ascii="Arial" w:hAnsi="Arial" w:cs="Arial"/>
        </w:rPr>
        <w:t>a</w:t>
      </w:r>
      <w:r w:rsidRPr="003D01A2">
        <w:rPr>
          <w:rFonts w:ascii="Arial" w:hAnsi="Arial" w:cs="Arial"/>
        </w:rPr>
        <w:t xml:space="preserve"> </w:t>
      </w:r>
      <w:r w:rsidRPr="003D01A2">
        <w:rPr>
          <w:rFonts w:ascii="Arial" w:hAnsi="Arial" w:cs="Arial"/>
          <w:b/>
        </w:rPr>
        <w:t>Lcda. Mirna Citlalli Amaya de Luna, Presidenta</w:t>
      </w:r>
      <w:r w:rsidRPr="003D01A2">
        <w:rPr>
          <w:rFonts w:ascii="Arial" w:hAnsi="Arial" w:cs="Arial"/>
        </w:rPr>
        <w:t xml:space="preserve"> </w:t>
      </w:r>
      <w:r w:rsidRPr="003D01A2">
        <w:rPr>
          <w:rFonts w:ascii="Arial" w:hAnsi="Arial" w:cs="Arial"/>
          <w:b/>
        </w:rPr>
        <w:t>Municipal, bajo el siguiente:</w:t>
      </w:r>
      <w:r w:rsidRPr="003D01A2">
        <w:rPr>
          <w:rFonts w:ascii="Arial" w:hAnsi="Arial" w:cs="Arial"/>
        </w:rPr>
        <w:t>------------------------------------------------------------------------------------------------------------------------------------------------------------------------------------------------</w:t>
      </w:r>
      <w:r w:rsidR="00707EA5">
        <w:rPr>
          <w:rFonts w:ascii="Arial" w:hAnsi="Arial" w:cs="Arial"/>
        </w:rPr>
        <w:t>-----</w:t>
      </w:r>
      <w:r w:rsidRPr="003D01A2">
        <w:rPr>
          <w:rFonts w:ascii="Arial" w:hAnsi="Arial" w:cs="Arial"/>
        </w:rPr>
        <w:t>------------</w:t>
      </w:r>
      <w:r w:rsidRPr="00383EFF">
        <w:rPr>
          <w:rFonts w:ascii="Arial" w:hAnsi="Arial" w:cs="Arial"/>
          <w:b/>
        </w:rPr>
        <w:t xml:space="preserve">ACUERDO NÚMERO </w:t>
      </w:r>
      <w:r w:rsidRPr="006A43BB">
        <w:rPr>
          <w:rFonts w:ascii="Arial" w:hAnsi="Arial" w:cs="Arial"/>
          <w:b/>
        </w:rPr>
        <w:t>0</w:t>
      </w:r>
      <w:r w:rsidR="006A43BB" w:rsidRPr="006A43BB">
        <w:rPr>
          <w:rFonts w:ascii="Arial" w:hAnsi="Arial" w:cs="Arial"/>
          <w:b/>
        </w:rPr>
        <w:t>466</w:t>
      </w:r>
      <w:r w:rsidRPr="006A43BB">
        <w:rPr>
          <w:rFonts w:ascii="Arial" w:hAnsi="Arial" w:cs="Arial"/>
          <w:b/>
        </w:rPr>
        <w:t>/2023</w:t>
      </w:r>
      <w:r w:rsidRPr="00383EFF">
        <w:rPr>
          <w:rFonts w:ascii="Arial" w:hAnsi="Arial" w:cs="Arial"/>
          <w:b/>
        </w:rPr>
        <w:t>/TC</w:t>
      </w:r>
      <w:r w:rsidRPr="00383EFF">
        <w:rPr>
          <w:rFonts w:ascii="Arial" w:hAnsi="Arial" w:cs="Arial"/>
        </w:rPr>
        <w:t>--------------------------------------------------------------------------------------------------</w:t>
      </w:r>
      <w:r w:rsidR="00911949">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DF2FAA">
        <w:rPr>
          <w:rFonts w:ascii="Arial" w:hAnsi="Arial" w:cs="Arial"/>
        </w:rPr>
        <w:t>--</w:t>
      </w:r>
      <w:r>
        <w:rPr>
          <w:rFonts w:ascii="Arial" w:hAnsi="Arial" w:cs="Arial"/>
        </w:rPr>
        <w:t>---------------------------</w:t>
      </w:r>
      <w:r w:rsidR="00E72641" w:rsidRPr="00E72641">
        <w:rPr>
          <w:rFonts w:ascii="Arial" w:hAnsi="Arial" w:cs="Arial"/>
          <w:b/>
        </w:rPr>
        <w:t>ÚNICO.-</w:t>
      </w:r>
      <w:r w:rsidR="00E72641" w:rsidRPr="00E72641">
        <w:rPr>
          <w:rFonts w:ascii="Arial" w:hAnsi="Arial" w:cs="Arial"/>
          <w:lang w:val="es-ES"/>
        </w:rPr>
        <w:t xml:space="preserve"> El Pleno del Ayuntamiento Constitucional del Municipio de San Pedro Tlaquepaque, aprueba y autoriza </w:t>
      </w:r>
      <w:r w:rsidR="00E72641" w:rsidRPr="00E72641">
        <w:rPr>
          <w:rFonts w:ascii="Arial" w:hAnsi="Arial" w:cs="Arial"/>
        </w:rPr>
        <w:t xml:space="preserve">el turno a la </w:t>
      </w:r>
      <w:r w:rsidR="00E72641" w:rsidRPr="00E72641">
        <w:rPr>
          <w:rFonts w:ascii="Arial" w:hAnsi="Arial" w:cs="Arial"/>
          <w:b/>
        </w:rPr>
        <w:t>Comisión Edilicia de</w:t>
      </w:r>
      <w:r w:rsidR="00E72641" w:rsidRPr="00E72641">
        <w:rPr>
          <w:rStyle w:val="Fuentedeprrafopredeter2"/>
          <w:rFonts w:ascii="Arial" w:eastAsia="MS Mincho" w:hAnsi="Arial" w:cs="Arial"/>
        </w:rPr>
        <w:t xml:space="preserve"> </w:t>
      </w:r>
      <w:r w:rsidR="00E72641" w:rsidRPr="00E72641">
        <w:rPr>
          <w:rStyle w:val="Fuentedeprrafopredeter2"/>
          <w:rFonts w:ascii="Arial" w:eastAsia="MS Mincho" w:hAnsi="Arial" w:cs="Arial"/>
          <w:b/>
        </w:rPr>
        <w:t>Reglamentos Municipales y Puntos Legislativos</w:t>
      </w:r>
      <w:r w:rsidR="00E72641" w:rsidRPr="00E72641">
        <w:rPr>
          <w:rStyle w:val="Fuentedeprrafopredeter2"/>
          <w:rFonts w:ascii="Arial" w:eastAsia="MS Mincho" w:hAnsi="Arial" w:cs="Arial"/>
        </w:rPr>
        <w:t xml:space="preserve">, como </w:t>
      </w:r>
      <w:r w:rsidR="00E72641" w:rsidRPr="00E72641">
        <w:rPr>
          <w:rStyle w:val="Fuentedeprrafopredeter2"/>
          <w:rFonts w:ascii="Arial" w:eastAsia="MS Mincho" w:hAnsi="Arial" w:cs="Arial"/>
          <w:b/>
          <w:u w:val="single"/>
        </w:rPr>
        <w:t xml:space="preserve">convocante </w:t>
      </w:r>
      <w:r w:rsidR="00E72641" w:rsidRPr="00E72641">
        <w:rPr>
          <w:rStyle w:val="Fuentedeprrafopredeter2"/>
          <w:rFonts w:ascii="Arial" w:eastAsia="MS Mincho" w:hAnsi="Arial" w:cs="Arial"/>
        </w:rPr>
        <w:t xml:space="preserve"> y a la </w:t>
      </w:r>
      <w:r w:rsidR="00E72641" w:rsidRPr="00E72641">
        <w:rPr>
          <w:rStyle w:val="Fuentedeprrafopredeter2"/>
          <w:rFonts w:ascii="Arial" w:eastAsia="MS Mincho" w:hAnsi="Arial" w:cs="Arial"/>
          <w:b/>
        </w:rPr>
        <w:t>Comisión de Hacienda, Patrimonio y Presupuesto y Medio Ambiente</w:t>
      </w:r>
      <w:r w:rsidR="00E72641" w:rsidRPr="00E72641">
        <w:rPr>
          <w:rStyle w:val="Fuentedeprrafopredeter2"/>
          <w:rFonts w:ascii="Arial" w:eastAsia="MS Mincho" w:hAnsi="Arial" w:cs="Arial"/>
        </w:rPr>
        <w:t xml:space="preserve"> como </w:t>
      </w:r>
      <w:r w:rsidR="00E72641" w:rsidRPr="00E72641">
        <w:rPr>
          <w:rStyle w:val="Fuentedeprrafopredeter2"/>
          <w:rFonts w:ascii="Arial" w:eastAsia="MS Mincho" w:hAnsi="Arial" w:cs="Arial"/>
          <w:b/>
          <w:u w:val="single"/>
        </w:rPr>
        <w:t>coadyuvantes</w:t>
      </w:r>
      <w:r w:rsidR="00E72641" w:rsidRPr="00E72641">
        <w:rPr>
          <w:rStyle w:val="Fuentedeprrafopredeter2"/>
          <w:rFonts w:ascii="Arial" w:eastAsia="MS Mincho" w:hAnsi="Arial" w:cs="Arial"/>
        </w:rPr>
        <w:t xml:space="preserve"> </w:t>
      </w:r>
      <w:r w:rsidR="00E72641" w:rsidRPr="00E72641">
        <w:rPr>
          <w:rFonts w:ascii="Arial" w:eastAsia="Arial Unicode MS" w:hAnsi="Arial" w:cs="Arial"/>
        </w:rPr>
        <w:t>para estudio, análisis y en su caso dictaminar</w:t>
      </w:r>
      <w:r w:rsidR="00E72641" w:rsidRPr="00E72641">
        <w:rPr>
          <w:rStyle w:val="Fuentedeprrafopredeter2"/>
          <w:rFonts w:ascii="Arial" w:eastAsia="MS Mincho" w:hAnsi="Arial" w:cs="Arial"/>
        </w:rPr>
        <w:t xml:space="preserve"> el p</w:t>
      </w:r>
      <w:r w:rsidR="00E72641" w:rsidRPr="00E72641">
        <w:rPr>
          <w:rFonts w:ascii="Arial" w:hAnsi="Arial" w:cs="Arial"/>
        </w:rPr>
        <w:t xml:space="preserve">royecto que tiene por objeto </w:t>
      </w:r>
      <w:r w:rsidR="00E72641" w:rsidRPr="00E72641">
        <w:rPr>
          <w:rFonts w:ascii="Arial" w:hAnsi="Arial" w:cs="Arial"/>
          <w:b/>
        </w:rPr>
        <w:t xml:space="preserve"> modificar el  artículo 35 del Reglamento de Equilibrio Ecológico y la Protección al Medio Ambiente de San Pedro Tlaquepaque  y adicionar en la Ley de Ingresos del Municipio de  San Pedro Tlaquepaque, Jalisco, para el ejercicio fiscal 2024,</w:t>
      </w:r>
      <w:r w:rsidR="00E72641" w:rsidRPr="00E72641">
        <w:rPr>
          <w:rFonts w:ascii="Verdana" w:hAnsi="Verdana"/>
          <w:b/>
        </w:rPr>
        <w:t xml:space="preserve"> </w:t>
      </w:r>
      <w:r w:rsidR="00E72641" w:rsidRPr="00E72641">
        <w:rPr>
          <w:rFonts w:ascii="Agency FB" w:hAnsi="Agency FB"/>
          <w:bCs/>
        </w:rPr>
        <w:t>(Establecer y actualizar un registro real de las descargas a las redes de drenaje y alcantarillado, que se administran en esta  circunscripción).</w:t>
      </w:r>
    </w:p>
    <w:p w14:paraId="680AF40E" w14:textId="77777777" w:rsidR="00E72641" w:rsidRPr="00A55171" w:rsidRDefault="00E72641" w:rsidP="00E72641">
      <w:pPr>
        <w:pStyle w:val="Textoindependiente"/>
        <w:tabs>
          <w:tab w:val="left" w:pos="709"/>
        </w:tabs>
        <w:spacing w:line="276" w:lineRule="auto"/>
        <w:jc w:val="both"/>
        <w:rPr>
          <w:rFonts w:ascii="Verdana" w:eastAsia="Calibri" w:hAnsi="Verdana" w:cs="Arial"/>
          <w:b/>
          <w:sz w:val="18"/>
          <w:szCs w:val="24"/>
          <w:lang w:val="es-MX"/>
        </w:rPr>
      </w:pPr>
    </w:p>
    <w:tbl>
      <w:tblPr>
        <w:tblStyle w:val="Tablaconcuadrcula"/>
        <w:tblW w:w="0" w:type="auto"/>
        <w:tblInd w:w="250" w:type="dxa"/>
        <w:tblLook w:val="04A0" w:firstRow="1" w:lastRow="0" w:firstColumn="1" w:lastColumn="0" w:noHBand="0" w:noVBand="1"/>
      </w:tblPr>
      <w:tblGrid>
        <w:gridCol w:w="3795"/>
        <w:gridCol w:w="4852"/>
      </w:tblGrid>
      <w:tr w:rsidR="00E72641" w:rsidRPr="00E72641" w14:paraId="1C77175C" w14:textId="77777777" w:rsidTr="00E72641">
        <w:tc>
          <w:tcPr>
            <w:tcW w:w="3795" w:type="dxa"/>
          </w:tcPr>
          <w:p w14:paraId="0741A7CA" w14:textId="77777777" w:rsidR="00E72641" w:rsidRPr="00E72641" w:rsidRDefault="00E72641" w:rsidP="001E3ACB">
            <w:pPr>
              <w:spacing w:line="276" w:lineRule="auto"/>
              <w:jc w:val="center"/>
              <w:rPr>
                <w:rFonts w:ascii="Arial" w:hAnsi="Arial" w:cs="Arial"/>
                <w:b/>
                <w:bCs/>
                <w:szCs w:val="24"/>
              </w:rPr>
            </w:pPr>
            <w:r w:rsidRPr="00E72641">
              <w:rPr>
                <w:rFonts w:ascii="Arial" w:hAnsi="Arial" w:cs="Arial"/>
                <w:b/>
                <w:bCs/>
                <w:szCs w:val="24"/>
              </w:rPr>
              <w:t>ACTUAL:</w:t>
            </w:r>
          </w:p>
        </w:tc>
        <w:tc>
          <w:tcPr>
            <w:tcW w:w="4852" w:type="dxa"/>
          </w:tcPr>
          <w:p w14:paraId="7CCE96AB" w14:textId="77777777" w:rsidR="00E72641" w:rsidRPr="00E72641" w:rsidRDefault="00E72641" w:rsidP="001E3ACB">
            <w:pPr>
              <w:spacing w:line="276" w:lineRule="auto"/>
              <w:jc w:val="center"/>
              <w:rPr>
                <w:rFonts w:ascii="Arial" w:hAnsi="Arial" w:cs="Arial"/>
                <w:b/>
                <w:bCs/>
                <w:szCs w:val="24"/>
              </w:rPr>
            </w:pPr>
            <w:r w:rsidRPr="00E72641">
              <w:rPr>
                <w:rFonts w:ascii="Arial" w:hAnsi="Arial" w:cs="Arial"/>
                <w:b/>
                <w:bCs/>
                <w:szCs w:val="24"/>
              </w:rPr>
              <w:t>PROPUESTA DE REFORMA:</w:t>
            </w:r>
          </w:p>
        </w:tc>
      </w:tr>
      <w:tr w:rsidR="00E72641" w:rsidRPr="00E72641" w14:paraId="006E5C26" w14:textId="77777777" w:rsidTr="00E72641">
        <w:tc>
          <w:tcPr>
            <w:tcW w:w="3795" w:type="dxa"/>
          </w:tcPr>
          <w:p w14:paraId="1FC7D401" w14:textId="77777777" w:rsidR="00E72641" w:rsidRPr="00E72641" w:rsidRDefault="00E72641" w:rsidP="001E3ACB">
            <w:pPr>
              <w:spacing w:line="276" w:lineRule="auto"/>
              <w:jc w:val="both"/>
              <w:rPr>
                <w:rFonts w:ascii="Arial" w:hAnsi="Arial" w:cs="Arial"/>
                <w:bCs/>
                <w:szCs w:val="24"/>
              </w:rPr>
            </w:pPr>
            <w:r w:rsidRPr="00E72641">
              <w:rPr>
                <w:rFonts w:ascii="Arial" w:hAnsi="Arial" w:cs="Arial"/>
              </w:rPr>
              <w:t xml:space="preserve">ARTÍCULO 35.- Los responsables de descargas de aguas residuales, deberán de solicitar por escrito su registro a la Dirección General del Medio Ambiente, para su control, el cual deberá formularse mediante formas implementadas por esta Dirección. Donde se marcará los límites máximos de descargas. I.- Los responsables de las de descargas de aguas residuales, estarán obligados a presentar periódicamente, a criterio de la Dirección General del Medio </w:t>
            </w:r>
            <w:r w:rsidRPr="00E72641">
              <w:rPr>
                <w:rFonts w:ascii="Arial" w:hAnsi="Arial" w:cs="Arial"/>
              </w:rPr>
              <w:lastRenderedPageBreak/>
              <w:t>Ambiente los análisis de sus descargas residuales</w:t>
            </w:r>
          </w:p>
        </w:tc>
        <w:tc>
          <w:tcPr>
            <w:tcW w:w="4852" w:type="dxa"/>
          </w:tcPr>
          <w:p w14:paraId="501CEAF3" w14:textId="77777777" w:rsidR="00E72641" w:rsidRPr="00E72641" w:rsidRDefault="00E72641" w:rsidP="001E3ACB">
            <w:pPr>
              <w:spacing w:line="276" w:lineRule="auto"/>
              <w:jc w:val="both"/>
              <w:rPr>
                <w:rFonts w:ascii="Arial" w:hAnsi="Arial" w:cs="Arial"/>
                <w:bCs/>
                <w:szCs w:val="24"/>
              </w:rPr>
            </w:pPr>
            <w:r w:rsidRPr="00E72641">
              <w:rPr>
                <w:rFonts w:ascii="Arial" w:hAnsi="Arial" w:cs="Arial"/>
              </w:rPr>
              <w:lastRenderedPageBreak/>
              <w:t xml:space="preserve">ARTÍCULO 35.- </w:t>
            </w:r>
            <w:proofErr w:type="gramStart"/>
            <w:r w:rsidRPr="00E72641">
              <w:rPr>
                <w:rFonts w:ascii="Arial" w:hAnsi="Arial" w:cs="Arial"/>
              </w:rPr>
              <w:t>Los responsables descargas</w:t>
            </w:r>
            <w:proofErr w:type="gramEnd"/>
            <w:r w:rsidRPr="00E72641">
              <w:rPr>
                <w:rFonts w:ascii="Arial" w:hAnsi="Arial" w:cs="Arial"/>
              </w:rPr>
              <w:t xml:space="preserve"> de aguas residuales, deberán de solicitar por escrito su registro a la Dirección General del Medio Ambiente, para su control, el cual deberá formularse mediante formas implementadas por esta Dirección. Donde se marcará los límites máximos descargas. I.- Los responsables de las descargas de aguas residuales, estarán obligados a presentar periódicamente, a criterio de la Dirección General del Medio Ambiente los análisis de sus descargas sus descargas residuales. Además de lo anterior, en los supuestos de descargas de aguas residuales a cuerpos de agua de </w:t>
            </w:r>
            <w:r w:rsidRPr="00E72641">
              <w:rPr>
                <w:rFonts w:ascii="Arial" w:hAnsi="Arial" w:cs="Arial"/>
              </w:rPr>
              <w:lastRenderedPageBreak/>
              <w:t>jurisdicción municipal, solo podrán efectuarse, previo dictamen favorable de la Dirección General de Medio Ambiente, incluyendo los nuevos desarrollos habitacionales. Las fuentes fijas que generen descargas de aguas residuales de jurisdicción municipal deberán contar con dictamen favorable de la Dirección General de Medio Ambiente, siendo éste un requisito indispensable para la obtención o renovación de la licencia municipal. En los casos de descargas de aguas que no sean de jurisdicción municipal, pero dentro del territorio del municipio, solamente se deberán presentar a la Dirección General de Medio Ambiente, las autorizaciones emitidas por las autoridades federales o estatales, según sea el caso, que acrediten planes de manejo adecuados, previamente a ser descargadas en redes de diversas competencias.</w:t>
            </w:r>
          </w:p>
        </w:tc>
      </w:tr>
    </w:tbl>
    <w:p w14:paraId="24D1D88D" w14:textId="77777777" w:rsidR="00E72641" w:rsidRPr="00E72641" w:rsidRDefault="00E72641" w:rsidP="00E72641">
      <w:pPr>
        <w:spacing w:line="276" w:lineRule="auto"/>
        <w:jc w:val="both"/>
        <w:rPr>
          <w:rFonts w:ascii="Verdana" w:hAnsi="Verdana" w:cs="Arial"/>
          <w:bCs/>
          <w:sz w:val="14"/>
        </w:rPr>
      </w:pPr>
    </w:p>
    <w:p w14:paraId="06C6AC45" w14:textId="56DFBED6" w:rsidR="00346629" w:rsidRPr="00E72641" w:rsidRDefault="00346629" w:rsidP="00346629">
      <w:pPr>
        <w:pStyle w:val="Textoindependiente"/>
        <w:tabs>
          <w:tab w:val="left" w:pos="709"/>
        </w:tabs>
        <w:spacing w:line="276" w:lineRule="auto"/>
        <w:ind w:left="0"/>
        <w:jc w:val="both"/>
        <w:rPr>
          <w:rFonts w:ascii="Arial" w:hAnsi="Arial" w:cs="Arial"/>
          <w:bCs/>
          <w:sz w:val="24"/>
          <w:szCs w:val="24"/>
          <w:lang w:val="es-MX"/>
        </w:rPr>
      </w:pPr>
      <w:r w:rsidRPr="00E72641">
        <w:rPr>
          <w:rFonts w:ascii="Arial" w:hAnsi="Arial" w:cs="Arial"/>
          <w:bCs/>
          <w:sz w:val="24"/>
          <w:szCs w:val="24"/>
          <w:lang w:val="es-MX"/>
        </w:rPr>
        <w:t>----------------------------------------------------------------------------------------------------------------------------------------------</w:t>
      </w:r>
      <w:r w:rsidR="00E72641">
        <w:rPr>
          <w:rFonts w:ascii="Arial" w:hAnsi="Arial" w:cs="Arial"/>
          <w:bCs/>
          <w:sz w:val="24"/>
          <w:szCs w:val="24"/>
          <w:lang w:val="es-MX"/>
        </w:rPr>
        <w:t>----------------------------------------------------------------------------------------------------------------------------------------------------------------------------</w:t>
      </w:r>
      <w:r w:rsidRPr="00E72641">
        <w:rPr>
          <w:rFonts w:ascii="Arial" w:hAnsi="Arial" w:cs="Arial"/>
          <w:bCs/>
          <w:sz w:val="24"/>
          <w:szCs w:val="24"/>
          <w:lang w:val="es-MX"/>
        </w:rPr>
        <w:t>----------------</w:t>
      </w:r>
    </w:p>
    <w:p w14:paraId="4B825BB9" w14:textId="77777777" w:rsidR="00E72641" w:rsidRDefault="00E72641" w:rsidP="00080818">
      <w:pPr>
        <w:pStyle w:val="Estilo"/>
        <w:jc w:val="center"/>
        <w:rPr>
          <w:b/>
          <w:bCs/>
        </w:rPr>
      </w:pPr>
    </w:p>
    <w:p w14:paraId="53A2439D" w14:textId="60A8EC69" w:rsidR="00080818" w:rsidRPr="00624B75" w:rsidRDefault="00080818" w:rsidP="00080818">
      <w:pPr>
        <w:pStyle w:val="Estilo"/>
        <w:jc w:val="center"/>
        <w:rPr>
          <w:b/>
          <w:bCs/>
        </w:rPr>
      </w:pPr>
      <w:r w:rsidRPr="00624B75">
        <w:rPr>
          <w:b/>
          <w:bCs/>
        </w:rPr>
        <w:t xml:space="preserve">San Pedro Tlaquepaque, Jalisco, a </w:t>
      </w:r>
      <w:r w:rsidR="00A15331">
        <w:rPr>
          <w:b/>
          <w:bCs/>
        </w:rPr>
        <w:t>30</w:t>
      </w:r>
      <w:r w:rsidRPr="00624B75">
        <w:rPr>
          <w:b/>
          <w:bCs/>
        </w:rPr>
        <w:t xml:space="preserve"> de </w:t>
      </w:r>
      <w:r w:rsidR="00A15331">
        <w:rPr>
          <w:b/>
          <w:bCs/>
        </w:rPr>
        <w:t>mayo</w:t>
      </w:r>
      <w:r w:rsidRPr="00624B75">
        <w:rPr>
          <w:b/>
          <w:bCs/>
        </w:rPr>
        <w:t xml:space="preserve"> del 202</w:t>
      </w:r>
      <w:r>
        <w:rPr>
          <w:b/>
          <w:bCs/>
        </w:rPr>
        <w:t>3</w:t>
      </w:r>
    </w:p>
    <w:p w14:paraId="1308AF1C" w14:textId="77777777" w:rsidR="00080818" w:rsidRPr="00A72C05" w:rsidRDefault="00080818" w:rsidP="00080818">
      <w:pPr>
        <w:pStyle w:val="Estilo"/>
        <w:jc w:val="center"/>
        <w:rPr>
          <w:b/>
          <w:bCs/>
          <w:lang w:val="de-DE"/>
        </w:rPr>
      </w:pPr>
      <w:r w:rsidRPr="00A72C05">
        <w:rPr>
          <w:b/>
          <w:bCs/>
          <w:lang w:val="de-DE"/>
        </w:rPr>
        <w:t>A T E N T A M E N T E</w:t>
      </w:r>
    </w:p>
    <w:p w14:paraId="4F328D2D" w14:textId="77777777" w:rsidR="00080818" w:rsidRPr="00A72C05" w:rsidRDefault="00080818" w:rsidP="00080818">
      <w:pPr>
        <w:pStyle w:val="Sinespaciado"/>
        <w:jc w:val="both"/>
        <w:rPr>
          <w:rFonts w:ascii="Arial" w:hAnsi="Arial" w:cs="Arial"/>
          <w:sz w:val="24"/>
          <w:szCs w:val="24"/>
          <w:lang w:val="de-DE"/>
        </w:rPr>
      </w:pPr>
    </w:p>
    <w:p w14:paraId="615EE68A" w14:textId="77777777" w:rsidR="00080818" w:rsidRPr="00A72C05" w:rsidRDefault="00080818" w:rsidP="00080818">
      <w:pPr>
        <w:pStyle w:val="Sinespaciado"/>
        <w:jc w:val="both"/>
        <w:rPr>
          <w:rFonts w:ascii="Arial" w:hAnsi="Arial" w:cs="Arial"/>
          <w:sz w:val="24"/>
          <w:szCs w:val="24"/>
          <w:lang w:val="de-DE"/>
        </w:rPr>
      </w:pPr>
    </w:p>
    <w:p w14:paraId="10BF2B41" w14:textId="77777777" w:rsidR="00080818" w:rsidRPr="00A72C05" w:rsidRDefault="00080818" w:rsidP="00080818">
      <w:pPr>
        <w:pStyle w:val="Sinespaciado"/>
        <w:jc w:val="both"/>
        <w:rPr>
          <w:rFonts w:ascii="Arial" w:hAnsi="Arial" w:cs="Arial"/>
          <w:sz w:val="24"/>
          <w:szCs w:val="24"/>
          <w:lang w:val="de-DE"/>
        </w:rPr>
      </w:pPr>
    </w:p>
    <w:p w14:paraId="10EB1E67" w14:textId="77777777" w:rsidR="00080818" w:rsidRPr="00A72C05" w:rsidRDefault="00080818" w:rsidP="00080818">
      <w:pPr>
        <w:pStyle w:val="Sinespaciado"/>
        <w:jc w:val="both"/>
        <w:rPr>
          <w:rFonts w:ascii="Arial" w:hAnsi="Arial" w:cs="Arial"/>
          <w:sz w:val="24"/>
          <w:szCs w:val="24"/>
          <w:lang w:val="de-DE"/>
        </w:rPr>
      </w:pPr>
    </w:p>
    <w:p w14:paraId="26FA1B54" w14:textId="77777777" w:rsidR="00080818" w:rsidRPr="00E322C6" w:rsidRDefault="00080818" w:rsidP="00080818">
      <w:pPr>
        <w:pStyle w:val="Sinespaciado"/>
        <w:jc w:val="both"/>
        <w:rPr>
          <w:rFonts w:ascii="Arial" w:hAnsi="Arial" w:cs="Arial"/>
          <w:sz w:val="28"/>
          <w:szCs w:val="28"/>
          <w:lang w:val="de-DE"/>
        </w:rPr>
      </w:pPr>
    </w:p>
    <w:p w14:paraId="63F72B0C" w14:textId="77777777" w:rsidR="00080818" w:rsidRPr="00A72C05" w:rsidRDefault="00080818" w:rsidP="00080818">
      <w:pPr>
        <w:pStyle w:val="Sinespaciado"/>
        <w:jc w:val="both"/>
        <w:rPr>
          <w:rFonts w:ascii="Arial" w:hAnsi="Arial" w:cs="Arial"/>
          <w:sz w:val="24"/>
          <w:szCs w:val="24"/>
          <w:lang w:val="de-DE"/>
        </w:rPr>
      </w:pPr>
    </w:p>
    <w:p w14:paraId="1C3B5AC8" w14:textId="77777777" w:rsidR="00080818" w:rsidRPr="00A72C05" w:rsidRDefault="00080818" w:rsidP="00080818">
      <w:pPr>
        <w:pStyle w:val="Sinespaciado"/>
        <w:jc w:val="both"/>
        <w:rPr>
          <w:rFonts w:ascii="Arial" w:hAnsi="Arial" w:cs="Arial"/>
          <w:sz w:val="24"/>
          <w:szCs w:val="24"/>
          <w:lang w:val="de-DE"/>
        </w:rPr>
      </w:pPr>
    </w:p>
    <w:p w14:paraId="2C1661F4" w14:textId="77777777" w:rsidR="00080818" w:rsidRPr="00A72C05" w:rsidRDefault="00080818" w:rsidP="00080818">
      <w:pPr>
        <w:pStyle w:val="Sinespaciado"/>
        <w:jc w:val="both"/>
        <w:rPr>
          <w:rFonts w:ascii="Arial" w:hAnsi="Arial" w:cs="Arial"/>
          <w:sz w:val="24"/>
          <w:szCs w:val="24"/>
          <w:lang w:val="de-DE"/>
        </w:rPr>
      </w:pPr>
    </w:p>
    <w:p w14:paraId="71B8A96D" w14:textId="77777777" w:rsidR="00080818" w:rsidRPr="00AC12F9" w:rsidRDefault="00080818" w:rsidP="0008081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5448A7FE" w14:textId="77777777" w:rsidR="00080818" w:rsidRDefault="00080818" w:rsidP="00080818">
      <w:pPr>
        <w:jc w:val="center"/>
        <w:rPr>
          <w:rFonts w:ascii="Arial" w:hAnsi="Arial" w:cs="Arial"/>
          <w:b/>
        </w:rPr>
      </w:pPr>
      <w:r w:rsidRPr="00AC12F9">
        <w:rPr>
          <w:rFonts w:ascii="Arial" w:hAnsi="Arial" w:cs="Arial"/>
          <w:b/>
        </w:rPr>
        <w:t>SECRETARIO DEL AYUNTAMIENTO</w:t>
      </w:r>
    </w:p>
    <w:p w14:paraId="02619C9C" w14:textId="3F84A9F6" w:rsidR="00080818" w:rsidRDefault="00080818" w:rsidP="00080818">
      <w:pPr>
        <w:jc w:val="center"/>
        <w:rPr>
          <w:rFonts w:ascii="Arial" w:hAnsi="Arial" w:cs="Arial"/>
          <w:b/>
        </w:rPr>
      </w:pPr>
    </w:p>
    <w:p w14:paraId="5F790E31" w14:textId="4222671C" w:rsidR="00E72641" w:rsidRDefault="00E72641" w:rsidP="00080818">
      <w:pPr>
        <w:jc w:val="center"/>
        <w:rPr>
          <w:rFonts w:ascii="Arial" w:hAnsi="Arial" w:cs="Arial"/>
          <w:b/>
        </w:rPr>
      </w:pPr>
    </w:p>
    <w:p w14:paraId="3CDA79EF" w14:textId="24849AB8" w:rsidR="00E72641" w:rsidRDefault="00E72641" w:rsidP="00080818">
      <w:pPr>
        <w:jc w:val="center"/>
        <w:rPr>
          <w:rFonts w:ascii="Arial" w:hAnsi="Arial" w:cs="Arial"/>
          <w:b/>
        </w:rPr>
      </w:pPr>
    </w:p>
    <w:p w14:paraId="0E3056F8" w14:textId="6F851E90" w:rsidR="00E72641" w:rsidRDefault="00E72641" w:rsidP="00080818">
      <w:pPr>
        <w:jc w:val="center"/>
        <w:rPr>
          <w:rFonts w:ascii="Arial" w:hAnsi="Arial" w:cs="Arial"/>
          <w:b/>
        </w:rPr>
      </w:pPr>
    </w:p>
    <w:p w14:paraId="6C9CD19F" w14:textId="420ABCD6" w:rsidR="006A43BB" w:rsidRPr="004521E2" w:rsidRDefault="006A43BB" w:rsidP="006A43BB">
      <w:pPr>
        <w:jc w:val="both"/>
        <w:rPr>
          <w:rFonts w:ascii="Arial" w:hAnsi="Arial" w:cs="Arial"/>
        </w:rPr>
      </w:pPr>
      <w:r w:rsidRPr="00383EFF">
        <w:rPr>
          <w:rFonts w:ascii="Arial" w:hAnsi="Arial" w:cs="Arial"/>
        </w:rPr>
        <w:lastRenderedPageBreak/>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Pr>
          <w:rFonts w:ascii="Arial" w:hAnsi="Arial" w:cs="Arial"/>
          <w:b/>
        </w:rPr>
        <w:t>30</w:t>
      </w:r>
      <w:r w:rsidRPr="000831D3">
        <w:rPr>
          <w:rFonts w:ascii="Arial" w:hAnsi="Arial" w:cs="Arial"/>
          <w:b/>
          <w:color w:val="FF0000"/>
        </w:rPr>
        <w:t xml:space="preserve"> </w:t>
      </w:r>
      <w:r w:rsidRPr="00383EFF">
        <w:rPr>
          <w:rFonts w:ascii="Arial" w:hAnsi="Arial" w:cs="Arial"/>
          <w:b/>
        </w:rPr>
        <w:t>de</w:t>
      </w:r>
      <w:r>
        <w:rPr>
          <w:rFonts w:ascii="Arial" w:hAnsi="Arial" w:cs="Arial"/>
          <w:b/>
        </w:rPr>
        <w:t xml:space="preserve"> mayo</w:t>
      </w:r>
      <w:r w:rsidRPr="00383EFF">
        <w:rPr>
          <w:rFonts w:ascii="Arial" w:hAnsi="Arial" w:cs="Arial"/>
          <w:b/>
        </w:rPr>
        <w:t xml:space="preserve"> del 202</w:t>
      </w:r>
      <w:r>
        <w:rPr>
          <w:rFonts w:ascii="Arial" w:hAnsi="Arial" w:cs="Arial"/>
          <w:b/>
        </w:rPr>
        <w:t>3</w:t>
      </w:r>
      <w:r w:rsidRPr="00383EFF">
        <w:rPr>
          <w:rFonts w:ascii="Arial" w:hAnsi="Arial" w:cs="Arial"/>
          <w:b/>
        </w:rPr>
        <w:t>, estando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pleno, en forma económica fueron emitidos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xml:space="preserve">) votos a favor, por lo que </w:t>
      </w:r>
      <w:r w:rsidRPr="00DF2FAA">
        <w:rPr>
          <w:rFonts w:ascii="Arial" w:hAnsi="Arial" w:cs="Arial"/>
          <w:b/>
        </w:rPr>
        <w:t>en unanimidad fue aprobado</w:t>
      </w:r>
      <w:r w:rsidRPr="00DF2FAA">
        <w:rPr>
          <w:rFonts w:ascii="Arial" w:hAnsi="Arial" w:cs="Arial"/>
        </w:rPr>
        <w:t xml:space="preserve"> el turno a comisión presentado por l</w:t>
      </w:r>
      <w:r>
        <w:rPr>
          <w:rFonts w:ascii="Arial" w:hAnsi="Arial" w:cs="Arial"/>
        </w:rPr>
        <w:t>a</w:t>
      </w:r>
      <w:r w:rsidRPr="003D01A2">
        <w:rPr>
          <w:rFonts w:ascii="Arial" w:hAnsi="Arial" w:cs="Arial"/>
        </w:rPr>
        <w:t xml:space="preserve"> </w:t>
      </w:r>
      <w:r w:rsidRPr="003D01A2">
        <w:rPr>
          <w:rFonts w:ascii="Arial" w:hAnsi="Arial" w:cs="Arial"/>
          <w:b/>
        </w:rPr>
        <w:t>Lcda. Mirna Citlalli Amaya de Luna, Presidenta</w:t>
      </w:r>
      <w:r w:rsidRPr="003D01A2">
        <w:rPr>
          <w:rFonts w:ascii="Arial" w:hAnsi="Arial" w:cs="Arial"/>
        </w:rPr>
        <w:t xml:space="preserve"> </w:t>
      </w:r>
      <w:r w:rsidRPr="003D01A2">
        <w:rPr>
          <w:rFonts w:ascii="Arial" w:hAnsi="Arial" w:cs="Arial"/>
          <w:b/>
        </w:rPr>
        <w:t>Municipal, bajo el siguiente:</w:t>
      </w:r>
      <w:r w:rsidRPr="003D01A2">
        <w:rPr>
          <w:rFonts w:ascii="Arial" w:hAnsi="Arial" w:cs="Arial"/>
        </w:rPr>
        <w:t>------------------------------------------------------------------------------------------------------------------------------------------------------------------------------------------------</w:t>
      </w:r>
      <w:r>
        <w:rPr>
          <w:rFonts w:ascii="Arial" w:hAnsi="Arial" w:cs="Arial"/>
        </w:rPr>
        <w:t>-----</w:t>
      </w:r>
      <w:r w:rsidRPr="003D01A2">
        <w:rPr>
          <w:rFonts w:ascii="Arial" w:hAnsi="Arial" w:cs="Arial"/>
        </w:rPr>
        <w:t>------------</w:t>
      </w:r>
      <w:r w:rsidRPr="00383EFF">
        <w:rPr>
          <w:rFonts w:ascii="Arial" w:hAnsi="Arial" w:cs="Arial"/>
          <w:b/>
        </w:rPr>
        <w:t xml:space="preserve">ACUERDO NÚMERO </w:t>
      </w:r>
      <w:r w:rsidRPr="006A43BB">
        <w:rPr>
          <w:rFonts w:ascii="Arial" w:hAnsi="Arial" w:cs="Arial"/>
          <w:b/>
        </w:rPr>
        <w:t>046</w:t>
      </w:r>
      <w:r>
        <w:rPr>
          <w:rFonts w:ascii="Arial" w:hAnsi="Arial" w:cs="Arial"/>
          <w:b/>
        </w:rPr>
        <w:t>7</w:t>
      </w:r>
      <w:r w:rsidRPr="006A43BB">
        <w:rPr>
          <w:rFonts w:ascii="Arial" w:hAnsi="Arial" w:cs="Arial"/>
          <w:b/>
        </w:rPr>
        <w:t>/2023</w:t>
      </w:r>
      <w:r w:rsidRPr="00383EFF">
        <w:rPr>
          <w:rFonts w:ascii="Arial" w:hAnsi="Arial" w:cs="Arial"/>
          <w:b/>
        </w:rPr>
        <w:t>/TC</w:t>
      </w:r>
      <w:r w:rsidRPr="00383EFF">
        <w:rPr>
          <w:rFonts w:ascii="Arial" w:hAnsi="Arial" w:cs="Arial"/>
        </w:rPr>
        <w:t>--------------------------------------------------------------------------</w:t>
      </w:r>
      <w:r w:rsidRPr="004521E2">
        <w:rPr>
          <w:rFonts w:ascii="Arial" w:hAnsi="Arial" w:cs="Arial"/>
        </w:rPr>
        <w:t>--------------------------------------------------------------------</w:t>
      </w:r>
    </w:p>
    <w:p w14:paraId="714B3FED" w14:textId="792C002F" w:rsidR="00A55171" w:rsidRPr="004521E2" w:rsidRDefault="00A55171" w:rsidP="00A55171">
      <w:pPr>
        <w:pStyle w:val="Textoindependiente"/>
        <w:tabs>
          <w:tab w:val="left" w:pos="709"/>
        </w:tabs>
        <w:spacing w:line="276" w:lineRule="auto"/>
        <w:ind w:left="0"/>
        <w:jc w:val="both"/>
        <w:rPr>
          <w:rFonts w:ascii="Arial" w:hAnsi="Arial" w:cs="Arial"/>
          <w:b/>
          <w:sz w:val="24"/>
          <w:szCs w:val="24"/>
          <w:lang w:val="es-MX"/>
        </w:rPr>
      </w:pPr>
      <w:r w:rsidRPr="004521E2">
        <w:rPr>
          <w:rFonts w:ascii="Arial" w:hAnsi="Arial" w:cs="Arial"/>
          <w:b/>
          <w:sz w:val="24"/>
          <w:szCs w:val="24"/>
          <w:lang w:val="es-MX"/>
        </w:rPr>
        <w:t>ÚNICO.-</w:t>
      </w:r>
      <w:r w:rsidRPr="004521E2">
        <w:rPr>
          <w:rFonts w:ascii="Arial" w:hAnsi="Arial" w:cs="Arial"/>
          <w:sz w:val="24"/>
          <w:szCs w:val="24"/>
          <w:lang w:val="es-ES"/>
        </w:rPr>
        <w:t xml:space="preserve"> El Pleno del Ayuntamiento Constitucional del Municipio de San Pedro Tlaquepaque, aprueba y autoriza </w:t>
      </w:r>
      <w:r w:rsidRPr="004521E2">
        <w:rPr>
          <w:rFonts w:ascii="Arial" w:hAnsi="Arial" w:cs="Arial"/>
          <w:sz w:val="24"/>
          <w:szCs w:val="24"/>
          <w:lang w:val="es-MX"/>
        </w:rPr>
        <w:t xml:space="preserve">el turno a la </w:t>
      </w:r>
      <w:r w:rsidRPr="004521E2">
        <w:rPr>
          <w:rFonts w:ascii="Arial" w:hAnsi="Arial" w:cs="Arial"/>
          <w:b/>
          <w:sz w:val="24"/>
          <w:szCs w:val="24"/>
          <w:lang w:val="es-MX"/>
        </w:rPr>
        <w:t>Comisión Edilicia de</w:t>
      </w:r>
      <w:r w:rsidRPr="004521E2">
        <w:rPr>
          <w:rStyle w:val="Fuentedeprrafopredeter2"/>
          <w:rFonts w:ascii="Arial" w:eastAsia="MS Mincho" w:hAnsi="Arial" w:cs="Arial"/>
          <w:sz w:val="24"/>
          <w:szCs w:val="24"/>
          <w:lang w:val="es-MX"/>
        </w:rPr>
        <w:t xml:space="preserve"> </w:t>
      </w:r>
      <w:r w:rsidRPr="004521E2">
        <w:rPr>
          <w:rStyle w:val="Fuentedeprrafopredeter2"/>
          <w:rFonts w:ascii="Arial" w:eastAsia="MS Mincho" w:hAnsi="Arial" w:cs="Arial"/>
          <w:b/>
          <w:sz w:val="24"/>
          <w:szCs w:val="24"/>
          <w:lang w:val="es-MX"/>
        </w:rPr>
        <w:t>Reglamentos Municipales y Puntos Legislativos</w:t>
      </w:r>
      <w:r w:rsidRPr="004521E2">
        <w:rPr>
          <w:rStyle w:val="Fuentedeprrafopredeter2"/>
          <w:rFonts w:ascii="Arial" w:eastAsia="MS Mincho" w:hAnsi="Arial" w:cs="Arial"/>
          <w:sz w:val="24"/>
          <w:szCs w:val="24"/>
          <w:lang w:val="es-MX"/>
        </w:rPr>
        <w:t xml:space="preserve">, como </w:t>
      </w:r>
      <w:r w:rsidRPr="004521E2">
        <w:rPr>
          <w:rStyle w:val="Fuentedeprrafopredeter2"/>
          <w:rFonts w:ascii="Arial" w:eastAsia="MS Mincho" w:hAnsi="Arial" w:cs="Arial"/>
          <w:b/>
          <w:sz w:val="24"/>
          <w:szCs w:val="24"/>
          <w:u w:val="single"/>
          <w:lang w:val="es-MX"/>
        </w:rPr>
        <w:t xml:space="preserve">convocante </w:t>
      </w:r>
      <w:r w:rsidRPr="004521E2">
        <w:rPr>
          <w:rStyle w:val="Fuentedeprrafopredeter2"/>
          <w:rFonts w:ascii="Arial" w:eastAsia="MS Mincho" w:hAnsi="Arial" w:cs="Arial"/>
          <w:sz w:val="24"/>
          <w:szCs w:val="24"/>
          <w:lang w:val="es-MX"/>
        </w:rPr>
        <w:t xml:space="preserve"> y a la </w:t>
      </w:r>
      <w:r w:rsidRPr="004521E2">
        <w:rPr>
          <w:rStyle w:val="Fuentedeprrafopredeter2"/>
          <w:rFonts w:ascii="Arial" w:eastAsia="MS Mincho" w:hAnsi="Arial" w:cs="Arial"/>
          <w:b/>
          <w:sz w:val="24"/>
          <w:szCs w:val="24"/>
          <w:lang w:val="es-MX"/>
        </w:rPr>
        <w:t>Comisión de Hacienda, Patrimonio y Presupuesto y Medio Ambiente</w:t>
      </w:r>
      <w:r w:rsidRPr="004521E2">
        <w:rPr>
          <w:rStyle w:val="Fuentedeprrafopredeter2"/>
          <w:rFonts w:ascii="Arial" w:eastAsia="MS Mincho" w:hAnsi="Arial" w:cs="Arial"/>
          <w:sz w:val="24"/>
          <w:szCs w:val="24"/>
          <w:lang w:val="es-MX"/>
        </w:rPr>
        <w:t xml:space="preserve"> como </w:t>
      </w:r>
      <w:r w:rsidRPr="004521E2">
        <w:rPr>
          <w:rStyle w:val="Fuentedeprrafopredeter2"/>
          <w:rFonts w:ascii="Arial" w:eastAsia="MS Mincho" w:hAnsi="Arial" w:cs="Arial"/>
          <w:b/>
          <w:sz w:val="24"/>
          <w:szCs w:val="24"/>
          <w:u w:val="single"/>
          <w:lang w:val="es-MX"/>
        </w:rPr>
        <w:t>coadyuvantes</w:t>
      </w:r>
      <w:r w:rsidRPr="004521E2">
        <w:rPr>
          <w:rStyle w:val="Fuentedeprrafopredeter2"/>
          <w:rFonts w:ascii="Arial" w:eastAsia="MS Mincho" w:hAnsi="Arial" w:cs="Arial"/>
          <w:sz w:val="24"/>
          <w:szCs w:val="24"/>
          <w:lang w:val="es-MX"/>
        </w:rPr>
        <w:t xml:space="preserve"> </w:t>
      </w:r>
      <w:r w:rsidRPr="004521E2">
        <w:rPr>
          <w:rFonts w:ascii="Arial" w:eastAsia="Arial Unicode MS" w:hAnsi="Arial" w:cs="Arial"/>
          <w:sz w:val="24"/>
          <w:szCs w:val="24"/>
          <w:lang w:val="es-MX"/>
        </w:rPr>
        <w:t>para estudio, análisis y en su caso dictaminar</w:t>
      </w:r>
      <w:r w:rsidRPr="004521E2">
        <w:rPr>
          <w:rStyle w:val="Fuentedeprrafopredeter2"/>
          <w:rFonts w:ascii="Arial" w:eastAsia="MS Mincho" w:hAnsi="Arial" w:cs="Arial"/>
          <w:sz w:val="24"/>
          <w:szCs w:val="24"/>
          <w:lang w:val="es-MX"/>
        </w:rPr>
        <w:t xml:space="preserve"> el p</w:t>
      </w:r>
      <w:r w:rsidRPr="004521E2">
        <w:rPr>
          <w:rFonts w:ascii="Arial" w:hAnsi="Arial" w:cs="Arial"/>
          <w:sz w:val="24"/>
          <w:szCs w:val="24"/>
          <w:lang w:val="es-MX"/>
        </w:rPr>
        <w:t xml:space="preserve">royecto que tiene por objeto </w:t>
      </w:r>
      <w:r w:rsidRPr="004521E2">
        <w:rPr>
          <w:rFonts w:ascii="Arial" w:hAnsi="Arial" w:cs="Arial"/>
          <w:b/>
          <w:sz w:val="24"/>
          <w:szCs w:val="24"/>
          <w:lang w:val="es-MX"/>
        </w:rPr>
        <w:t xml:space="preserve"> modificar el  artículo 66 del Reglamento de Equilibrio Ecológico y la Protección al Medio Ambiente de San Pedro Tlaquepaque  y adicionar un párrafo al artículo 229 y 291 del Reglamento del Gobierno y de la Administración Pública del Ayuntamiento Constituci</w:t>
      </w:r>
      <w:r w:rsidR="00FF54A3">
        <w:rPr>
          <w:rFonts w:ascii="Arial" w:hAnsi="Arial" w:cs="Arial"/>
          <w:b/>
          <w:sz w:val="24"/>
          <w:szCs w:val="24"/>
          <w:lang w:val="es-MX"/>
        </w:rPr>
        <w:t>onal de San Pedro Tlaquepaque</w:t>
      </w:r>
      <w:r w:rsidRPr="004521E2">
        <w:rPr>
          <w:rFonts w:ascii="Arial" w:hAnsi="Arial" w:cs="Arial"/>
          <w:b/>
          <w:sz w:val="24"/>
          <w:szCs w:val="24"/>
          <w:lang w:val="es-MX"/>
        </w:rPr>
        <w:t xml:space="preserve"> y adicionar un artículo 44Bis a la Ley de Ingresos del Municipio de san Pedro Tlaquepaque, del Título Sexto, del Capítulo Primero de los Ingresos por Aprovechamientos de Tipo Corriente; </w:t>
      </w:r>
      <w:r w:rsidRPr="004521E2">
        <w:rPr>
          <w:rFonts w:ascii="Arial" w:hAnsi="Arial" w:cs="Arial"/>
          <w:bCs/>
          <w:sz w:val="24"/>
          <w:szCs w:val="24"/>
          <w:lang w:val="es-MX"/>
        </w:rPr>
        <w:t>Conforme a la siguiente tabla:</w:t>
      </w:r>
    </w:p>
    <w:p w14:paraId="6EE06041" w14:textId="77777777" w:rsidR="00A55171" w:rsidRPr="004521E2" w:rsidRDefault="00A55171" w:rsidP="00A55171">
      <w:pPr>
        <w:pStyle w:val="Textoindependiente"/>
        <w:tabs>
          <w:tab w:val="left" w:pos="709"/>
        </w:tabs>
        <w:spacing w:line="276" w:lineRule="auto"/>
        <w:jc w:val="both"/>
        <w:rPr>
          <w:rFonts w:ascii="Verdana" w:hAnsi="Verdana" w:cs="Arial"/>
          <w:bCs/>
          <w:sz w:val="8"/>
          <w:szCs w:val="24"/>
          <w:lang w:val="es-MX"/>
        </w:rPr>
      </w:pPr>
    </w:p>
    <w:p w14:paraId="30D992E1" w14:textId="77777777" w:rsidR="00A55171" w:rsidRPr="00C65FC4" w:rsidRDefault="00A55171" w:rsidP="00A55171">
      <w:pPr>
        <w:pStyle w:val="Prrafodelista"/>
        <w:numPr>
          <w:ilvl w:val="0"/>
          <w:numId w:val="9"/>
        </w:numPr>
        <w:spacing w:after="160" w:line="276" w:lineRule="auto"/>
        <w:ind w:right="1077"/>
        <w:jc w:val="both"/>
        <w:rPr>
          <w:sz w:val="16"/>
          <w:szCs w:val="16"/>
        </w:rPr>
      </w:pPr>
      <w:r w:rsidRPr="004521E2">
        <w:rPr>
          <w:rFonts w:ascii="Arial" w:hAnsi="Arial" w:cs="Arial"/>
          <w:sz w:val="18"/>
          <w:szCs w:val="16"/>
        </w:rPr>
        <w:t>Reglamento Municipal de Equilibrio Ecológico y la Protección del Medio Ambiente de San Pedro Tlaquepaque, en los siguientes términos</w:t>
      </w:r>
      <w:r w:rsidRPr="00C65FC4">
        <w:rPr>
          <w:sz w:val="16"/>
          <w:szCs w:val="16"/>
        </w:rPr>
        <w:t>:</w:t>
      </w:r>
    </w:p>
    <w:p w14:paraId="25E47F8E" w14:textId="77777777" w:rsidR="00A55171" w:rsidRPr="004521E2" w:rsidRDefault="00A55171" w:rsidP="00A55171">
      <w:pPr>
        <w:pStyle w:val="Prrafodelista"/>
        <w:spacing w:line="276" w:lineRule="auto"/>
        <w:ind w:left="1077" w:right="1077"/>
        <w:jc w:val="both"/>
        <w:rPr>
          <w:sz w:val="6"/>
          <w:szCs w:val="16"/>
        </w:rPr>
      </w:pPr>
    </w:p>
    <w:tbl>
      <w:tblPr>
        <w:tblStyle w:val="Tablaconcuadrcula"/>
        <w:tblW w:w="0" w:type="auto"/>
        <w:tblInd w:w="137" w:type="dxa"/>
        <w:tblLook w:val="04A0" w:firstRow="1" w:lastRow="0" w:firstColumn="1" w:lastColumn="0" w:noHBand="0" w:noVBand="1"/>
      </w:tblPr>
      <w:tblGrid>
        <w:gridCol w:w="4366"/>
        <w:gridCol w:w="4394"/>
      </w:tblGrid>
      <w:tr w:rsidR="00A55171" w:rsidRPr="004521E2" w14:paraId="06AEB9A9" w14:textId="77777777" w:rsidTr="004521E2">
        <w:tc>
          <w:tcPr>
            <w:tcW w:w="4366" w:type="dxa"/>
          </w:tcPr>
          <w:p w14:paraId="49FE3ECE" w14:textId="77777777" w:rsidR="00A55171" w:rsidRPr="004521E2" w:rsidRDefault="00A55171" w:rsidP="001E3ACB">
            <w:pPr>
              <w:pStyle w:val="Prrafodelista"/>
              <w:spacing w:line="276" w:lineRule="auto"/>
              <w:ind w:left="0"/>
              <w:jc w:val="center"/>
              <w:rPr>
                <w:rFonts w:ascii="Arial" w:hAnsi="Arial" w:cs="Arial"/>
                <w:b/>
                <w:bCs/>
                <w:sz w:val="20"/>
              </w:rPr>
            </w:pPr>
            <w:r w:rsidRPr="004521E2">
              <w:rPr>
                <w:rFonts w:ascii="Arial" w:hAnsi="Arial" w:cs="Arial"/>
                <w:b/>
                <w:bCs/>
                <w:sz w:val="20"/>
              </w:rPr>
              <w:t>Como se encuentra previsto:</w:t>
            </w:r>
          </w:p>
        </w:tc>
        <w:tc>
          <w:tcPr>
            <w:tcW w:w="4394" w:type="dxa"/>
          </w:tcPr>
          <w:p w14:paraId="39BC44F8" w14:textId="77777777" w:rsidR="00A55171" w:rsidRPr="004521E2" w:rsidRDefault="00A55171" w:rsidP="001E3ACB">
            <w:pPr>
              <w:pStyle w:val="Prrafodelista"/>
              <w:spacing w:line="276" w:lineRule="auto"/>
              <w:ind w:left="0"/>
              <w:jc w:val="center"/>
              <w:rPr>
                <w:rFonts w:ascii="Arial" w:hAnsi="Arial" w:cs="Arial"/>
                <w:b/>
                <w:bCs/>
                <w:sz w:val="20"/>
              </w:rPr>
            </w:pPr>
            <w:r w:rsidRPr="004521E2">
              <w:rPr>
                <w:rFonts w:ascii="Arial" w:hAnsi="Arial" w:cs="Arial"/>
                <w:b/>
                <w:bCs/>
                <w:sz w:val="20"/>
              </w:rPr>
              <w:t>Propuesta de reforma:</w:t>
            </w:r>
          </w:p>
        </w:tc>
      </w:tr>
      <w:tr w:rsidR="00A55171" w:rsidRPr="004521E2" w14:paraId="1121BFEF" w14:textId="77777777" w:rsidTr="004521E2">
        <w:tc>
          <w:tcPr>
            <w:tcW w:w="4366" w:type="dxa"/>
          </w:tcPr>
          <w:p w14:paraId="78153A85" w14:textId="77777777" w:rsidR="00A55171" w:rsidRPr="004521E2" w:rsidRDefault="00A55171" w:rsidP="001E3ACB">
            <w:pPr>
              <w:pStyle w:val="Prrafodelista"/>
              <w:spacing w:line="276" w:lineRule="auto"/>
              <w:ind w:left="0"/>
              <w:jc w:val="both"/>
              <w:rPr>
                <w:rFonts w:ascii="Arial" w:hAnsi="Arial" w:cs="Arial"/>
                <w:sz w:val="20"/>
                <w:lang w:val="es-MX"/>
              </w:rPr>
            </w:pPr>
            <w:r w:rsidRPr="004521E2">
              <w:rPr>
                <w:rFonts w:ascii="Arial" w:hAnsi="Arial" w:cs="Arial"/>
                <w:sz w:val="20"/>
                <w:lang w:val="es-MX"/>
              </w:rPr>
              <w:t>Artículo 66. Para la regularización de los sistemas de recolección, almacenamiento, transporte, alojamiento y disposición final de los residuos industriales y municipales, se deberá cumplir con las disposiciones de la Ley Estatal del Equilibrio Ecológico y la protección al Ambiente.</w:t>
            </w:r>
          </w:p>
        </w:tc>
        <w:tc>
          <w:tcPr>
            <w:tcW w:w="4394" w:type="dxa"/>
          </w:tcPr>
          <w:p w14:paraId="6172EE02" w14:textId="77777777" w:rsidR="00A55171" w:rsidRPr="004521E2" w:rsidRDefault="00A55171" w:rsidP="001E3ACB">
            <w:pPr>
              <w:pStyle w:val="Prrafodelista"/>
              <w:spacing w:line="276" w:lineRule="auto"/>
              <w:ind w:left="0"/>
              <w:jc w:val="both"/>
              <w:rPr>
                <w:rFonts w:ascii="Arial" w:hAnsi="Arial" w:cs="Arial"/>
                <w:sz w:val="20"/>
                <w:lang w:val="es-MX"/>
              </w:rPr>
            </w:pPr>
            <w:r w:rsidRPr="004521E2">
              <w:rPr>
                <w:rFonts w:ascii="Arial" w:hAnsi="Arial" w:cs="Arial"/>
                <w:sz w:val="20"/>
                <w:lang w:val="es-MX"/>
              </w:rPr>
              <w:t xml:space="preserve">Artículo 66. Para la regularización de los sistemas de recolección, almacenamiento, transporte, alojamiento y disposición final de los residuos industriales y municipales, se deberá cumplir con las disposiciones de la Ley Estatal del Equilibrio Ecológico y la protección al Ambiente. Se faculta a la Dirección General de Medio Ambiente, para la emisión de </w:t>
            </w:r>
            <w:r w:rsidRPr="004521E2">
              <w:rPr>
                <w:rFonts w:ascii="Arial" w:hAnsi="Arial" w:cs="Arial"/>
                <w:sz w:val="20"/>
                <w:lang w:val="es-MX"/>
              </w:rPr>
              <w:lastRenderedPageBreak/>
              <w:t>dictamen de recolección, manejo y disposición final de llantas/neumáticos en llanteras, refaccionarias, taller mecánico de automóviles, camionetas pick up, SUV y tractocamiones, taller de reparación de motocicletas y bicicletas, lotes baldíos, centros de acopio y captación de llantas/neumáticos y domicilios particulares. Garantizando su depósito o confinamiento permanente en sitios e instalaciones que permitan evitar su diseminación y las posibles afectaciones a los ecosistemas y a la salud de la población</w:t>
            </w:r>
          </w:p>
        </w:tc>
      </w:tr>
    </w:tbl>
    <w:p w14:paraId="56CCFB4E" w14:textId="77777777" w:rsidR="00A55171" w:rsidRPr="004521E2" w:rsidRDefault="00A55171" w:rsidP="00A55171">
      <w:pPr>
        <w:pStyle w:val="Prrafodelista"/>
        <w:spacing w:line="276" w:lineRule="auto"/>
        <w:ind w:left="480"/>
        <w:jc w:val="both"/>
        <w:rPr>
          <w:sz w:val="12"/>
        </w:rPr>
      </w:pPr>
    </w:p>
    <w:p w14:paraId="10D1C41E" w14:textId="77777777" w:rsidR="00A55171" w:rsidRPr="004521E2" w:rsidRDefault="00A55171" w:rsidP="00A55171">
      <w:pPr>
        <w:pStyle w:val="Prrafodelista"/>
        <w:numPr>
          <w:ilvl w:val="0"/>
          <w:numId w:val="9"/>
        </w:numPr>
        <w:spacing w:after="160" w:line="276" w:lineRule="auto"/>
        <w:ind w:left="1434" w:right="1077" w:hanging="357"/>
        <w:jc w:val="both"/>
        <w:rPr>
          <w:rFonts w:ascii="Arial" w:hAnsi="Arial" w:cs="Arial"/>
          <w:sz w:val="18"/>
          <w:szCs w:val="16"/>
        </w:rPr>
      </w:pPr>
      <w:r w:rsidRPr="004521E2">
        <w:rPr>
          <w:rFonts w:ascii="Arial" w:hAnsi="Arial" w:cs="Arial"/>
          <w:sz w:val="18"/>
          <w:szCs w:val="16"/>
        </w:rPr>
        <w:t>Reglamento del Gobierno y la Administración Pública Municipal de San Pedro Tlaquepaque, previendo lo siguiente:</w:t>
      </w:r>
    </w:p>
    <w:p w14:paraId="5A5D7223" w14:textId="77777777" w:rsidR="00A55171" w:rsidRPr="004521E2" w:rsidRDefault="00A55171" w:rsidP="00A55171">
      <w:pPr>
        <w:pStyle w:val="Prrafodelista"/>
        <w:spacing w:line="276" w:lineRule="auto"/>
        <w:ind w:left="480"/>
        <w:jc w:val="both"/>
        <w:rPr>
          <w:sz w:val="14"/>
        </w:rPr>
      </w:pPr>
    </w:p>
    <w:tbl>
      <w:tblPr>
        <w:tblStyle w:val="Tablaconcuadrcula"/>
        <w:tblW w:w="8760" w:type="dxa"/>
        <w:tblInd w:w="137" w:type="dxa"/>
        <w:tblLook w:val="04A0" w:firstRow="1" w:lastRow="0" w:firstColumn="1" w:lastColumn="0" w:noHBand="0" w:noVBand="1"/>
      </w:tblPr>
      <w:tblGrid>
        <w:gridCol w:w="4366"/>
        <w:gridCol w:w="4394"/>
      </w:tblGrid>
      <w:tr w:rsidR="00A55171" w:rsidRPr="004521E2" w14:paraId="78E86B4E" w14:textId="77777777" w:rsidTr="004521E2">
        <w:tc>
          <w:tcPr>
            <w:tcW w:w="4366" w:type="dxa"/>
          </w:tcPr>
          <w:p w14:paraId="4DF08E3E" w14:textId="77777777" w:rsidR="00A55171" w:rsidRPr="004521E2" w:rsidRDefault="00A55171" w:rsidP="001E3ACB">
            <w:pPr>
              <w:pStyle w:val="Prrafodelista"/>
              <w:spacing w:line="276" w:lineRule="auto"/>
              <w:ind w:left="0"/>
              <w:jc w:val="both"/>
              <w:rPr>
                <w:rFonts w:ascii="Arial" w:hAnsi="Arial" w:cs="Arial"/>
                <w:sz w:val="20"/>
                <w:szCs w:val="20"/>
              </w:rPr>
            </w:pPr>
            <w:r w:rsidRPr="004521E2">
              <w:rPr>
                <w:rFonts w:ascii="Arial" w:hAnsi="Arial" w:cs="Arial"/>
                <w:sz w:val="20"/>
                <w:szCs w:val="20"/>
              </w:rPr>
              <w:t>Como se encuentra previsto</w:t>
            </w:r>
          </w:p>
        </w:tc>
        <w:tc>
          <w:tcPr>
            <w:tcW w:w="4394" w:type="dxa"/>
          </w:tcPr>
          <w:p w14:paraId="208DBF16" w14:textId="77777777" w:rsidR="00A55171" w:rsidRPr="004521E2" w:rsidRDefault="00A55171" w:rsidP="001E3ACB">
            <w:pPr>
              <w:pStyle w:val="Prrafodelista"/>
              <w:spacing w:line="276" w:lineRule="auto"/>
              <w:ind w:left="0"/>
              <w:jc w:val="both"/>
              <w:rPr>
                <w:rFonts w:ascii="Arial" w:hAnsi="Arial" w:cs="Arial"/>
                <w:sz w:val="20"/>
                <w:szCs w:val="20"/>
              </w:rPr>
            </w:pPr>
            <w:r w:rsidRPr="004521E2">
              <w:rPr>
                <w:rFonts w:ascii="Arial" w:hAnsi="Arial" w:cs="Arial"/>
                <w:sz w:val="20"/>
                <w:szCs w:val="20"/>
              </w:rPr>
              <w:t>Propuesta de Reforma</w:t>
            </w:r>
          </w:p>
        </w:tc>
      </w:tr>
      <w:tr w:rsidR="00A55171" w:rsidRPr="004521E2" w14:paraId="56BB0D78" w14:textId="77777777" w:rsidTr="004521E2">
        <w:trPr>
          <w:trHeight w:val="2258"/>
        </w:trPr>
        <w:tc>
          <w:tcPr>
            <w:tcW w:w="4366" w:type="dxa"/>
          </w:tcPr>
          <w:p w14:paraId="07699802" w14:textId="77777777" w:rsidR="00A55171" w:rsidRPr="004521E2" w:rsidRDefault="00A55171" w:rsidP="001E3ACB">
            <w:pPr>
              <w:pStyle w:val="Prrafodelista"/>
              <w:spacing w:line="276" w:lineRule="auto"/>
              <w:ind w:left="0"/>
              <w:jc w:val="both"/>
              <w:rPr>
                <w:rFonts w:ascii="Arial" w:hAnsi="Arial" w:cs="Arial"/>
                <w:sz w:val="20"/>
                <w:szCs w:val="20"/>
                <w:lang w:val="es-MX"/>
              </w:rPr>
            </w:pPr>
            <w:r w:rsidRPr="004521E2">
              <w:rPr>
                <w:rFonts w:ascii="Arial" w:hAnsi="Arial" w:cs="Arial"/>
                <w:sz w:val="20"/>
                <w:szCs w:val="20"/>
                <w:lang w:val="es-MX"/>
              </w:rPr>
              <w:t xml:space="preserve">Capítulo IV, Coordinación General de Gestión integral de la Ciudad. …… </w:t>
            </w:r>
          </w:p>
          <w:p w14:paraId="78F94430" w14:textId="77777777" w:rsidR="00A55171" w:rsidRPr="004521E2" w:rsidRDefault="00A55171" w:rsidP="001E3ACB">
            <w:pPr>
              <w:pStyle w:val="Prrafodelista"/>
              <w:spacing w:line="276" w:lineRule="auto"/>
              <w:ind w:left="0"/>
              <w:jc w:val="both"/>
              <w:rPr>
                <w:rFonts w:ascii="Arial" w:hAnsi="Arial" w:cs="Arial"/>
                <w:sz w:val="10"/>
                <w:szCs w:val="20"/>
                <w:lang w:val="es-MX"/>
              </w:rPr>
            </w:pPr>
          </w:p>
          <w:p w14:paraId="0DB9DFE0" w14:textId="77777777" w:rsidR="00A55171" w:rsidRPr="004521E2" w:rsidRDefault="00A55171" w:rsidP="001E3ACB">
            <w:pPr>
              <w:pStyle w:val="Prrafodelista"/>
              <w:spacing w:line="276" w:lineRule="auto"/>
              <w:ind w:left="0"/>
              <w:jc w:val="both"/>
              <w:rPr>
                <w:rFonts w:ascii="Arial" w:hAnsi="Arial" w:cs="Arial"/>
                <w:sz w:val="20"/>
                <w:szCs w:val="20"/>
                <w:lang w:val="es-MX"/>
              </w:rPr>
            </w:pPr>
            <w:r w:rsidRPr="004521E2">
              <w:rPr>
                <w:rFonts w:ascii="Arial" w:hAnsi="Arial" w:cs="Arial"/>
                <w:sz w:val="20"/>
                <w:szCs w:val="20"/>
                <w:lang w:val="es-MX"/>
              </w:rPr>
              <w:t>Artículo 229. XIX. Evaluar el impacto ambiental y en su caso, riesgo ambiental y emitir los dictámenes correspondientes para la realización de proyectos de obras o actividades industriales, de competencia municipal; así como, para la modificación de los planes municipales de desarrollo, conforme a lo dispuesto en la normatividad aplicable; ……</w:t>
            </w:r>
          </w:p>
          <w:p w14:paraId="2ECE405C" w14:textId="77777777" w:rsidR="00A55171" w:rsidRPr="004521E2" w:rsidRDefault="00A55171" w:rsidP="001E3ACB">
            <w:pPr>
              <w:pStyle w:val="Prrafodelista"/>
              <w:spacing w:line="276" w:lineRule="auto"/>
              <w:ind w:left="0"/>
              <w:jc w:val="both"/>
              <w:rPr>
                <w:rFonts w:ascii="Arial" w:hAnsi="Arial" w:cs="Arial"/>
                <w:sz w:val="20"/>
                <w:szCs w:val="20"/>
                <w:lang w:val="es-MX"/>
              </w:rPr>
            </w:pPr>
          </w:p>
          <w:p w14:paraId="3987D4CD" w14:textId="77777777" w:rsidR="00A55171" w:rsidRPr="004521E2" w:rsidRDefault="00A55171" w:rsidP="001E3ACB">
            <w:pPr>
              <w:pStyle w:val="Prrafodelista"/>
              <w:spacing w:line="276" w:lineRule="auto"/>
              <w:ind w:left="0"/>
              <w:jc w:val="both"/>
              <w:rPr>
                <w:rFonts w:ascii="Arial" w:hAnsi="Arial" w:cs="Arial"/>
                <w:sz w:val="20"/>
                <w:szCs w:val="20"/>
                <w:lang w:val="es-MX"/>
              </w:rPr>
            </w:pPr>
          </w:p>
          <w:p w14:paraId="2AFB8BF9" w14:textId="77777777" w:rsidR="00A55171" w:rsidRPr="004521E2" w:rsidRDefault="00A55171" w:rsidP="001E3ACB">
            <w:pPr>
              <w:pStyle w:val="Prrafodelista"/>
              <w:spacing w:line="276" w:lineRule="auto"/>
              <w:ind w:left="0"/>
              <w:jc w:val="both"/>
              <w:rPr>
                <w:rFonts w:ascii="Arial" w:hAnsi="Arial" w:cs="Arial"/>
                <w:sz w:val="20"/>
                <w:szCs w:val="20"/>
                <w:lang w:val="es-MX"/>
              </w:rPr>
            </w:pPr>
          </w:p>
          <w:p w14:paraId="0F359E96" w14:textId="77777777" w:rsidR="00A55171" w:rsidRPr="004521E2" w:rsidRDefault="00A55171" w:rsidP="001E3ACB">
            <w:pPr>
              <w:pStyle w:val="Prrafodelista"/>
              <w:spacing w:line="276" w:lineRule="auto"/>
              <w:ind w:left="0"/>
              <w:jc w:val="both"/>
              <w:rPr>
                <w:rFonts w:ascii="Arial" w:hAnsi="Arial" w:cs="Arial"/>
                <w:sz w:val="20"/>
                <w:szCs w:val="20"/>
                <w:lang w:val="es-MX"/>
              </w:rPr>
            </w:pPr>
          </w:p>
          <w:p w14:paraId="17118CC7" w14:textId="77777777" w:rsidR="00A55171" w:rsidRPr="004521E2" w:rsidRDefault="00A55171" w:rsidP="001E3ACB">
            <w:pPr>
              <w:pStyle w:val="Prrafodelista"/>
              <w:spacing w:line="276" w:lineRule="auto"/>
              <w:ind w:left="0"/>
              <w:jc w:val="both"/>
              <w:rPr>
                <w:rFonts w:ascii="Arial" w:hAnsi="Arial" w:cs="Arial"/>
                <w:sz w:val="20"/>
                <w:szCs w:val="20"/>
                <w:lang w:val="es-MX"/>
              </w:rPr>
            </w:pPr>
          </w:p>
          <w:p w14:paraId="17526F2F" w14:textId="77777777" w:rsidR="00A55171" w:rsidRPr="004521E2" w:rsidRDefault="00A55171" w:rsidP="001E3ACB">
            <w:pPr>
              <w:pStyle w:val="Prrafodelista"/>
              <w:spacing w:line="276" w:lineRule="auto"/>
              <w:ind w:left="0"/>
              <w:jc w:val="both"/>
              <w:rPr>
                <w:rFonts w:ascii="Arial" w:hAnsi="Arial" w:cs="Arial"/>
                <w:sz w:val="20"/>
                <w:szCs w:val="20"/>
                <w:lang w:val="es-MX"/>
              </w:rPr>
            </w:pPr>
          </w:p>
          <w:p w14:paraId="50801D17" w14:textId="77777777" w:rsidR="00A55171" w:rsidRPr="004521E2" w:rsidRDefault="00A55171" w:rsidP="001E3ACB">
            <w:pPr>
              <w:pStyle w:val="Prrafodelista"/>
              <w:spacing w:line="276" w:lineRule="auto"/>
              <w:ind w:left="0"/>
              <w:jc w:val="both"/>
              <w:rPr>
                <w:rFonts w:ascii="Arial" w:hAnsi="Arial" w:cs="Arial"/>
                <w:sz w:val="20"/>
                <w:szCs w:val="20"/>
                <w:lang w:val="es-MX"/>
              </w:rPr>
            </w:pPr>
          </w:p>
          <w:p w14:paraId="5DE8CBFA" w14:textId="77777777" w:rsidR="00A55171" w:rsidRPr="004521E2" w:rsidRDefault="00A55171" w:rsidP="001E3ACB">
            <w:pPr>
              <w:pStyle w:val="Prrafodelista"/>
              <w:spacing w:line="276" w:lineRule="auto"/>
              <w:ind w:left="0"/>
              <w:jc w:val="both"/>
              <w:rPr>
                <w:rFonts w:ascii="Arial" w:hAnsi="Arial" w:cs="Arial"/>
                <w:sz w:val="16"/>
                <w:szCs w:val="20"/>
                <w:lang w:val="es-MX"/>
              </w:rPr>
            </w:pPr>
          </w:p>
          <w:p w14:paraId="392A0022" w14:textId="77777777" w:rsidR="00A55171" w:rsidRPr="004521E2" w:rsidRDefault="00A55171" w:rsidP="001E3ACB">
            <w:pPr>
              <w:pStyle w:val="Prrafodelista"/>
              <w:spacing w:line="276" w:lineRule="auto"/>
              <w:ind w:left="0"/>
              <w:jc w:val="both"/>
              <w:rPr>
                <w:rFonts w:ascii="Arial" w:hAnsi="Arial" w:cs="Arial"/>
                <w:sz w:val="20"/>
                <w:szCs w:val="20"/>
                <w:lang w:val="es-MX"/>
              </w:rPr>
            </w:pPr>
            <w:r w:rsidRPr="004521E2">
              <w:rPr>
                <w:rFonts w:ascii="Arial" w:hAnsi="Arial" w:cs="Arial"/>
                <w:sz w:val="20"/>
                <w:szCs w:val="20"/>
                <w:lang w:val="es-MX"/>
              </w:rPr>
              <w:t xml:space="preserve">Título Décimo, de los Servicios Públicos Municipales, Capítulo I, Modalidades de Prestación de los Servicios Públicos Municipales. …… </w:t>
            </w:r>
          </w:p>
          <w:p w14:paraId="1B53E6CE" w14:textId="77777777" w:rsidR="00A55171" w:rsidRPr="004521E2" w:rsidRDefault="00A55171" w:rsidP="001E3ACB">
            <w:pPr>
              <w:pStyle w:val="Prrafodelista"/>
              <w:spacing w:line="276" w:lineRule="auto"/>
              <w:ind w:left="0"/>
              <w:jc w:val="both"/>
              <w:rPr>
                <w:rFonts w:ascii="Arial" w:hAnsi="Arial" w:cs="Arial"/>
                <w:sz w:val="16"/>
                <w:szCs w:val="20"/>
                <w:lang w:val="es-MX"/>
              </w:rPr>
            </w:pPr>
          </w:p>
          <w:p w14:paraId="7CCA2720" w14:textId="77777777" w:rsidR="00A55171" w:rsidRPr="004521E2" w:rsidRDefault="00A55171" w:rsidP="001E3ACB">
            <w:pPr>
              <w:pStyle w:val="Prrafodelista"/>
              <w:spacing w:line="276" w:lineRule="auto"/>
              <w:ind w:left="0"/>
              <w:jc w:val="both"/>
              <w:rPr>
                <w:rFonts w:ascii="Arial" w:hAnsi="Arial" w:cs="Arial"/>
                <w:sz w:val="6"/>
                <w:szCs w:val="20"/>
                <w:lang w:val="es-MX"/>
              </w:rPr>
            </w:pPr>
          </w:p>
          <w:p w14:paraId="724C02F7" w14:textId="77777777" w:rsidR="00A55171" w:rsidRPr="004521E2" w:rsidRDefault="00A55171" w:rsidP="001E3ACB">
            <w:pPr>
              <w:pStyle w:val="Prrafodelista"/>
              <w:spacing w:line="276" w:lineRule="auto"/>
              <w:ind w:left="0"/>
              <w:jc w:val="both"/>
              <w:rPr>
                <w:rFonts w:ascii="Arial" w:hAnsi="Arial" w:cs="Arial"/>
                <w:sz w:val="20"/>
                <w:szCs w:val="20"/>
                <w:lang w:val="es-MX"/>
              </w:rPr>
            </w:pPr>
            <w:r w:rsidRPr="004521E2">
              <w:rPr>
                <w:rFonts w:ascii="Arial" w:hAnsi="Arial" w:cs="Arial"/>
                <w:sz w:val="20"/>
                <w:szCs w:val="20"/>
                <w:lang w:val="es-MX"/>
              </w:rPr>
              <w:t xml:space="preserve">Artículo 291. Son servicios públicos municipales los </w:t>
            </w:r>
            <w:proofErr w:type="gramStart"/>
            <w:r w:rsidRPr="004521E2">
              <w:rPr>
                <w:rFonts w:ascii="Arial" w:hAnsi="Arial" w:cs="Arial"/>
                <w:sz w:val="20"/>
                <w:szCs w:val="20"/>
                <w:lang w:val="es-MX"/>
              </w:rPr>
              <w:t>siguientes: ….</w:t>
            </w:r>
            <w:proofErr w:type="gramEnd"/>
            <w:r w:rsidRPr="004521E2">
              <w:rPr>
                <w:rFonts w:ascii="Arial" w:hAnsi="Arial" w:cs="Arial"/>
                <w:sz w:val="20"/>
                <w:szCs w:val="20"/>
                <w:lang w:val="es-MX"/>
              </w:rPr>
              <w:t>. III. Limpia, recolección, traslado, tratamiento y disposición final de residuos;</w:t>
            </w:r>
          </w:p>
          <w:p w14:paraId="691A9FCF" w14:textId="77777777" w:rsidR="00A55171" w:rsidRPr="004521E2" w:rsidRDefault="00A55171" w:rsidP="001E3ACB">
            <w:pPr>
              <w:pStyle w:val="Prrafodelista"/>
              <w:spacing w:line="276" w:lineRule="auto"/>
              <w:ind w:left="0"/>
              <w:jc w:val="both"/>
              <w:rPr>
                <w:rFonts w:ascii="Arial" w:hAnsi="Arial" w:cs="Arial"/>
                <w:sz w:val="20"/>
                <w:szCs w:val="20"/>
                <w:lang w:val="es-MX"/>
              </w:rPr>
            </w:pPr>
          </w:p>
          <w:p w14:paraId="3D71BF8F" w14:textId="77777777" w:rsidR="00A55171" w:rsidRPr="004521E2" w:rsidRDefault="00A55171" w:rsidP="001E3ACB">
            <w:pPr>
              <w:pStyle w:val="Prrafodelista"/>
              <w:spacing w:line="276" w:lineRule="auto"/>
              <w:ind w:left="0"/>
              <w:jc w:val="both"/>
              <w:rPr>
                <w:rFonts w:ascii="Arial" w:hAnsi="Arial" w:cs="Arial"/>
                <w:sz w:val="20"/>
                <w:szCs w:val="20"/>
                <w:lang w:val="es-MX"/>
              </w:rPr>
            </w:pPr>
          </w:p>
          <w:p w14:paraId="4FCEB85A" w14:textId="77777777" w:rsidR="00A55171" w:rsidRPr="004521E2" w:rsidRDefault="00A55171" w:rsidP="001E3ACB">
            <w:pPr>
              <w:pStyle w:val="Prrafodelista"/>
              <w:spacing w:line="276" w:lineRule="auto"/>
              <w:ind w:left="0"/>
              <w:jc w:val="both"/>
              <w:rPr>
                <w:rFonts w:ascii="Arial" w:hAnsi="Arial" w:cs="Arial"/>
                <w:sz w:val="20"/>
                <w:szCs w:val="20"/>
                <w:lang w:val="es-MX"/>
              </w:rPr>
            </w:pPr>
          </w:p>
          <w:p w14:paraId="488321A5" w14:textId="77777777" w:rsidR="00A55171" w:rsidRPr="004521E2" w:rsidRDefault="00A55171" w:rsidP="001E3ACB">
            <w:pPr>
              <w:pStyle w:val="Prrafodelista"/>
              <w:spacing w:line="276" w:lineRule="auto"/>
              <w:ind w:left="0"/>
              <w:jc w:val="both"/>
              <w:rPr>
                <w:rFonts w:ascii="Arial" w:hAnsi="Arial" w:cs="Arial"/>
                <w:sz w:val="20"/>
                <w:szCs w:val="20"/>
                <w:lang w:val="es-MX"/>
              </w:rPr>
            </w:pPr>
          </w:p>
          <w:p w14:paraId="6C17163E" w14:textId="77777777" w:rsidR="00A55171" w:rsidRPr="004521E2" w:rsidRDefault="00A55171" w:rsidP="001E3ACB">
            <w:pPr>
              <w:pStyle w:val="Prrafodelista"/>
              <w:spacing w:line="276" w:lineRule="auto"/>
              <w:ind w:left="0"/>
              <w:jc w:val="both"/>
              <w:rPr>
                <w:rFonts w:ascii="Arial" w:hAnsi="Arial" w:cs="Arial"/>
                <w:sz w:val="20"/>
                <w:szCs w:val="20"/>
                <w:lang w:val="es-MX"/>
              </w:rPr>
            </w:pPr>
          </w:p>
          <w:p w14:paraId="4CBD4966" w14:textId="77777777" w:rsidR="00A55171" w:rsidRPr="004521E2" w:rsidRDefault="00A55171" w:rsidP="001E3ACB">
            <w:pPr>
              <w:pStyle w:val="Prrafodelista"/>
              <w:spacing w:line="276" w:lineRule="auto"/>
              <w:ind w:left="0"/>
              <w:jc w:val="both"/>
              <w:rPr>
                <w:rFonts w:ascii="Arial" w:hAnsi="Arial" w:cs="Arial"/>
                <w:sz w:val="20"/>
                <w:szCs w:val="20"/>
                <w:lang w:val="es-MX"/>
              </w:rPr>
            </w:pPr>
          </w:p>
          <w:p w14:paraId="49C303CD" w14:textId="77777777" w:rsidR="00A55171" w:rsidRPr="004521E2" w:rsidRDefault="00A55171" w:rsidP="001E3ACB">
            <w:pPr>
              <w:pStyle w:val="Prrafodelista"/>
              <w:spacing w:line="276" w:lineRule="auto"/>
              <w:ind w:left="0"/>
              <w:jc w:val="both"/>
              <w:rPr>
                <w:rFonts w:ascii="Arial" w:hAnsi="Arial" w:cs="Arial"/>
                <w:sz w:val="20"/>
                <w:szCs w:val="20"/>
                <w:lang w:val="es-MX"/>
              </w:rPr>
            </w:pPr>
          </w:p>
        </w:tc>
        <w:tc>
          <w:tcPr>
            <w:tcW w:w="4394" w:type="dxa"/>
          </w:tcPr>
          <w:p w14:paraId="59759EF8" w14:textId="77777777" w:rsidR="00A55171" w:rsidRPr="004521E2" w:rsidRDefault="00A55171" w:rsidP="001E3ACB">
            <w:pPr>
              <w:pStyle w:val="Prrafodelista"/>
              <w:spacing w:line="276" w:lineRule="auto"/>
              <w:ind w:left="0"/>
              <w:jc w:val="both"/>
              <w:rPr>
                <w:rFonts w:ascii="Arial" w:hAnsi="Arial" w:cs="Arial"/>
                <w:sz w:val="20"/>
                <w:szCs w:val="20"/>
                <w:lang w:val="es-MX"/>
              </w:rPr>
            </w:pPr>
            <w:r w:rsidRPr="004521E2">
              <w:rPr>
                <w:rFonts w:ascii="Arial" w:hAnsi="Arial" w:cs="Arial"/>
                <w:sz w:val="20"/>
                <w:szCs w:val="20"/>
                <w:lang w:val="es-MX"/>
              </w:rPr>
              <w:lastRenderedPageBreak/>
              <w:t xml:space="preserve">Capítulo IV, Coordinación General de Gestión integral de la Ciudad. …… </w:t>
            </w:r>
          </w:p>
          <w:p w14:paraId="10608596" w14:textId="77777777" w:rsidR="00A55171" w:rsidRPr="004521E2" w:rsidRDefault="00A55171" w:rsidP="001E3ACB">
            <w:pPr>
              <w:pStyle w:val="Prrafodelista"/>
              <w:spacing w:line="276" w:lineRule="auto"/>
              <w:ind w:left="0"/>
              <w:jc w:val="both"/>
              <w:rPr>
                <w:rFonts w:ascii="Arial" w:hAnsi="Arial" w:cs="Arial"/>
                <w:sz w:val="10"/>
                <w:szCs w:val="20"/>
                <w:lang w:val="es-MX"/>
              </w:rPr>
            </w:pPr>
          </w:p>
          <w:p w14:paraId="61F177C6" w14:textId="77777777" w:rsidR="00A55171" w:rsidRPr="004521E2" w:rsidRDefault="00A55171" w:rsidP="001E3ACB">
            <w:pPr>
              <w:pStyle w:val="Prrafodelista"/>
              <w:spacing w:line="276" w:lineRule="auto"/>
              <w:ind w:left="0"/>
              <w:jc w:val="both"/>
              <w:rPr>
                <w:rFonts w:ascii="Arial" w:hAnsi="Arial" w:cs="Arial"/>
                <w:sz w:val="20"/>
                <w:szCs w:val="20"/>
                <w:lang w:val="es-MX"/>
              </w:rPr>
            </w:pPr>
            <w:r w:rsidRPr="004521E2">
              <w:rPr>
                <w:rFonts w:ascii="Arial" w:hAnsi="Arial" w:cs="Arial"/>
                <w:sz w:val="20"/>
                <w:szCs w:val="20"/>
                <w:lang w:val="es-MX"/>
              </w:rPr>
              <w:t>Artículo 229. XIX. Evaluar el impacto ambiental y en su caso, riesgo ambiental y emitir los dictámenes correspondientes para la realización de proyectos de obras o actividades industriales, de competencia municipal; así como, para la modificación de los planes municipales de desarrollo, conforme a lo dispuesto en la normatividad aplicable; emitir dictamen de recolección, manejo y disposición final de llantas/neumáticos en llanteras, refaccionarias, taller mecánico de automóviles, camionetas pick up, SUV y tractocamiones, taller de reparación de motocicletas y bicicletas, lotes baldíos, centros de acopio y captación de llantas/neumáticos y domicilios particulares. ……</w:t>
            </w:r>
          </w:p>
          <w:p w14:paraId="16907F99" w14:textId="77777777" w:rsidR="004521E2" w:rsidRPr="004521E2" w:rsidRDefault="004521E2" w:rsidP="001E3ACB">
            <w:pPr>
              <w:pStyle w:val="Prrafodelista"/>
              <w:spacing w:line="276" w:lineRule="auto"/>
              <w:ind w:left="0"/>
              <w:jc w:val="both"/>
              <w:rPr>
                <w:rFonts w:ascii="Arial" w:hAnsi="Arial" w:cs="Arial"/>
                <w:sz w:val="16"/>
                <w:szCs w:val="20"/>
                <w:lang w:val="es-MX"/>
              </w:rPr>
            </w:pPr>
          </w:p>
          <w:p w14:paraId="3FCEA017" w14:textId="77777777" w:rsidR="00A55171" w:rsidRPr="004521E2" w:rsidRDefault="00A55171" w:rsidP="001E3ACB">
            <w:pPr>
              <w:pStyle w:val="Prrafodelista"/>
              <w:spacing w:line="276" w:lineRule="auto"/>
              <w:ind w:left="0"/>
              <w:jc w:val="both"/>
              <w:rPr>
                <w:rFonts w:ascii="Arial" w:hAnsi="Arial" w:cs="Arial"/>
                <w:sz w:val="20"/>
                <w:szCs w:val="20"/>
                <w:lang w:val="es-MX"/>
              </w:rPr>
            </w:pPr>
            <w:r w:rsidRPr="004521E2">
              <w:rPr>
                <w:rFonts w:ascii="Arial" w:hAnsi="Arial" w:cs="Arial"/>
                <w:sz w:val="20"/>
                <w:szCs w:val="20"/>
                <w:lang w:val="es-MX"/>
              </w:rPr>
              <w:t xml:space="preserve">Título Décimo, de los Servicios Públicos Municipales, Capítulo I, Modalidades de Prestación de los Servicios Públicos Municipales. ….. </w:t>
            </w:r>
          </w:p>
          <w:p w14:paraId="74E062FA" w14:textId="231095B5" w:rsidR="00A55171" w:rsidRPr="004521E2" w:rsidRDefault="004521E2" w:rsidP="004521E2">
            <w:pPr>
              <w:pStyle w:val="Prrafodelista"/>
              <w:tabs>
                <w:tab w:val="left" w:pos="1137"/>
              </w:tabs>
              <w:spacing w:line="276" w:lineRule="auto"/>
              <w:ind w:left="0"/>
              <w:jc w:val="both"/>
              <w:rPr>
                <w:rFonts w:ascii="Arial" w:hAnsi="Arial" w:cs="Arial"/>
                <w:sz w:val="16"/>
                <w:szCs w:val="20"/>
                <w:lang w:val="es-MX"/>
              </w:rPr>
            </w:pPr>
            <w:r>
              <w:rPr>
                <w:rFonts w:ascii="Arial" w:hAnsi="Arial" w:cs="Arial"/>
                <w:sz w:val="20"/>
                <w:szCs w:val="20"/>
                <w:lang w:val="es-MX"/>
              </w:rPr>
              <w:tab/>
            </w:r>
          </w:p>
          <w:p w14:paraId="5F41FBBE" w14:textId="77777777" w:rsidR="00A55171" w:rsidRPr="004521E2" w:rsidRDefault="00A55171" w:rsidP="001E3ACB">
            <w:pPr>
              <w:pStyle w:val="Prrafodelista"/>
              <w:spacing w:line="276" w:lineRule="auto"/>
              <w:ind w:left="0"/>
              <w:jc w:val="both"/>
              <w:rPr>
                <w:rFonts w:ascii="Arial" w:hAnsi="Arial" w:cs="Arial"/>
                <w:sz w:val="6"/>
                <w:szCs w:val="20"/>
                <w:lang w:val="es-MX"/>
              </w:rPr>
            </w:pPr>
          </w:p>
          <w:p w14:paraId="016389A9" w14:textId="77777777" w:rsidR="00A55171" w:rsidRPr="004521E2" w:rsidRDefault="00A55171" w:rsidP="001E3ACB">
            <w:pPr>
              <w:pStyle w:val="Prrafodelista"/>
              <w:spacing w:line="276" w:lineRule="auto"/>
              <w:ind w:left="0"/>
              <w:jc w:val="both"/>
              <w:rPr>
                <w:rFonts w:ascii="Arial" w:hAnsi="Arial" w:cs="Arial"/>
                <w:sz w:val="20"/>
                <w:szCs w:val="20"/>
                <w:lang w:val="es-MX"/>
              </w:rPr>
            </w:pPr>
            <w:r w:rsidRPr="004521E2">
              <w:rPr>
                <w:rFonts w:ascii="Arial" w:hAnsi="Arial" w:cs="Arial"/>
                <w:sz w:val="20"/>
                <w:szCs w:val="20"/>
                <w:lang w:val="es-MX"/>
              </w:rPr>
              <w:t xml:space="preserve">Artículo 291. Son servicios públicos municipales los </w:t>
            </w:r>
            <w:proofErr w:type="gramStart"/>
            <w:r w:rsidRPr="004521E2">
              <w:rPr>
                <w:rFonts w:ascii="Arial" w:hAnsi="Arial" w:cs="Arial"/>
                <w:sz w:val="20"/>
                <w:szCs w:val="20"/>
                <w:lang w:val="es-MX"/>
              </w:rPr>
              <w:t>siguientes: ….</w:t>
            </w:r>
            <w:proofErr w:type="gramEnd"/>
            <w:r w:rsidRPr="004521E2">
              <w:rPr>
                <w:rFonts w:ascii="Arial" w:hAnsi="Arial" w:cs="Arial"/>
                <w:sz w:val="20"/>
                <w:szCs w:val="20"/>
                <w:lang w:val="es-MX"/>
              </w:rPr>
              <w:t xml:space="preserve">. III. Limpia, recolección, traslado, tratamiento y disposición final de residuos; recolección, manejo y </w:t>
            </w:r>
            <w:r w:rsidRPr="004521E2">
              <w:rPr>
                <w:rFonts w:ascii="Arial" w:hAnsi="Arial" w:cs="Arial"/>
                <w:sz w:val="20"/>
                <w:szCs w:val="20"/>
                <w:lang w:val="es-MX"/>
              </w:rPr>
              <w:lastRenderedPageBreak/>
              <w:t>disposición final de llantas/neumáticos en llanteras, taller mecánico de vehículos, camionetas pick up, SUV y tractocamiones, taller de reparación de motocicletas y bicicletas, lotes baldíos, centros de acopio y captación de llantas/neumáticos y domicilios particulares.</w:t>
            </w:r>
          </w:p>
          <w:p w14:paraId="62A4BF81" w14:textId="77777777" w:rsidR="00A55171" w:rsidRPr="004521E2" w:rsidRDefault="00A55171" w:rsidP="001E3ACB">
            <w:pPr>
              <w:pStyle w:val="Prrafodelista"/>
              <w:spacing w:line="276" w:lineRule="auto"/>
              <w:ind w:left="0"/>
              <w:jc w:val="both"/>
              <w:rPr>
                <w:rFonts w:ascii="Arial" w:hAnsi="Arial" w:cs="Arial"/>
                <w:sz w:val="20"/>
                <w:szCs w:val="20"/>
              </w:rPr>
            </w:pPr>
            <w:r w:rsidRPr="004521E2">
              <w:rPr>
                <w:rFonts w:ascii="Arial" w:hAnsi="Arial" w:cs="Arial"/>
                <w:sz w:val="20"/>
                <w:szCs w:val="20"/>
              </w:rPr>
              <w:t>. . .</w:t>
            </w:r>
          </w:p>
          <w:p w14:paraId="6553B106" w14:textId="77777777" w:rsidR="00A55171" w:rsidRPr="004521E2" w:rsidRDefault="00A55171" w:rsidP="001E3ACB">
            <w:pPr>
              <w:pStyle w:val="Prrafodelista"/>
              <w:spacing w:line="276" w:lineRule="auto"/>
              <w:ind w:left="0"/>
              <w:jc w:val="both"/>
              <w:rPr>
                <w:rFonts w:ascii="Arial" w:hAnsi="Arial" w:cs="Arial"/>
                <w:sz w:val="20"/>
                <w:szCs w:val="20"/>
              </w:rPr>
            </w:pPr>
          </w:p>
        </w:tc>
      </w:tr>
    </w:tbl>
    <w:p w14:paraId="6CAFF224" w14:textId="77777777" w:rsidR="00A55171" w:rsidRPr="004521E2" w:rsidRDefault="00A55171" w:rsidP="00A55171">
      <w:pPr>
        <w:pStyle w:val="Prrafodelista"/>
        <w:spacing w:line="276" w:lineRule="auto"/>
        <w:ind w:left="480"/>
        <w:jc w:val="both"/>
        <w:rPr>
          <w:rFonts w:ascii="Arial" w:hAnsi="Arial" w:cs="Arial"/>
          <w:sz w:val="14"/>
        </w:rPr>
      </w:pPr>
    </w:p>
    <w:p w14:paraId="34E945EA" w14:textId="77777777" w:rsidR="00A55171" w:rsidRPr="004521E2" w:rsidRDefault="00A55171" w:rsidP="00A55171">
      <w:pPr>
        <w:pStyle w:val="Prrafodelista"/>
        <w:numPr>
          <w:ilvl w:val="0"/>
          <w:numId w:val="9"/>
        </w:numPr>
        <w:spacing w:after="160" w:line="276" w:lineRule="auto"/>
        <w:ind w:left="1434" w:right="1077" w:hanging="357"/>
        <w:jc w:val="both"/>
        <w:rPr>
          <w:rFonts w:ascii="Arial" w:hAnsi="Arial" w:cs="Arial"/>
          <w:sz w:val="18"/>
          <w:szCs w:val="16"/>
        </w:rPr>
      </w:pPr>
      <w:r w:rsidRPr="004521E2">
        <w:rPr>
          <w:rFonts w:ascii="Arial" w:hAnsi="Arial" w:cs="Arial"/>
          <w:sz w:val="18"/>
          <w:szCs w:val="16"/>
        </w:rPr>
        <w:t>Ley de Ingresos del Municipio de San Pedro Tlaquepaque, del Título Sexto, del Capitulo Primero de los Ingresos por Aprovechamiento de Tipo Corriente en los siguientes términos:</w:t>
      </w:r>
    </w:p>
    <w:tbl>
      <w:tblPr>
        <w:tblStyle w:val="Tablaconcuadrcula"/>
        <w:tblW w:w="0" w:type="auto"/>
        <w:tblInd w:w="108" w:type="dxa"/>
        <w:tblLook w:val="04A0" w:firstRow="1" w:lastRow="0" w:firstColumn="1" w:lastColumn="0" w:noHBand="0" w:noVBand="1"/>
      </w:tblPr>
      <w:tblGrid>
        <w:gridCol w:w="4395"/>
        <w:gridCol w:w="4394"/>
      </w:tblGrid>
      <w:tr w:rsidR="00A55171" w:rsidRPr="004521E2" w14:paraId="1D4DB298" w14:textId="77777777" w:rsidTr="004521E2">
        <w:tc>
          <w:tcPr>
            <w:tcW w:w="4395" w:type="dxa"/>
          </w:tcPr>
          <w:p w14:paraId="742BFF24" w14:textId="77777777" w:rsidR="00A55171" w:rsidRPr="004521E2" w:rsidRDefault="00A55171" w:rsidP="001E3ACB">
            <w:pPr>
              <w:spacing w:line="276" w:lineRule="auto"/>
              <w:jc w:val="center"/>
              <w:rPr>
                <w:rFonts w:ascii="Arial" w:hAnsi="Arial" w:cs="Arial"/>
                <w:b/>
                <w:bCs/>
                <w:sz w:val="20"/>
                <w:szCs w:val="20"/>
              </w:rPr>
            </w:pPr>
            <w:r w:rsidRPr="004521E2">
              <w:rPr>
                <w:rFonts w:ascii="Arial" w:hAnsi="Arial" w:cs="Arial"/>
                <w:b/>
                <w:bCs/>
                <w:sz w:val="20"/>
                <w:szCs w:val="20"/>
              </w:rPr>
              <w:t>Como se encuentra Previsto</w:t>
            </w:r>
          </w:p>
        </w:tc>
        <w:tc>
          <w:tcPr>
            <w:tcW w:w="4394" w:type="dxa"/>
          </w:tcPr>
          <w:p w14:paraId="56E7FFD0" w14:textId="77777777" w:rsidR="00A55171" w:rsidRPr="004521E2" w:rsidRDefault="00A55171" w:rsidP="001E3ACB">
            <w:pPr>
              <w:spacing w:line="276" w:lineRule="auto"/>
              <w:jc w:val="center"/>
              <w:rPr>
                <w:rFonts w:ascii="Arial" w:hAnsi="Arial" w:cs="Arial"/>
                <w:b/>
                <w:bCs/>
                <w:sz w:val="20"/>
                <w:szCs w:val="20"/>
              </w:rPr>
            </w:pPr>
            <w:r w:rsidRPr="004521E2">
              <w:rPr>
                <w:rFonts w:ascii="Arial" w:hAnsi="Arial" w:cs="Arial"/>
                <w:b/>
                <w:bCs/>
                <w:sz w:val="20"/>
                <w:szCs w:val="20"/>
              </w:rPr>
              <w:t>Propuesta de Reforma</w:t>
            </w:r>
          </w:p>
        </w:tc>
      </w:tr>
      <w:tr w:rsidR="00A55171" w:rsidRPr="004521E2" w14:paraId="75B1992F" w14:textId="77777777" w:rsidTr="004521E2">
        <w:tc>
          <w:tcPr>
            <w:tcW w:w="4395" w:type="dxa"/>
          </w:tcPr>
          <w:p w14:paraId="48C93780" w14:textId="77777777" w:rsidR="00A55171" w:rsidRPr="004521E2" w:rsidRDefault="00A55171" w:rsidP="001E3ACB">
            <w:pPr>
              <w:spacing w:line="276" w:lineRule="auto"/>
              <w:jc w:val="both"/>
              <w:rPr>
                <w:rFonts w:ascii="Arial" w:hAnsi="Arial" w:cs="Arial"/>
                <w:sz w:val="20"/>
                <w:szCs w:val="20"/>
              </w:rPr>
            </w:pPr>
            <w:r w:rsidRPr="004521E2">
              <w:rPr>
                <w:rFonts w:ascii="Arial" w:hAnsi="Arial" w:cs="Arial"/>
                <w:sz w:val="20"/>
                <w:szCs w:val="20"/>
              </w:rPr>
              <w:t>Artículo 44. Por la acumulación de Llantas en lotes baldíos o domicilios particulares se cobrará: $5,612.00 a $11,227.00”.</w:t>
            </w:r>
          </w:p>
        </w:tc>
        <w:tc>
          <w:tcPr>
            <w:tcW w:w="4394" w:type="dxa"/>
          </w:tcPr>
          <w:p w14:paraId="6A6311DF" w14:textId="77777777" w:rsidR="00A55171" w:rsidRPr="004521E2" w:rsidRDefault="00A55171" w:rsidP="001E3ACB">
            <w:pPr>
              <w:spacing w:line="276" w:lineRule="auto"/>
              <w:jc w:val="both"/>
              <w:rPr>
                <w:rFonts w:ascii="Arial" w:hAnsi="Arial" w:cs="Arial"/>
                <w:sz w:val="20"/>
                <w:szCs w:val="20"/>
              </w:rPr>
            </w:pPr>
            <w:r w:rsidRPr="004521E2">
              <w:rPr>
                <w:rFonts w:ascii="Arial" w:hAnsi="Arial" w:cs="Arial"/>
                <w:sz w:val="20"/>
                <w:szCs w:val="20"/>
              </w:rPr>
              <w:t>Artículo 44 BIS. Por recolección, manejo y disposición final de llantas/neumáticos en llanteras, refaccionarias, taller mecánico de automóviles, camionetas pick up, SUV y tractocamiones, taller de reparación de motocicletas y bicicletas, lotes baldíos, centros de acopio y captación de llantas/neumáticos y domicilios particulares.</w:t>
            </w:r>
          </w:p>
        </w:tc>
      </w:tr>
    </w:tbl>
    <w:p w14:paraId="394EA5F9" w14:textId="77777777" w:rsidR="00A55171" w:rsidRDefault="00A55171" w:rsidP="00A55171">
      <w:pPr>
        <w:pStyle w:val="Prrafodelista"/>
        <w:spacing w:line="276" w:lineRule="auto"/>
        <w:ind w:left="480"/>
        <w:jc w:val="both"/>
        <w:rPr>
          <w:sz w:val="16"/>
          <w:szCs w:val="16"/>
        </w:rPr>
      </w:pPr>
    </w:p>
    <w:p w14:paraId="15C81F2F" w14:textId="77777777" w:rsidR="00A55171" w:rsidRPr="004521E2" w:rsidRDefault="00A55171" w:rsidP="00A55171">
      <w:pPr>
        <w:pStyle w:val="Prrafodelista"/>
        <w:spacing w:line="276" w:lineRule="auto"/>
        <w:ind w:left="480"/>
        <w:jc w:val="both"/>
        <w:rPr>
          <w:rFonts w:ascii="Arial" w:hAnsi="Arial" w:cs="Arial"/>
          <w:sz w:val="18"/>
          <w:szCs w:val="18"/>
        </w:rPr>
      </w:pPr>
      <w:r w:rsidRPr="004521E2">
        <w:rPr>
          <w:rFonts w:ascii="Arial" w:hAnsi="Arial" w:cs="Arial"/>
          <w:sz w:val="18"/>
          <w:szCs w:val="18"/>
        </w:rPr>
        <w:t>Se cobrará de conformidad con lo dispuesto por lo previsto en la siguiente tabla:</w:t>
      </w:r>
    </w:p>
    <w:p w14:paraId="39610E4A" w14:textId="77777777" w:rsidR="00A55171" w:rsidRPr="00CA5450" w:rsidRDefault="00A55171" w:rsidP="00A55171">
      <w:pPr>
        <w:pStyle w:val="Prrafodelista"/>
        <w:spacing w:line="276" w:lineRule="auto"/>
        <w:ind w:left="480"/>
        <w:jc w:val="both"/>
        <w:rPr>
          <w:sz w:val="16"/>
          <w:szCs w:val="16"/>
        </w:rPr>
      </w:pPr>
    </w:p>
    <w:tbl>
      <w:tblPr>
        <w:tblStyle w:val="Tablaconcuadrcula"/>
        <w:tblW w:w="8789" w:type="dxa"/>
        <w:tblInd w:w="108" w:type="dxa"/>
        <w:tblLook w:val="04A0" w:firstRow="1" w:lastRow="0" w:firstColumn="1" w:lastColumn="0" w:noHBand="0" w:noVBand="1"/>
      </w:tblPr>
      <w:tblGrid>
        <w:gridCol w:w="2552"/>
        <w:gridCol w:w="2410"/>
        <w:gridCol w:w="1701"/>
        <w:gridCol w:w="2126"/>
      </w:tblGrid>
      <w:tr w:rsidR="00A55171" w:rsidRPr="004521E2" w14:paraId="280C5EA3" w14:textId="77777777" w:rsidTr="004521E2">
        <w:tc>
          <w:tcPr>
            <w:tcW w:w="2552" w:type="dxa"/>
          </w:tcPr>
          <w:p w14:paraId="5B6DF9E8" w14:textId="77777777" w:rsidR="00A55171" w:rsidRPr="004521E2" w:rsidRDefault="00A55171" w:rsidP="001E3ACB">
            <w:pPr>
              <w:pStyle w:val="Prrafodelista"/>
              <w:spacing w:line="276" w:lineRule="auto"/>
              <w:ind w:left="0"/>
              <w:jc w:val="both"/>
              <w:rPr>
                <w:rFonts w:ascii="Arial" w:hAnsi="Arial" w:cs="Arial"/>
                <w:b/>
                <w:bCs/>
                <w:sz w:val="20"/>
                <w:szCs w:val="20"/>
              </w:rPr>
            </w:pPr>
            <w:r w:rsidRPr="004521E2">
              <w:rPr>
                <w:rFonts w:ascii="Arial" w:hAnsi="Arial" w:cs="Arial"/>
                <w:b/>
                <w:bCs/>
                <w:sz w:val="20"/>
                <w:szCs w:val="20"/>
              </w:rPr>
              <w:t>Tamaño, llanta/neumático</w:t>
            </w:r>
          </w:p>
        </w:tc>
        <w:tc>
          <w:tcPr>
            <w:tcW w:w="2410" w:type="dxa"/>
          </w:tcPr>
          <w:p w14:paraId="25192EFF" w14:textId="77777777" w:rsidR="00A55171" w:rsidRPr="004521E2" w:rsidRDefault="00A55171" w:rsidP="001E3ACB">
            <w:pPr>
              <w:pStyle w:val="Prrafodelista"/>
              <w:spacing w:line="276" w:lineRule="auto"/>
              <w:ind w:left="0"/>
              <w:jc w:val="both"/>
              <w:rPr>
                <w:rFonts w:ascii="Arial" w:hAnsi="Arial" w:cs="Arial"/>
                <w:b/>
                <w:bCs/>
                <w:sz w:val="20"/>
                <w:szCs w:val="20"/>
              </w:rPr>
            </w:pPr>
            <w:r w:rsidRPr="004521E2">
              <w:rPr>
                <w:rFonts w:ascii="Arial" w:hAnsi="Arial" w:cs="Arial"/>
                <w:b/>
                <w:bCs/>
                <w:sz w:val="20"/>
                <w:szCs w:val="20"/>
              </w:rPr>
              <w:t>Chica</w:t>
            </w:r>
          </w:p>
        </w:tc>
        <w:tc>
          <w:tcPr>
            <w:tcW w:w="1701" w:type="dxa"/>
          </w:tcPr>
          <w:p w14:paraId="522CADD3" w14:textId="77777777" w:rsidR="00A55171" w:rsidRPr="004521E2" w:rsidRDefault="00A55171" w:rsidP="001E3ACB">
            <w:pPr>
              <w:pStyle w:val="Prrafodelista"/>
              <w:spacing w:line="276" w:lineRule="auto"/>
              <w:ind w:left="0"/>
              <w:jc w:val="both"/>
              <w:rPr>
                <w:rFonts w:ascii="Arial" w:hAnsi="Arial" w:cs="Arial"/>
                <w:b/>
                <w:bCs/>
                <w:sz w:val="20"/>
                <w:szCs w:val="20"/>
              </w:rPr>
            </w:pPr>
            <w:r w:rsidRPr="004521E2">
              <w:rPr>
                <w:rFonts w:ascii="Arial" w:hAnsi="Arial" w:cs="Arial"/>
                <w:b/>
                <w:bCs/>
                <w:sz w:val="20"/>
                <w:szCs w:val="20"/>
              </w:rPr>
              <w:t>Mediana</w:t>
            </w:r>
          </w:p>
        </w:tc>
        <w:tc>
          <w:tcPr>
            <w:tcW w:w="2126" w:type="dxa"/>
          </w:tcPr>
          <w:p w14:paraId="1715528B" w14:textId="77777777" w:rsidR="00A55171" w:rsidRPr="004521E2" w:rsidRDefault="00A55171" w:rsidP="001E3ACB">
            <w:pPr>
              <w:pStyle w:val="Prrafodelista"/>
              <w:spacing w:line="276" w:lineRule="auto"/>
              <w:ind w:left="0"/>
              <w:jc w:val="both"/>
              <w:rPr>
                <w:rFonts w:ascii="Arial" w:hAnsi="Arial" w:cs="Arial"/>
                <w:b/>
                <w:bCs/>
                <w:sz w:val="20"/>
                <w:szCs w:val="20"/>
              </w:rPr>
            </w:pPr>
            <w:r w:rsidRPr="004521E2">
              <w:rPr>
                <w:rFonts w:ascii="Arial" w:hAnsi="Arial" w:cs="Arial"/>
                <w:b/>
                <w:bCs/>
                <w:sz w:val="20"/>
                <w:szCs w:val="20"/>
              </w:rPr>
              <w:t>Grande</w:t>
            </w:r>
          </w:p>
        </w:tc>
      </w:tr>
      <w:tr w:rsidR="00A55171" w:rsidRPr="004521E2" w14:paraId="579A7D91" w14:textId="77777777" w:rsidTr="004521E2">
        <w:tc>
          <w:tcPr>
            <w:tcW w:w="2552" w:type="dxa"/>
          </w:tcPr>
          <w:p w14:paraId="7D975945" w14:textId="77777777" w:rsidR="00A55171" w:rsidRPr="004521E2" w:rsidRDefault="00A55171" w:rsidP="001E3ACB">
            <w:pPr>
              <w:pStyle w:val="Prrafodelista"/>
              <w:spacing w:line="276" w:lineRule="auto"/>
              <w:ind w:left="0"/>
              <w:jc w:val="both"/>
              <w:rPr>
                <w:rFonts w:ascii="Arial" w:hAnsi="Arial" w:cs="Arial"/>
                <w:sz w:val="20"/>
                <w:szCs w:val="20"/>
              </w:rPr>
            </w:pPr>
          </w:p>
        </w:tc>
        <w:tc>
          <w:tcPr>
            <w:tcW w:w="2410" w:type="dxa"/>
          </w:tcPr>
          <w:p w14:paraId="3248A5E7" w14:textId="77777777" w:rsidR="00A55171" w:rsidRPr="004521E2" w:rsidRDefault="00A55171" w:rsidP="001E3ACB">
            <w:pPr>
              <w:pStyle w:val="Prrafodelista"/>
              <w:spacing w:line="276" w:lineRule="auto"/>
              <w:ind w:left="0"/>
              <w:jc w:val="both"/>
              <w:rPr>
                <w:rFonts w:ascii="Arial" w:hAnsi="Arial" w:cs="Arial"/>
                <w:sz w:val="20"/>
                <w:szCs w:val="20"/>
                <w:lang w:val="es-MX"/>
              </w:rPr>
            </w:pPr>
            <w:r w:rsidRPr="004521E2">
              <w:rPr>
                <w:rFonts w:ascii="Arial" w:hAnsi="Arial" w:cs="Arial"/>
                <w:sz w:val="20"/>
                <w:szCs w:val="20"/>
                <w:lang w:val="es-MX"/>
              </w:rPr>
              <w:t>Bicicleta</w:t>
            </w:r>
          </w:p>
          <w:p w14:paraId="28114FE2" w14:textId="77777777" w:rsidR="00A55171" w:rsidRPr="004521E2" w:rsidRDefault="00A55171" w:rsidP="001E3ACB">
            <w:pPr>
              <w:pStyle w:val="Prrafodelista"/>
              <w:spacing w:line="276" w:lineRule="auto"/>
              <w:ind w:left="0"/>
              <w:jc w:val="both"/>
              <w:rPr>
                <w:rFonts w:ascii="Arial" w:hAnsi="Arial" w:cs="Arial"/>
                <w:sz w:val="20"/>
                <w:szCs w:val="20"/>
                <w:lang w:val="es-MX"/>
              </w:rPr>
            </w:pPr>
            <w:r w:rsidRPr="004521E2">
              <w:rPr>
                <w:rFonts w:ascii="Arial" w:hAnsi="Arial" w:cs="Arial"/>
                <w:sz w:val="20"/>
                <w:szCs w:val="20"/>
                <w:lang w:val="es-MX"/>
              </w:rPr>
              <w:t>$ 15 pesos por unidad.</w:t>
            </w:r>
          </w:p>
          <w:p w14:paraId="3B325716" w14:textId="77777777" w:rsidR="00A55171" w:rsidRPr="004521E2" w:rsidRDefault="00A55171" w:rsidP="001E3ACB">
            <w:pPr>
              <w:pStyle w:val="Prrafodelista"/>
              <w:spacing w:line="276" w:lineRule="auto"/>
              <w:ind w:left="0"/>
              <w:jc w:val="both"/>
              <w:rPr>
                <w:rFonts w:ascii="Arial" w:hAnsi="Arial" w:cs="Arial"/>
                <w:sz w:val="20"/>
                <w:szCs w:val="20"/>
                <w:lang w:val="es-MX"/>
              </w:rPr>
            </w:pPr>
          </w:p>
          <w:p w14:paraId="1543B37F" w14:textId="77777777" w:rsidR="00A55171" w:rsidRPr="004521E2" w:rsidRDefault="00A55171" w:rsidP="001E3ACB">
            <w:pPr>
              <w:pStyle w:val="Prrafodelista"/>
              <w:spacing w:line="276" w:lineRule="auto"/>
              <w:ind w:left="0"/>
              <w:jc w:val="both"/>
              <w:rPr>
                <w:rFonts w:ascii="Arial" w:hAnsi="Arial" w:cs="Arial"/>
                <w:sz w:val="20"/>
                <w:szCs w:val="20"/>
                <w:lang w:val="es-MX"/>
              </w:rPr>
            </w:pPr>
            <w:r w:rsidRPr="004521E2">
              <w:rPr>
                <w:rFonts w:ascii="Arial" w:hAnsi="Arial" w:cs="Arial"/>
                <w:sz w:val="20"/>
                <w:szCs w:val="20"/>
                <w:lang w:val="es-MX"/>
              </w:rPr>
              <w:t>Motocicleta.</w:t>
            </w:r>
          </w:p>
          <w:p w14:paraId="6149D412" w14:textId="77777777" w:rsidR="00A55171" w:rsidRPr="004521E2" w:rsidRDefault="00A55171" w:rsidP="001E3ACB">
            <w:pPr>
              <w:pStyle w:val="Prrafodelista"/>
              <w:spacing w:line="276" w:lineRule="auto"/>
              <w:ind w:left="0"/>
              <w:jc w:val="both"/>
              <w:rPr>
                <w:rFonts w:ascii="Arial" w:hAnsi="Arial" w:cs="Arial"/>
                <w:sz w:val="20"/>
                <w:szCs w:val="20"/>
              </w:rPr>
            </w:pPr>
            <w:r w:rsidRPr="004521E2">
              <w:rPr>
                <w:rFonts w:ascii="Arial" w:hAnsi="Arial" w:cs="Arial"/>
                <w:sz w:val="20"/>
                <w:szCs w:val="20"/>
              </w:rPr>
              <w:t>$25 pesos por unidad</w:t>
            </w:r>
          </w:p>
        </w:tc>
        <w:tc>
          <w:tcPr>
            <w:tcW w:w="1701" w:type="dxa"/>
          </w:tcPr>
          <w:p w14:paraId="68599492" w14:textId="77777777" w:rsidR="00A55171" w:rsidRPr="004521E2" w:rsidRDefault="00A55171" w:rsidP="001E3ACB">
            <w:pPr>
              <w:pStyle w:val="Prrafodelista"/>
              <w:spacing w:line="276" w:lineRule="auto"/>
              <w:ind w:left="0"/>
              <w:jc w:val="both"/>
              <w:rPr>
                <w:rFonts w:ascii="Arial" w:hAnsi="Arial" w:cs="Arial"/>
                <w:sz w:val="20"/>
                <w:szCs w:val="20"/>
                <w:lang w:val="es-MX"/>
              </w:rPr>
            </w:pPr>
            <w:r w:rsidRPr="004521E2">
              <w:rPr>
                <w:rFonts w:ascii="Arial" w:hAnsi="Arial" w:cs="Arial"/>
                <w:sz w:val="20"/>
                <w:szCs w:val="20"/>
                <w:lang w:val="es-MX"/>
              </w:rPr>
              <w:t>Automóvil</w:t>
            </w:r>
          </w:p>
          <w:p w14:paraId="4FA5A3AB" w14:textId="77777777" w:rsidR="00A55171" w:rsidRPr="004521E2" w:rsidRDefault="00A55171" w:rsidP="001E3ACB">
            <w:pPr>
              <w:pStyle w:val="Prrafodelista"/>
              <w:spacing w:line="276" w:lineRule="auto"/>
              <w:ind w:left="0"/>
              <w:jc w:val="both"/>
              <w:rPr>
                <w:rFonts w:ascii="Arial" w:hAnsi="Arial" w:cs="Arial"/>
                <w:sz w:val="20"/>
                <w:szCs w:val="20"/>
                <w:lang w:val="es-MX"/>
              </w:rPr>
            </w:pPr>
            <w:r w:rsidRPr="004521E2">
              <w:rPr>
                <w:rFonts w:ascii="Arial" w:hAnsi="Arial" w:cs="Arial"/>
                <w:sz w:val="20"/>
                <w:szCs w:val="20"/>
                <w:lang w:val="es-MX"/>
              </w:rPr>
              <w:t>Camionetas pick up.</w:t>
            </w:r>
          </w:p>
          <w:p w14:paraId="2084AFEA" w14:textId="77777777" w:rsidR="00A55171" w:rsidRPr="004521E2" w:rsidRDefault="00A55171" w:rsidP="001E3ACB">
            <w:pPr>
              <w:pStyle w:val="Prrafodelista"/>
              <w:spacing w:line="276" w:lineRule="auto"/>
              <w:ind w:left="0"/>
              <w:jc w:val="both"/>
              <w:rPr>
                <w:rFonts w:ascii="Arial" w:hAnsi="Arial" w:cs="Arial"/>
                <w:sz w:val="20"/>
                <w:szCs w:val="20"/>
                <w:lang w:val="es-MX"/>
              </w:rPr>
            </w:pPr>
            <w:r w:rsidRPr="004521E2">
              <w:rPr>
                <w:rFonts w:ascii="Arial" w:hAnsi="Arial" w:cs="Arial"/>
                <w:sz w:val="20"/>
                <w:szCs w:val="20"/>
                <w:lang w:val="es-MX"/>
              </w:rPr>
              <w:t>SUV</w:t>
            </w:r>
          </w:p>
          <w:p w14:paraId="1D5D60DA" w14:textId="77777777" w:rsidR="00A55171" w:rsidRPr="004521E2" w:rsidRDefault="00A55171" w:rsidP="001E3ACB">
            <w:pPr>
              <w:pStyle w:val="Prrafodelista"/>
              <w:spacing w:line="276" w:lineRule="auto"/>
              <w:ind w:left="0"/>
              <w:jc w:val="both"/>
              <w:rPr>
                <w:rFonts w:ascii="Arial" w:hAnsi="Arial" w:cs="Arial"/>
                <w:sz w:val="20"/>
                <w:szCs w:val="20"/>
                <w:lang w:val="es-MX"/>
              </w:rPr>
            </w:pPr>
            <w:r w:rsidRPr="004521E2">
              <w:rPr>
                <w:rFonts w:ascii="Arial" w:hAnsi="Arial" w:cs="Arial"/>
                <w:sz w:val="20"/>
                <w:szCs w:val="20"/>
                <w:lang w:val="es-MX"/>
              </w:rPr>
              <w:t>$35 PESOS UNIDAD.</w:t>
            </w:r>
          </w:p>
        </w:tc>
        <w:tc>
          <w:tcPr>
            <w:tcW w:w="2126" w:type="dxa"/>
          </w:tcPr>
          <w:p w14:paraId="2259518E" w14:textId="761B70D9" w:rsidR="00A55171" w:rsidRPr="004521E2" w:rsidRDefault="00A55171" w:rsidP="001E3ACB">
            <w:pPr>
              <w:pStyle w:val="Prrafodelista"/>
              <w:spacing w:line="276" w:lineRule="auto"/>
              <w:ind w:left="0"/>
              <w:jc w:val="both"/>
              <w:rPr>
                <w:rFonts w:ascii="Arial" w:hAnsi="Arial" w:cs="Arial"/>
                <w:sz w:val="20"/>
                <w:szCs w:val="20"/>
                <w:lang w:val="es-MX"/>
              </w:rPr>
            </w:pPr>
            <w:r w:rsidRPr="004521E2">
              <w:rPr>
                <w:rFonts w:ascii="Arial" w:hAnsi="Arial" w:cs="Arial"/>
                <w:sz w:val="20"/>
                <w:szCs w:val="20"/>
                <w:lang w:val="es-MX"/>
              </w:rPr>
              <w:t>C</w:t>
            </w:r>
            <w:r w:rsidR="004521E2">
              <w:rPr>
                <w:rFonts w:ascii="Arial" w:hAnsi="Arial" w:cs="Arial"/>
                <w:sz w:val="20"/>
                <w:szCs w:val="20"/>
                <w:lang w:val="es-MX"/>
              </w:rPr>
              <w:t>a</w:t>
            </w:r>
            <w:r w:rsidRPr="004521E2">
              <w:rPr>
                <w:rFonts w:ascii="Arial" w:hAnsi="Arial" w:cs="Arial"/>
                <w:sz w:val="20"/>
                <w:szCs w:val="20"/>
                <w:lang w:val="es-MX"/>
              </w:rPr>
              <w:t>miones, Tracto Camiones $55 pesos por unidad.</w:t>
            </w:r>
          </w:p>
        </w:tc>
      </w:tr>
    </w:tbl>
    <w:p w14:paraId="51BB06F1" w14:textId="12CC9EBA" w:rsidR="006A43BB" w:rsidRPr="00E72641" w:rsidRDefault="00A55171" w:rsidP="006A43BB">
      <w:pPr>
        <w:pStyle w:val="Textoindependiente"/>
        <w:tabs>
          <w:tab w:val="left" w:pos="709"/>
        </w:tabs>
        <w:spacing w:line="276" w:lineRule="auto"/>
        <w:ind w:left="0"/>
        <w:jc w:val="both"/>
        <w:rPr>
          <w:rFonts w:ascii="Verdana" w:hAnsi="Verdana"/>
          <w:b/>
          <w:sz w:val="24"/>
          <w:szCs w:val="24"/>
          <w:lang w:val="es-MX"/>
        </w:rPr>
      </w:pPr>
      <w:r>
        <w:rPr>
          <w:rFonts w:ascii="Arial" w:hAnsi="Arial" w:cs="Arial"/>
          <w:bCs/>
          <w:sz w:val="24"/>
          <w:szCs w:val="24"/>
          <w:lang w:val="es-MX"/>
        </w:rPr>
        <w:t>--------------------------------------------------------------</w:t>
      </w:r>
      <w:r w:rsidR="006A43BB" w:rsidRPr="00E72641">
        <w:rPr>
          <w:rFonts w:ascii="Arial" w:hAnsi="Arial" w:cs="Arial"/>
          <w:bCs/>
          <w:sz w:val="24"/>
          <w:szCs w:val="24"/>
          <w:lang w:val="es-MX"/>
        </w:rPr>
        <w:t>--------------------------------------------------------------------------------------------------------------------------------------------------------------</w:t>
      </w:r>
    </w:p>
    <w:p w14:paraId="0F0624F2" w14:textId="77777777" w:rsidR="006A43BB" w:rsidRPr="00624B75" w:rsidRDefault="006A43BB" w:rsidP="006A43BB">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79C3FFC6" w14:textId="77777777" w:rsidR="006A43BB" w:rsidRPr="00A72C05" w:rsidRDefault="006A43BB" w:rsidP="006A43BB">
      <w:pPr>
        <w:pStyle w:val="Estilo"/>
        <w:jc w:val="center"/>
        <w:rPr>
          <w:b/>
          <w:bCs/>
          <w:lang w:val="de-DE"/>
        </w:rPr>
      </w:pPr>
      <w:r w:rsidRPr="00A72C05">
        <w:rPr>
          <w:b/>
          <w:bCs/>
          <w:lang w:val="de-DE"/>
        </w:rPr>
        <w:t>A T E N T A M E N T E</w:t>
      </w:r>
    </w:p>
    <w:p w14:paraId="6F38410B" w14:textId="77777777" w:rsidR="006A43BB" w:rsidRPr="00A72C05" w:rsidRDefault="006A43BB" w:rsidP="006A43BB">
      <w:pPr>
        <w:pStyle w:val="Sinespaciado"/>
        <w:jc w:val="both"/>
        <w:rPr>
          <w:rFonts w:ascii="Arial" w:hAnsi="Arial" w:cs="Arial"/>
          <w:sz w:val="24"/>
          <w:szCs w:val="24"/>
          <w:lang w:val="de-DE"/>
        </w:rPr>
      </w:pPr>
    </w:p>
    <w:p w14:paraId="4DD82854" w14:textId="77777777" w:rsidR="006A43BB" w:rsidRPr="00E322C6" w:rsidRDefault="006A43BB" w:rsidP="006A43BB">
      <w:pPr>
        <w:pStyle w:val="Sinespaciado"/>
        <w:jc w:val="both"/>
        <w:rPr>
          <w:rFonts w:ascii="Arial" w:hAnsi="Arial" w:cs="Arial"/>
          <w:sz w:val="28"/>
          <w:szCs w:val="28"/>
          <w:lang w:val="de-DE"/>
        </w:rPr>
      </w:pPr>
    </w:p>
    <w:p w14:paraId="788FF461" w14:textId="77777777" w:rsidR="006A43BB" w:rsidRPr="00A72C05" w:rsidRDefault="006A43BB" w:rsidP="006A43BB">
      <w:pPr>
        <w:pStyle w:val="Sinespaciado"/>
        <w:jc w:val="both"/>
        <w:rPr>
          <w:rFonts w:ascii="Arial" w:hAnsi="Arial" w:cs="Arial"/>
          <w:sz w:val="24"/>
          <w:szCs w:val="24"/>
          <w:lang w:val="de-DE"/>
        </w:rPr>
      </w:pPr>
    </w:p>
    <w:p w14:paraId="459F3396" w14:textId="77777777" w:rsidR="006A43BB" w:rsidRPr="00A72C05" w:rsidRDefault="006A43BB" w:rsidP="006A43BB">
      <w:pPr>
        <w:pStyle w:val="Sinespaciado"/>
        <w:jc w:val="both"/>
        <w:rPr>
          <w:rFonts w:ascii="Arial" w:hAnsi="Arial" w:cs="Arial"/>
          <w:sz w:val="24"/>
          <w:szCs w:val="24"/>
          <w:lang w:val="de-DE"/>
        </w:rPr>
      </w:pPr>
    </w:p>
    <w:p w14:paraId="078ACF32" w14:textId="77777777" w:rsidR="006A43BB" w:rsidRPr="00A72C05" w:rsidRDefault="006A43BB" w:rsidP="006A43BB">
      <w:pPr>
        <w:pStyle w:val="Sinespaciado"/>
        <w:jc w:val="both"/>
        <w:rPr>
          <w:rFonts w:ascii="Arial" w:hAnsi="Arial" w:cs="Arial"/>
          <w:sz w:val="24"/>
          <w:szCs w:val="24"/>
          <w:lang w:val="de-DE"/>
        </w:rPr>
      </w:pPr>
    </w:p>
    <w:p w14:paraId="733B7280" w14:textId="77777777" w:rsidR="006A43BB" w:rsidRPr="00AC12F9" w:rsidRDefault="006A43BB" w:rsidP="006A43BB">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7501BD93" w14:textId="4AA48153" w:rsidR="00080818" w:rsidRDefault="006A43BB" w:rsidP="006A43BB">
      <w:pPr>
        <w:jc w:val="center"/>
        <w:rPr>
          <w:rFonts w:ascii="Arial" w:hAnsi="Arial" w:cs="Arial"/>
        </w:rPr>
      </w:pPr>
      <w:r w:rsidRPr="00AC12F9">
        <w:rPr>
          <w:rFonts w:ascii="Arial" w:hAnsi="Arial" w:cs="Arial"/>
          <w:b/>
        </w:rPr>
        <w:t>SECRETARIO DEL AYUNTAMIENTO</w:t>
      </w:r>
    </w:p>
    <w:p w14:paraId="76A3413B" w14:textId="1F288563" w:rsidR="006A43BB" w:rsidRPr="00724450" w:rsidRDefault="006A43BB" w:rsidP="00724450">
      <w:pPr>
        <w:jc w:val="both"/>
        <w:rPr>
          <w:rFonts w:ascii="Arial" w:hAnsi="Arial" w:cs="Arial"/>
        </w:rPr>
      </w:pPr>
      <w:r w:rsidRPr="00383EFF">
        <w:rPr>
          <w:rFonts w:ascii="Arial" w:hAnsi="Arial" w:cs="Arial"/>
        </w:rPr>
        <w:lastRenderedPageBreak/>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Pr>
          <w:rFonts w:ascii="Arial" w:hAnsi="Arial" w:cs="Arial"/>
          <w:b/>
        </w:rPr>
        <w:t>30</w:t>
      </w:r>
      <w:r w:rsidRPr="000831D3">
        <w:rPr>
          <w:rFonts w:ascii="Arial" w:hAnsi="Arial" w:cs="Arial"/>
          <w:b/>
          <w:color w:val="FF0000"/>
        </w:rPr>
        <w:t xml:space="preserve"> </w:t>
      </w:r>
      <w:r w:rsidRPr="00383EFF">
        <w:rPr>
          <w:rFonts w:ascii="Arial" w:hAnsi="Arial" w:cs="Arial"/>
          <w:b/>
        </w:rPr>
        <w:t>de</w:t>
      </w:r>
      <w:r>
        <w:rPr>
          <w:rFonts w:ascii="Arial" w:hAnsi="Arial" w:cs="Arial"/>
          <w:b/>
        </w:rPr>
        <w:t xml:space="preserve"> mayo</w:t>
      </w:r>
      <w:r w:rsidRPr="00383EFF">
        <w:rPr>
          <w:rFonts w:ascii="Arial" w:hAnsi="Arial" w:cs="Arial"/>
          <w:b/>
        </w:rPr>
        <w:t xml:space="preserve"> del 202</w:t>
      </w:r>
      <w:r>
        <w:rPr>
          <w:rFonts w:ascii="Arial" w:hAnsi="Arial" w:cs="Arial"/>
          <w:b/>
        </w:rPr>
        <w:t>3</w:t>
      </w:r>
      <w:r w:rsidRPr="00383EFF">
        <w:rPr>
          <w:rFonts w:ascii="Arial" w:hAnsi="Arial" w:cs="Arial"/>
          <w:b/>
        </w:rPr>
        <w:t>, estando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pleno, en forma económica fueron emitidos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xml:space="preserve">) votos a favor, por lo que </w:t>
      </w:r>
      <w:r w:rsidRPr="00DF2FAA">
        <w:rPr>
          <w:rFonts w:ascii="Arial" w:hAnsi="Arial" w:cs="Arial"/>
          <w:b/>
        </w:rPr>
        <w:t>en unanimidad fue aprobado</w:t>
      </w:r>
      <w:r w:rsidRPr="00DF2FAA">
        <w:rPr>
          <w:rFonts w:ascii="Arial" w:hAnsi="Arial" w:cs="Arial"/>
        </w:rPr>
        <w:t xml:space="preserve"> el turno a comisión presentado por l</w:t>
      </w:r>
      <w:r>
        <w:rPr>
          <w:rFonts w:ascii="Arial" w:hAnsi="Arial" w:cs="Arial"/>
        </w:rPr>
        <w:t>a</w:t>
      </w:r>
      <w:r w:rsidRPr="003D01A2">
        <w:rPr>
          <w:rFonts w:ascii="Arial" w:hAnsi="Arial" w:cs="Arial"/>
        </w:rPr>
        <w:t xml:space="preserve"> </w:t>
      </w:r>
      <w:r w:rsidR="00FF54A3" w:rsidRPr="00FF54A3">
        <w:rPr>
          <w:rFonts w:ascii="Arial" w:hAnsi="Arial" w:cs="Arial"/>
          <w:b/>
        </w:rPr>
        <w:t>Regidora Adriana del Carmen Zúñiga Guerrero</w:t>
      </w:r>
      <w:r w:rsidRPr="003D01A2">
        <w:rPr>
          <w:rFonts w:ascii="Arial" w:hAnsi="Arial" w:cs="Arial"/>
          <w:b/>
        </w:rPr>
        <w:t>, bajo el siguiente:</w:t>
      </w:r>
      <w:r w:rsidRPr="003D01A2">
        <w:rPr>
          <w:rFonts w:ascii="Arial" w:hAnsi="Arial" w:cs="Arial"/>
        </w:rPr>
        <w:t>------------------------------------------------------------------------------------------------------------------------------------------------------------------------------------------------</w:t>
      </w:r>
      <w:r>
        <w:rPr>
          <w:rFonts w:ascii="Arial" w:hAnsi="Arial" w:cs="Arial"/>
        </w:rPr>
        <w:t>----</w:t>
      </w:r>
      <w:r w:rsidR="00FF54A3">
        <w:rPr>
          <w:rFonts w:ascii="Arial" w:hAnsi="Arial" w:cs="Arial"/>
        </w:rPr>
        <w:t>----------------</w:t>
      </w:r>
      <w:r>
        <w:rPr>
          <w:rFonts w:ascii="Arial" w:hAnsi="Arial" w:cs="Arial"/>
        </w:rPr>
        <w:t>-</w:t>
      </w:r>
      <w:r w:rsidRPr="003D01A2">
        <w:rPr>
          <w:rFonts w:ascii="Arial" w:hAnsi="Arial" w:cs="Arial"/>
        </w:rPr>
        <w:t>------------</w:t>
      </w:r>
      <w:r w:rsidRPr="00383EFF">
        <w:rPr>
          <w:rFonts w:ascii="Arial" w:hAnsi="Arial" w:cs="Arial"/>
          <w:b/>
        </w:rPr>
        <w:t xml:space="preserve">ACUERDO NÚMERO </w:t>
      </w:r>
      <w:r w:rsidRPr="006A43BB">
        <w:rPr>
          <w:rFonts w:ascii="Arial" w:hAnsi="Arial" w:cs="Arial"/>
          <w:b/>
        </w:rPr>
        <w:t>046</w:t>
      </w:r>
      <w:r w:rsidR="001E3ACB">
        <w:rPr>
          <w:rFonts w:ascii="Arial" w:hAnsi="Arial" w:cs="Arial"/>
          <w:b/>
        </w:rPr>
        <w:t>8</w:t>
      </w:r>
      <w:r w:rsidRPr="006A43BB">
        <w:rPr>
          <w:rFonts w:ascii="Arial" w:hAnsi="Arial" w:cs="Arial"/>
          <w:b/>
        </w:rPr>
        <w:t>/2023</w:t>
      </w:r>
      <w:r w:rsidRPr="00383EFF">
        <w:rPr>
          <w:rFonts w:ascii="Arial" w:hAnsi="Arial" w:cs="Arial"/>
          <w:b/>
        </w:rPr>
        <w:t>/TC</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DF2FAA">
        <w:rPr>
          <w:rFonts w:ascii="Arial" w:hAnsi="Arial" w:cs="Arial"/>
        </w:rPr>
        <w:t>--</w:t>
      </w:r>
      <w:r>
        <w:rPr>
          <w:rFonts w:ascii="Arial" w:hAnsi="Arial" w:cs="Arial"/>
        </w:rPr>
        <w:t>---------------------------</w:t>
      </w:r>
    </w:p>
    <w:p w14:paraId="5B436D4E" w14:textId="19DC5369" w:rsidR="006A43BB" w:rsidRPr="00E72641" w:rsidRDefault="00724450" w:rsidP="00724450">
      <w:pPr>
        <w:tabs>
          <w:tab w:val="left" w:pos="6765"/>
        </w:tabs>
        <w:spacing w:after="30"/>
        <w:jc w:val="both"/>
        <w:rPr>
          <w:rFonts w:ascii="Verdana" w:hAnsi="Verdana"/>
          <w:b/>
          <w:color w:val="FF0000"/>
        </w:rPr>
      </w:pPr>
      <w:r w:rsidRPr="008F33D7">
        <w:rPr>
          <w:rFonts w:ascii="Arial" w:hAnsi="Arial" w:cs="Arial"/>
          <w:b/>
        </w:rPr>
        <w:t>ÚNICO.</w:t>
      </w:r>
      <w:r w:rsidRPr="00D97134">
        <w:rPr>
          <w:rFonts w:ascii="Arial" w:hAnsi="Arial" w:cs="Arial"/>
        </w:rPr>
        <w:t xml:space="preserve">- </w:t>
      </w:r>
      <w:r>
        <w:rPr>
          <w:rFonts w:ascii="Arial" w:hAnsi="Arial" w:cs="Arial"/>
        </w:rPr>
        <w:t>El Pleno del Ayuntamiento de San Pedro T</w:t>
      </w:r>
      <w:r w:rsidRPr="00166272">
        <w:rPr>
          <w:rFonts w:ascii="Arial" w:hAnsi="Arial" w:cs="Arial"/>
        </w:rPr>
        <w:t>laquepaque</w:t>
      </w:r>
      <w:r>
        <w:rPr>
          <w:rFonts w:ascii="Arial" w:hAnsi="Arial" w:cs="Arial"/>
        </w:rPr>
        <w:t>,</w:t>
      </w:r>
      <w:r w:rsidRPr="00166272">
        <w:rPr>
          <w:rFonts w:ascii="Arial" w:hAnsi="Arial" w:cs="Arial"/>
        </w:rPr>
        <w:t xml:space="preserve"> </w:t>
      </w:r>
      <w:r>
        <w:rPr>
          <w:rFonts w:ascii="Arial" w:hAnsi="Arial" w:cs="Arial"/>
        </w:rPr>
        <w:t xml:space="preserve">aprueba y autoriza turnar a la </w:t>
      </w:r>
      <w:r w:rsidRPr="00724450">
        <w:rPr>
          <w:rFonts w:ascii="Arial" w:hAnsi="Arial" w:cs="Arial"/>
          <w:b/>
        </w:rPr>
        <w:t xml:space="preserve">Comisión Edilicia de Planeación Socioeconómica y Urbana como convocante y la Comisión Edilicia de Hacienda, Patrimonio y Presupuesto como coadyuvante </w:t>
      </w:r>
      <w:r w:rsidRPr="00166272">
        <w:rPr>
          <w:rFonts w:ascii="Arial" w:hAnsi="Arial" w:cs="Arial"/>
        </w:rPr>
        <w:t>para el estudio y análisis</w:t>
      </w:r>
      <w:r>
        <w:rPr>
          <w:rFonts w:ascii="Arial" w:hAnsi="Arial" w:cs="Arial"/>
        </w:rPr>
        <w:t xml:space="preserve">, de </w:t>
      </w:r>
      <w:r w:rsidRPr="00166272">
        <w:rPr>
          <w:rFonts w:ascii="Arial" w:hAnsi="Arial" w:cs="Arial"/>
        </w:rPr>
        <w:t xml:space="preserve">la </w:t>
      </w:r>
      <w:r w:rsidRPr="00724450">
        <w:rPr>
          <w:rFonts w:ascii="Arial" w:hAnsi="Arial" w:cs="Arial"/>
          <w:b/>
        </w:rPr>
        <w:t>solicitud de Eduardo Tovar Macías y Adriana Tovar Macías para</w:t>
      </w:r>
      <w:r w:rsidRPr="00724450">
        <w:rPr>
          <w:rFonts w:ascii="Arial" w:hAnsi="Arial" w:cs="Arial"/>
          <w:b/>
          <w:bCs/>
        </w:rPr>
        <w:t xml:space="preserve"> otorgar un convenio de reconocimiento de saldo a favor por la afectación de restricción por vialidades por una superficie de 4,617.11 m2 sobre el inmueble ubicado en el Anillo Periférico Sur S/N, </w:t>
      </w:r>
      <w:r w:rsidRPr="00166272">
        <w:rPr>
          <w:rFonts w:ascii="Arial" w:hAnsi="Arial" w:cs="Arial"/>
          <w:bCs/>
        </w:rPr>
        <w:t>aplicado en impuestos,</w:t>
      </w:r>
      <w:r>
        <w:rPr>
          <w:rFonts w:ascii="Arial" w:hAnsi="Arial" w:cs="Arial"/>
          <w:bCs/>
        </w:rPr>
        <w:t xml:space="preserve"> </w:t>
      </w:r>
      <w:r w:rsidRPr="00166272">
        <w:rPr>
          <w:rFonts w:ascii="Arial" w:hAnsi="Arial" w:cs="Arial"/>
          <w:bCs/>
        </w:rPr>
        <w:t>derechos y aprovechamientos municipales, a valor catastral</w:t>
      </w:r>
      <w:r>
        <w:rPr>
          <w:rFonts w:ascii="Arial" w:hAnsi="Arial" w:cs="Arial"/>
          <w:bCs/>
        </w:rPr>
        <w:t>.-----------------------------------------------------------------------------------------------------</w:t>
      </w:r>
      <w:r w:rsidRPr="00724450">
        <w:rPr>
          <w:rFonts w:ascii="Arial" w:hAnsi="Arial" w:cs="Arial"/>
          <w:bCs/>
        </w:rPr>
        <w:t>-----------------------------------------------------</w:t>
      </w:r>
      <w:r w:rsidR="006A43BB" w:rsidRPr="00724450">
        <w:rPr>
          <w:rFonts w:ascii="Arial" w:hAnsi="Arial" w:cs="Arial"/>
          <w:bCs/>
        </w:rPr>
        <w:t>---------------------------------</w:t>
      </w:r>
      <w:r>
        <w:rPr>
          <w:rFonts w:ascii="Arial" w:hAnsi="Arial" w:cs="Arial"/>
          <w:bCs/>
        </w:rPr>
        <w:t>------------</w:t>
      </w:r>
      <w:r w:rsidR="006A43BB" w:rsidRPr="00724450">
        <w:rPr>
          <w:rFonts w:ascii="Arial" w:hAnsi="Arial" w:cs="Arial"/>
          <w:bCs/>
        </w:rPr>
        <w:t>--------------------------------------------------------------------------------------------</w:t>
      </w:r>
    </w:p>
    <w:p w14:paraId="041C92C6" w14:textId="77777777" w:rsidR="00724450" w:rsidRDefault="00724450" w:rsidP="006A43BB">
      <w:pPr>
        <w:pStyle w:val="Estilo"/>
        <w:jc w:val="center"/>
        <w:rPr>
          <w:b/>
          <w:bCs/>
        </w:rPr>
      </w:pPr>
    </w:p>
    <w:p w14:paraId="44C5408C" w14:textId="6F6EAE2B" w:rsidR="006A43BB" w:rsidRPr="00624B75" w:rsidRDefault="006A43BB" w:rsidP="006A43BB">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5E4A1452" w14:textId="77777777" w:rsidR="006A43BB" w:rsidRPr="00A72C05" w:rsidRDefault="006A43BB" w:rsidP="006A43BB">
      <w:pPr>
        <w:pStyle w:val="Estilo"/>
        <w:jc w:val="center"/>
        <w:rPr>
          <w:b/>
          <w:bCs/>
          <w:lang w:val="de-DE"/>
        </w:rPr>
      </w:pPr>
      <w:r w:rsidRPr="00A72C05">
        <w:rPr>
          <w:b/>
          <w:bCs/>
          <w:lang w:val="de-DE"/>
        </w:rPr>
        <w:t>A T E N T A M E N T E</w:t>
      </w:r>
    </w:p>
    <w:p w14:paraId="5AFA8958" w14:textId="77777777" w:rsidR="006A43BB" w:rsidRPr="00A72C05" w:rsidRDefault="006A43BB" w:rsidP="006A43BB">
      <w:pPr>
        <w:pStyle w:val="Sinespaciado"/>
        <w:jc w:val="both"/>
        <w:rPr>
          <w:rFonts w:ascii="Arial" w:hAnsi="Arial" w:cs="Arial"/>
          <w:sz w:val="24"/>
          <w:szCs w:val="24"/>
          <w:lang w:val="de-DE"/>
        </w:rPr>
      </w:pPr>
    </w:p>
    <w:p w14:paraId="5873E2F6" w14:textId="77777777" w:rsidR="006A43BB" w:rsidRPr="00A72C05" w:rsidRDefault="006A43BB" w:rsidP="006A43BB">
      <w:pPr>
        <w:pStyle w:val="Sinespaciado"/>
        <w:jc w:val="both"/>
        <w:rPr>
          <w:rFonts w:ascii="Arial" w:hAnsi="Arial" w:cs="Arial"/>
          <w:sz w:val="24"/>
          <w:szCs w:val="24"/>
          <w:lang w:val="de-DE"/>
        </w:rPr>
      </w:pPr>
    </w:p>
    <w:p w14:paraId="70D6EA14" w14:textId="77777777" w:rsidR="006A43BB" w:rsidRPr="00A72C05" w:rsidRDefault="006A43BB" w:rsidP="006A43BB">
      <w:pPr>
        <w:pStyle w:val="Sinespaciado"/>
        <w:jc w:val="both"/>
        <w:rPr>
          <w:rFonts w:ascii="Arial" w:hAnsi="Arial" w:cs="Arial"/>
          <w:sz w:val="24"/>
          <w:szCs w:val="24"/>
          <w:lang w:val="de-DE"/>
        </w:rPr>
      </w:pPr>
    </w:p>
    <w:p w14:paraId="7FDF04FC" w14:textId="77777777" w:rsidR="006A43BB" w:rsidRPr="00A72C05" w:rsidRDefault="006A43BB" w:rsidP="006A43BB">
      <w:pPr>
        <w:pStyle w:val="Sinespaciado"/>
        <w:jc w:val="both"/>
        <w:rPr>
          <w:rFonts w:ascii="Arial" w:hAnsi="Arial" w:cs="Arial"/>
          <w:sz w:val="24"/>
          <w:szCs w:val="24"/>
          <w:lang w:val="de-DE"/>
        </w:rPr>
      </w:pPr>
    </w:p>
    <w:p w14:paraId="29CF4457" w14:textId="77777777" w:rsidR="006A43BB" w:rsidRPr="00E322C6" w:rsidRDefault="006A43BB" w:rsidP="006A43BB">
      <w:pPr>
        <w:pStyle w:val="Sinespaciado"/>
        <w:jc w:val="both"/>
        <w:rPr>
          <w:rFonts w:ascii="Arial" w:hAnsi="Arial" w:cs="Arial"/>
          <w:sz w:val="28"/>
          <w:szCs w:val="28"/>
          <w:lang w:val="de-DE"/>
        </w:rPr>
      </w:pPr>
    </w:p>
    <w:p w14:paraId="0F7D7CC6" w14:textId="77777777" w:rsidR="006A43BB" w:rsidRPr="00A72C05" w:rsidRDefault="006A43BB" w:rsidP="006A43BB">
      <w:pPr>
        <w:pStyle w:val="Sinespaciado"/>
        <w:jc w:val="both"/>
        <w:rPr>
          <w:rFonts w:ascii="Arial" w:hAnsi="Arial" w:cs="Arial"/>
          <w:sz w:val="24"/>
          <w:szCs w:val="24"/>
          <w:lang w:val="de-DE"/>
        </w:rPr>
      </w:pPr>
    </w:p>
    <w:p w14:paraId="5C287020" w14:textId="77777777" w:rsidR="006A43BB" w:rsidRPr="00A72C05" w:rsidRDefault="006A43BB" w:rsidP="006A43BB">
      <w:pPr>
        <w:pStyle w:val="Sinespaciado"/>
        <w:jc w:val="both"/>
        <w:rPr>
          <w:rFonts w:ascii="Arial" w:hAnsi="Arial" w:cs="Arial"/>
          <w:sz w:val="24"/>
          <w:szCs w:val="24"/>
          <w:lang w:val="de-DE"/>
        </w:rPr>
      </w:pPr>
    </w:p>
    <w:p w14:paraId="16625E4F" w14:textId="77777777" w:rsidR="006A43BB" w:rsidRPr="00A72C05" w:rsidRDefault="006A43BB" w:rsidP="006A43BB">
      <w:pPr>
        <w:pStyle w:val="Sinespaciado"/>
        <w:jc w:val="both"/>
        <w:rPr>
          <w:rFonts w:ascii="Arial" w:hAnsi="Arial" w:cs="Arial"/>
          <w:sz w:val="24"/>
          <w:szCs w:val="24"/>
          <w:lang w:val="de-DE"/>
        </w:rPr>
      </w:pPr>
    </w:p>
    <w:p w14:paraId="56C8B8A4" w14:textId="77777777" w:rsidR="006A43BB" w:rsidRPr="00AC12F9" w:rsidRDefault="006A43BB" w:rsidP="006A43BB">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6D605167" w14:textId="77777777" w:rsidR="006A43BB" w:rsidRDefault="006A43BB" w:rsidP="006A43BB">
      <w:pPr>
        <w:jc w:val="center"/>
        <w:rPr>
          <w:rFonts w:ascii="Arial" w:hAnsi="Arial" w:cs="Arial"/>
        </w:rPr>
      </w:pPr>
      <w:r w:rsidRPr="00AC12F9">
        <w:rPr>
          <w:rFonts w:ascii="Arial" w:hAnsi="Arial" w:cs="Arial"/>
          <w:b/>
        </w:rPr>
        <w:t>SECRETARIO DEL AYUNTAMIENTO</w:t>
      </w:r>
    </w:p>
    <w:p w14:paraId="231FD6DA" w14:textId="77777777" w:rsidR="006A43BB" w:rsidRDefault="006A43BB" w:rsidP="006A43BB">
      <w:pPr>
        <w:jc w:val="both"/>
        <w:rPr>
          <w:rFonts w:ascii="Arial" w:hAnsi="Arial" w:cs="Arial"/>
        </w:rPr>
      </w:pPr>
    </w:p>
    <w:p w14:paraId="17823B8B" w14:textId="77777777" w:rsidR="006A43BB" w:rsidRDefault="006A43BB" w:rsidP="006A43BB">
      <w:pPr>
        <w:jc w:val="both"/>
        <w:rPr>
          <w:rFonts w:ascii="Arial" w:hAnsi="Arial" w:cs="Arial"/>
        </w:rPr>
      </w:pPr>
    </w:p>
    <w:p w14:paraId="5A7D1084" w14:textId="13B1B7DE" w:rsidR="006A43BB" w:rsidRDefault="006A43BB" w:rsidP="00724450">
      <w:pPr>
        <w:jc w:val="both"/>
        <w:rPr>
          <w:rFonts w:ascii="Arial" w:hAnsi="Arial" w:cs="Arial"/>
        </w:rPr>
      </w:pPr>
      <w:r w:rsidRPr="00383EFF">
        <w:rPr>
          <w:rFonts w:ascii="Arial" w:hAnsi="Arial" w:cs="Arial"/>
        </w:rPr>
        <w:lastRenderedPageBreak/>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Pr>
          <w:rFonts w:ascii="Arial" w:hAnsi="Arial" w:cs="Arial"/>
          <w:b/>
        </w:rPr>
        <w:t>30</w:t>
      </w:r>
      <w:r w:rsidRPr="000831D3">
        <w:rPr>
          <w:rFonts w:ascii="Arial" w:hAnsi="Arial" w:cs="Arial"/>
          <w:b/>
          <w:color w:val="FF0000"/>
        </w:rPr>
        <w:t xml:space="preserve"> </w:t>
      </w:r>
      <w:r w:rsidRPr="00383EFF">
        <w:rPr>
          <w:rFonts w:ascii="Arial" w:hAnsi="Arial" w:cs="Arial"/>
          <w:b/>
        </w:rPr>
        <w:t>de</w:t>
      </w:r>
      <w:r>
        <w:rPr>
          <w:rFonts w:ascii="Arial" w:hAnsi="Arial" w:cs="Arial"/>
          <w:b/>
        </w:rPr>
        <w:t xml:space="preserve"> mayo</w:t>
      </w:r>
      <w:r w:rsidRPr="00383EFF">
        <w:rPr>
          <w:rFonts w:ascii="Arial" w:hAnsi="Arial" w:cs="Arial"/>
          <w:b/>
        </w:rPr>
        <w:t xml:space="preserve"> del 202</w:t>
      </w:r>
      <w:r>
        <w:rPr>
          <w:rFonts w:ascii="Arial" w:hAnsi="Arial" w:cs="Arial"/>
          <w:b/>
        </w:rPr>
        <w:t>3</w:t>
      </w:r>
      <w:r w:rsidRPr="00383EFF">
        <w:rPr>
          <w:rFonts w:ascii="Arial" w:hAnsi="Arial" w:cs="Arial"/>
          <w:b/>
        </w:rPr>
        <w:t>, estando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pleno, en forma económica fueron emitidos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xml:space="preserve">) votos a favor, por lo que </w:t>
      </w:r>
      <w:r w:rsidRPr="00DF2FAA">
        <w:rPr>
          <w:rFonts w:ascii="Arial" w:hAnsi="Arial" w:cs="Arial"/>
          <w:b/>
        </w:rPr>
        <w:t>en unanimidad fue aprobado</w:t>
      </w:r>
      <w:r w:rsidRPr="00DF2FAA">
        <w:rPr>
          <w:rFonts w:ascii="Arial" w:hAnsi="Arial" w:cs="Arial"/>
        </w:rPr>
        <w:t xml:space="preserve"> el tu</w:t>
      </w:r>
      <w:r w:rsidRPr="00724450">
        <w:rPr>
          <w:rFonts w:ascii="Arial" w:hAnsi="Arial" w:cs="Arial"/>
        </w:rPr>
        <w:t xml:space="preserve">rno a comisión presentado por la </w:t>
      </w:r>
      <w:r w:rsidR="00724450" w:rsidRPr="00724450">
        <w:rPr>
          <w:rFonts w:ascii="Arial" w:hAnsi="Arial" w:cs="Arial"/>
          <w:b/>
        </w:rPr>
        <w:t>Regidora Adr</w:t>
      </w:r>
      <w:r w:rsidR="00724450">
        <w:rPr>
          <w:rFonts w:ascii="Arial" w:hAnsi="Arial" w:cs="Arial"/>
          <w:b/>
        </w:rPr>
        <w:t xml:space="preserve">iana del Carmen Zúñiga Guerrero, </w:t>
      </w:r>
      <w:r w:rsidRPr="003D01A2">
        <w:rPr>
          <w:rFonts w:ascii="Arial" w:hAnsi="Arial" w:cs="Arial"/>
          <w:b/>
        </w:rPr>
        <w:t xml:space="preserve"> bajo el siguiente:</w:t>
      </w:r>
      <w:r w:rsidRPr="003D01A2">
        <w:rPr>
          <w:rFonts w:ascii="Arial" w:hAnsi="Arial" w:cs="Arial"/>
        </w:rPr>
        <w:t>------------------------------------------------------------------------------------------------------------------------------------------------------------------------------------------------</w:t>
      </w:r>
      <w:r>
        <w:rPr>
          <w:rFonts w:ascii="Arial" w:hAnsi="Arial" w:cs="Arial"/>
        </w:rPr>
        <w:t>----</w:t>
      </w:r>
      <w:r w:rsidR="00724450">
        <w:rPr>
          <w:rFonts w:ascii="Arial" w:hAnsi="Arial" w:cs="Arial"/>
        </w:rPr>
        <w:t>---------------</w:t>
      </w:r>
      <w:r>
        <w:rPr>
          <w:rFonts w:ascii="Arial" w:hAnsi="Arial" w:cs="Arial"/>
        </w:rPr>
        <w:t>-</w:t>
      </w:r>
      <w:r w:rsidRPr="003D01A2">
        <w:rPr>
          <w:rFonts w:ascii="Arial" w:hAnsi="Arial" w:cs="Arial"/>
        </w:rPr>
        <w:t>------------</w:t>
      </w:r>
      <w:r w:rsidRPr="00383EFF">
        <w:rPr>
          <w:rFonts w:ascii="Arial" w:hAnsi="Arial" w:cs="Arial"/>
          <w:b/>
        </w:rPr>
        <w:t xml:space="preserve">ACUERDO NÚMERO </w:t>
      </w:r>
      <w:r w:rsidR="00724450">
        <w:rPr>
          <w:rFonts w:ascii="Arial" w:hAnsi="Arial" w:cs="Arial"/>
          <w:b/>
        </w:rPr>
        <w:t>04</w:t>
      </w:r>
      <w:r w:rsidR="001E3ACB">
        <w:rPr>
          <w:rFonts w:ascii="Arial" w:hAnsi="Arial" w:cs="Arial"/>
          <w:b/>
        </w:rPr>
        <w:t>69</w:t>
      </w:r>
      <w:r w:rsidRPr="006A43BB">
        <w:rPr>
          <w:rFonts w:ascii="Arial" w:hAnsi="Arial" w:cs="Arial"/>
          <w:b/>
        </w:rPr>
        <w:t>/2023</w:t>
      </w:r>
      <w:r w:rsidRPr="00383EFF">
        <w:rPr>
          <w:rFonts w:ascii="Arial" w:hAnsi="Arial" w:cs="Arial"/>
          <w:b/>
        </w:rPr>
        <w:t>/TC</w:t>
      </w:r>
      <w:r w:rsidRPr="00383EFF">
        <w:rPr>
          <w:rFonts w:ascii="Arial" w:hAnsi="Arial" w:cs="Arial"/>
        </w:rPr>
        <w:t>--------------------------------------------------------------------------------------------------</w:t>
      </w:r>
      <w:r w:rsidR="00724450">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DF2FAA">
        <w:rPr>
          <w:rFonts w:ascii="Arial" w:hAnsi="Arial" w:cs="Arial"/>
        </w:rPr>
        <w:t>--</w:t>
      </w:r>
      <w:r>
        <w:rPr>
          <w:rFonts w:ascii="Arial" w:hAnsi="Arial" w:cs="Arial"/>
        </w:rPr>
        <w:t>---------------------------</w:t>
      </w:r>
    </w:p>
    <w:p w14:paraId="3560596C" w14:textId="4F4E5530" w:rsidR="006A43BB" w:rsidRDefault="00724450" w:rsidP="00724450">
      <w:pPr>
        <w:pStyle w:val="Estilo"/>
        <w:rPr>
          <w:b/>
          <w:bCs/>
        </w:rPr>
      </w:pPr>
      <w:r w:rsidRPr="008F33D7">
        <w:rPr>
          <w:rFonts w:cs="Arial"/>
          <w:b/>
          <w:szCs w:val="24"/>
        </w:rPr>
        <w:t>ÚNICO.</w:t>
      </w:r>
      <w:r w:rsidRPr="00D97134">
        <w:rPr>
          <w:rFonts w:cs="Arial"/>
          <w:szCs w:val="24"/>
        </w:rPr>
        <w:t xml:space="preserve">- </w:t>
      </w:r>
      <w:r>
        <w:rPr>
          <w:rFonts w:cs="Arial"/>
          <w:szCs w:val="24"/>
        </w:rPr>
        <w:t xml:space="preserve">El Pleno del Ayuntamiento de San Pedro Tlaquepaque aprueba y autoriza turnar a la </w:t>
      </w:r>
      <w:r w:rsidRPr="00724450">
        <w:rPr>
          <w:rFonts w:cs="Arial"/>
          <w:b/>
          <w:szCs w:val="24"/>
        </w:rPr>
        <w:t xml:space="preserve">Comisión Edilicia de Planeación Socioeconómica y Urbana como convocante y la Comisión Hacienda, Patrimonio Y Presupuesto como coadyuvante </w:t>
      </w:r>
      <w:r>
        <w:rPr>
          <w:rFonts w:cs="Arial"/>
          <w:szCs w:val="24"/>
        </w:rPr>
        <w:t>para el estudio y a</w:t>
      </w:r>
      <w:r w:rsidRPr="00166272">
        <w:rPr>
          <w:rFonts w:cs="Arial"/>
          <w:szCs w:val="24"/>
        </w:rPr>
        <w:t>nálisis</w:t>
      </w:r>
      <w:r>
        <w:rPr>
          <w:rFonts w:cs="Arial"/>
          <w:szCs w:val="24"/>
        </w:rPr>
        <w:t>, el proyecto que tiene por o</w:t>
      </w:r>
      <w:r w:rsidRPr="00166272">
        <w:rPr>
          <w:rFonts w:cs="Arial"/>
          <w:szCs w:val="24"/>
        </w:rPr>
        <w:t>bjeto</w:t>
      </w:r>
      <w:r>
        <w:rPr>
          <w:rFonts w:cs="Arial"/>
          <w:szCs w:val="24"/>
        </w:rPr>
        <w:t xml:space="preserve"> </w:t>
      </w:r>
      <w:r>
        <w:rPr>
          <w:rFonts w:cs="Arial"/>
          <w:b/>
          <w:bCs/>
          <w:szCs w:val="24"/>
        </w:rPr>
        <w:t xml:space="preserve">otorgar un convenio de reconocimiento de saldo a favor a nombre de los C. </w:t>
      </w:r>
      <w:r w:rsidRPr="00724450">
        <w:rPr>
          <w:rFonts w:cs="Arial"/>
          <w:b/>
          <w:szCs w:val="24"/>
        </w:rPr>
        <w:t>Paz Aurora Preciado Rodríguez, Luz María Preciado Rodríguez, Luis Fernando Preciado Rodríguez, Mariana Preciado Rodríguez, Natalia Preciado Rodríguez, Carlos Rodríguez Badillo, Salvador Eduardo Rodríguez Badillo Y Salvador Rodríguez</w:t>
      </w:r>
      <w:r w:rsidRPr="00724450">
        <w:rPr>
          <w:rFonts w:asciiTheme="minorHAnsi" w:hAnsiTheme="minorHAnsi" w:cstheme="minorHAnsi"/>
          <w:b/>
          <w:sz w:val="20"/>
          <w:szCs w:val="20"/>
        </w:rPr>
        <w:t xml:space="preserve">  </w:t>
      </w:r>
      <w:r w:rsidRPr="00724450">
        <w:rPr>
          <w:rFonts w:cs="Arial"/>
          <w:b/>
          <w:szCs w:val="24"/>
        </w:rPr>
        <w:t xml:space="preserve">Badillo </w:t>
      </w:r>
      <w:r w:rsidRPr="00724450">
        <w:rPr>
          <w:rFonts w:cs="Arial"/>
          <w:b/>
          <w:bCs/>
          <w:szCs w:val="24"/>
        </w:rPr>
        <w:t>por una superficie de 3,103.45 m2 sobre la fracción 6 en que se</w:t>
      </w:r>
      <w:r w:rsidRPr="00724450">
        <w:rPr>
          <w:rFonts w:asciiTheme="minorHAnsi" w:hAnsiTheme="minorHAnsi" w:cstheme="minorHAnsi"/>
          <w:b/>
          <w:sz w:val="20"/>
          <w:szCs w:val="20"/>
          <w:lang w:val="es-ES"/>
        </w:rPr>
        <w:t xml:space="preserve"> </w:t>
      </w:r>
      <w:r w:rsidRPr="00724450">
        <w:rPr>
          <w:rFonts w:cs="Arial"/>
          <w:b/>
          <w:szCs w:val="24"/>
          <w:lang w:val="es-ES"/>
        </w:rPr>
        <w:t>subdividió el inmueble resultante de la fusión de los lotes dos, en que se subdividió el predio rustico conocido como rancho Nicolás</w:t>
      </w:r>
      <w:r w:rsidRPr="007414EF">
        <w:rPr>
          <w:rFonts w:cs="Arial"/>
          <w:szCs w:val="24"/>
          <w:lang w:val="es-ES"/>
        </w:rPr>
        <w:t>, localizado al sureste de la Villa de Tlaquepaque, Jalisco, con frente a la Glorieta que forma la carretera a Los Altos y la autopista a Zapotlanejo, lote 3 tres con frente a la autopista a Zapotlanejo, lote 4 con frente a la autopista a Zapotlanejo, restricción Por Paso de Vialidad Principal (VP 5)</w:t>
      </w:r>
      <w:r>
        <w:rPr>
          <w:rFonts w:cs="Arial"/>
          <w:szCs w:val="24"/>
          <w:lang w:val="es-ES"/>
        </w:rPr>
        <w:t xml:space="preserve"> a valor catastral</w:t>
      </w:r>
      <w:r w:rsidRPr="00166272">
        <w:rPr>
          <w:rFonts w:cs="Arial"/>
          <w:bCs/>
          <w:szCs w:val="24"/>
        </w:rPr>
        <w:t>.</w:t>
      </w:r>
      <w:r>
        <w:rPr>
          <w:rFonts w:cs="Arial"/>
          <w:bCs/>
          <w:szCs w:val="24"/>
        </w:rPr>
        <w:t>--------------------------------------------------------------------------------------------------------------------</w:t>
      </w:r>
    </w:p>
    <w:p w14:paraId="2576CB2E" w14:textId="75D6329B" w:rsidR="006A43BB" w:rsidRPr="00624B75" w:rsidRDefault="006A43BB" w:rsidP="006A43BB">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595D6280" w14:textId="77777777" w:rsidR="006A43BB" w:rsidRPr="00A72C05" w:rsidRDefault="006A43BB" w:rsidP="006A43BB">
      <w:pPr>
        <w:pStyle w:val="Estilo"/>
        <w:jc w:val="center"/>
        <w:rPr>
          <w:b/>
          <w:bCs/>
          <w:lang w:val="de-DE"/>
        </w:rPr>
      </w:pPr>
      <w:r w:rsidRPr="00A72C05">
        <w:rPr>
          <w:b/>
          <w:bCs/>
          <w:lang w:val="de-DE"/>
        </w:rPr>
        <w:t>A T E N T A M E N T E</w:t>
      </w:r>
    </w:p>
    <w:p w14:paraId="6E98AA94" w14:textId="77777777" w:rsidR="006A43BB" w:rsidRPr="00A72C05" w:rsidRDefault="006A43BB" w:rsidP="006A43BB">
      <w:pPr>
        <w:pStyle w:val="Sinespaciado"/>
        <w:jc w:val="both"/>
        <w:rPr>
          <w:rFonts w:ascii="Arial" w:hAnsi="Arial" w:cs="Arial"/>
          <w:sz w:val="24"/>
          <w:szCs w:val="24"/>
          <w:lang w:val="de-DE"/>
        </w:rPr>
      </w:pPr>
    </w:p>
    <w:p w14:paraId="0A7BD5AF" w14:textId="77777777" w:rsidR="006A43BB" w:rsidRPr="00A72C05" w:rsidRDefault="006A43BB" w:rsidP="006A43BB">
      <w:pPr>
        <w:pStyle w:val="Sinespaciado"/>
        <w:jc w:val="both"/>
        <w:rPr>
          <w:rFonts w:ascii="Arial" w:hAnsi="Arial" w:cs="Arial"/>
          <w:sz w:val="24"/>
          <w:szCs w:val="24"/>
          <w:lang w:val="de-DE"/>
        </w:rPr>
      </w:pPr>
    </w:p>
    <w:p w14:paraId="4BC1432F" w14:textId="77777777" w:rsidR="006A43BB" w:rsidRPr="00E322C6" w:rsidRDefault="006A43BB" w:rsidP="006A43BB">
      <w:pPr>
        <w:pStyle w:val="Sinespaciado"/>
        <w:jc w:val="both"/>
        <w:rPr>
          <w:rFonts w:ascii="Arial" w:hAnsi="Arial" w:cs="Arial"/>
          <w:sz w:val="28"/>
          <w:szCs w:val="28"/>
          <w:lang w:val="de-DE"/>
        </w:rPr>
      </w:pPr>
    </w:p>
    <w:p w14:paraId="503B4D25" w14:textId="77777777" w:rsidR="006A43BB" w:rsidRPr="00A72C05" w:rsidRDefault="006A43BB" w:rsidP="006A43BB">
      <w:pPr>
        <w:pStyle w:val="Sinespaciado"/>
        <w:jc w:val="both"/>
        <w:rPr>
          <w:rFonts w:ascii="Arial" w:hAnsi="Arial" w:cs="Arial"/>
          <w:sz w:val="24"/>
          <w:szCs w:val="24"/>
          <w:lang w:val="de-DE"/>
        </w:rPr>
      </w:pPr>
    </w:p>
    <w:p w14:paraId="0E0B73F0" w14:textId="77777777" w:rsidR="006A43BB" w:rsidRPr="00A72C05" w:rsidRDefault="006A43BB" w:rsidP="006A43BB">
      <w:pPr>
        <w:pStyle w:val="Sinespaciado"/>
        <w:jc w:val="both"/>
        <w:rPr>
          <w:rFonts w:ascii="Arial" w:hAnsi="Arial" w:cs="Arial"/>
          <w:sz w:val="24"/>
          <w:szCs w:val="24"/>
          <w:lang w:val="de-DE"/>
        </w:rPr>
      </w:pPr>
    </w:p>
    <w:p w14:paraId="686B7C73" w14:textId="77777777" w:rsidR="006A43BB" w:rsidRPr="00A72C05" w:rsidRDefault="006A43BB" w:rsidP="006A43BB">
      <w:pPr>
        <w:pStyle w:val="Sinespaciado"/>
        <w:jc w:val="both"/>
        <w:rPr>
          <w:rFonts w:ascii="Arial" w:hAnsi="Arial" w:cs="Arial"/>
          <w:sz w:val="24"/>
          <w:szCs w:val="24"/>
          <w:lang w:val="de-DE"/>
        </w:rPr>
      </w:pPr>
    </w:p>
    <w:p w14:paraId="7E9245CE" w14:textId="77777777" w:rsidR="006A43BB" w:rsidRPr="00AC12F9" w:rsidRDefault="006A43BB" w:rsidP="006A43BB">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4C8CDD9B" w14:textId="77777777" w:rsidR="006A43BB" w:rsidRDefault="006A43BB" w:rsidP="006A43BB">
      <w:pPr>
        <w:jc w:val="center"/>
        <w:rPr>
          <w:rFonts w:ascii="Arial" w:hAnsi="Arial" w:cs="Arial"/>
        </w:rPr>
      </w:pPr>
      <w:r w:rsidRPr="00AC12F9">
        <w:rPr>
          <w:rFonts w:ascii="Arial" w:hAnsi="Arial" w:cs="Arial"/>
          <w:b/>
        </w:rPr>
        <w:t>SECRETARIO DEL AYUNTAMIENTO</w:t>
      </w:r>
    </w:p>
    <w:p w14:paraId="1FB97ED3" w14:textId="5955A391" w:rsidR="005F75D2" w:rsidRDefault="005F75D2" w:rsidP="005F75D2">
      <w:pPr>
        <w:jc w:val="both"/>
        <w:rPr>
          <w:rFonts w:ascii="Arial" w:hAnsi="Arial" w:cs="Arial"/>
        </w:rPr>
      </w:pPr>
      <w:r w:rsidRPr="00383EFF">
        <w:rPr>
          <w:rFonts w:ascii="Arial" w:hAnsi="Arial" w:cs="Arial"/>
        </w:rPr>
        <w:lastRenderedPageBreak/>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Pr>
          <w:rFonts w:ascii="Arial" w:hAnsi="Arial" w:cs="Arial"/>
          <w:b/>
        </w:rPr>
        <w:t>30</w:t>
      </w:r>
      <w:r w:rsidRPr="000831D3">
        <w:rPr>
          <w:rFonts w:ascii="Arial" w:hAnsi="Arial" w:cs="Arial"/>
          <w:b/>
          <w:color w:val="FF0000"/>
        </w:rPr>
        <w:t xml:space="preserve"> </w:t>
      </w:r>
      <w:r w:rsidRPr="00383EFF">
        <w:rPr>
          <w:rFonts w:ascii="Arial" w:hAnsi="Arial" w:cs="Arial"/>
          <w:b/>
        </w:rPr>
        <w:t>de</w:t>
      </w:r>
      <w:r>
        <w:rPr>
          <w:rFonts w:ascii="Arial" w:hAnsi="Arial" w:cs="Arial"/>
          <w:b/>
        </w:rPr>
        <w:t xml:space="preserve"> mayo</w:t>
      </w:r>
      <w:r w:rsidRPr="00383EFF">
        <w:rPr>
          <w:rFonts w:ascii="Arial" w:hAnsi="Arial" w:cs="Arial"/>
          <w:b/>
        </w:rPr>
        <w:t xml:space="preserve"> del 202</w:t>
      </w:r>
      <w:r>
        <w:rPr>
          <w:rFonts w:ascii="Arial" w:hAnsi="Arial" w:cs="Arial"/>
          <w:b/>
        </w:rPr>
        <w:t>3</w:t>
      </w:r>
      <w:r w:rsidRPr="00383EFF">
        <w:rPr>
          <w:rFonts w:ascii="Arial" w:hAnsi="Arial" w:cs="Arial"/>
          <w:b/>
        </w:rPr>
        <w:t>, estando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pleno, en forma económica fueron emitidos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xml:space="preserve">) votos a favor, por lo que </w:t>
      </w:r>
      <w:r w:rsidRPr="00DF2FAA">
        <w:rPr>
          <w:rFonts w:ascii="Arial" w:hAnsi="Arial" w:cs="Arial"/>
          <w:b/>
        </w:rPr>
        <w:t>en unanimidad fue aprobado</w:t>
      </w:r>
      <w:r w:rsidRPr="00DF2FAA">
        <w:rPr>
          <w:rFonts w:ascii="Arial" w:hAnsi="Arial" w:cs="Arial"/>
        </w:rPr>
        <w:t xml:space="preserve"> e</w:t>
      </w:r>
      <w:r w:rsidRPr="00724450">
        <w:rPr>
          <w:rFonts w:ascii="Arial" w:hAnsi="Arial" w:cs="Arial"/>
        </w:rPr>
        <w:t xml:space="preserve">l turno a comisión presentado por la </w:t>
      </w:r>
      <w:r w:rsidR="00724450" w:rsidRPr="00724450">
        <w:rPr>
          <w:rFonts w:ascii="Arial" w:hAnsi="Arial" w:cs="Arial"/>
          <w:b/>
          <w:szCs w:val="28"/>
        </w:rPr>
        <w:t>Regidora Adriana del Carmen Zúñiga Guerrero</w:t>
      </w:r>
      <w:r w:rsidRPr="003D01A2">
        <w:rPr>
          <w:rFonts w:ascii="Arial" w:hAnsi="Arial" w:cs="Arial"/>
          <w:b/>
        </w:rPr>
        <w:t>, bajo el siguiente:</w:t>
      </w:r>
      <w:r w:rsidRPr="003D01A2">
        <w:rPr>
          <w:rFonts w:ascii="Arial" w:hAnsi="Arial" w:cs="Arial"/>
        </w:rPr>
        <w:t>--------------------------------------------------------------------------------------------------------------</w:t>
      </w:r>
      <w:r w:rsidR="00724450">
        <w:rPr>
          <w:rFonts w:ascii="Arial" w:hAnsi="Arial" w:cs="Arial"/>
        </w:rPr>
        <w:t>----------------</w:t>
      </w:r>
      <w:r w:rsidRPr="003D01A2">
        <w:rPr>
          <w:rFonts w:ascii="Arial" w:hAnsi="Arial" w:cs="Arial"/>
        </w:rPr>
        <w:t>----------------------------------------------------------------------------------</w:t>
      </w:r>
      <w:r>
        <w:rPr>
          <w:rFonts w:ascii="Arial" w:hAnsi="Arial" w:cs="Arial"/>
        </w:rPr>
        <w:t>-----</w:t>
      </w:r>
      <w:r w:rsidRPr="003D01A2">
        <w:rPr>
          <w:rFonts w:ascii="Arial" w:hAnsi="Arial" w:cs="Arial"/>
        </w:rPr>
        <w:t>------------</w:t>
      </w:r>
      <w:r w:rsidRPr="00383EFF">
        <w:rPr>
          <w:rFonts w:ascii="Arial" w:hAnsi="Arial" w:cs="Arial"/>
          <w:b/>
        </w:rPr>
        <w:t xml:space="preserve">ACUERDO NÚMERO </w:t>
      </w:r>
      <w:r w:rsidR="001E3ACB">
        <w:rPr>
          <w:rFonts w:ascii="Arial" w:hAnsi="Arial" w:cs="Arial"/>
          <w:b/>
        </w:rPr>
        <w:t>0470</w:t>
      </w:r>
      <w:r w:rsidRPr="006A43BB">
        <w:rPr>
          <w:rFonts w:ascii="Arial" w:hAnsi="Arial" w:cs="Arial"/>
          <w:b/>
        </w:rPr>
        <w:t>/2023</w:t>
      </w:r>
      <w:r w:rsidRPr="00383EFF">
        <w:rPr>
          <w:rFonts w:ascii="Arial" w:hAnsi="Arial" w:cs="Arial"/>
          <w:b/>
        </w:rPr>
        <w:t>/TC</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DF2FAA">
        <w:rPr>
          <w:rFonts w:ascii="Arial" w:hAnsi="Arial" w:cs="Arial"/>
        </w:rPr>
        <w:t>--</w:t>
      </w:r>
      <w:r>
        <w:rPr>
          <w:rFonts w:ascii="Arial" w:hAnsi="Arial" w:cs="Arial"/>
        </w:rPr>
        <w:t>---------------------------</w:t>
      </w:r>
    </w:p>
    <w:p w14:paraId="32982B08" w14:textId="779570E8" w:rsidR="00724450" w:rsidRPr="00724450" w:rsidRDefault="00724450" w:rsidP="00724450">
      <w:pPr>
        <w:pStyle w:val="Prrafodelista"/>
        <w:spacing w:line="276" w:lineRule="auto"/>
        <w:ind w:left="0"/>
        <w:jc w:val="both"/>
        <w:rPr>
          <w:rFonts w:ascii="Arial" w:hAnsi="Arial" w:cs="Arial"/>
          <w:bCs/>
        </w:rPr>
      </w:pPr>
      <w:r w:rsidRPr="00235E2A">
        <w:rPr>
          <w:rFonts w:ascii="Arial" w:hAnsi="Arial" w:cs="Arial"/>
          <w:b/>
        </w:rPr>
        <w:t>ÚNICO. -</w:t>
      </w:r>
      <w:r>
        <w:rPr>
          <w:rFonts w:ascii="Arial" w:hAnsi="Arial" w:cs="Arial"/>
        </w:rPr>
        <w:t xml:space="preserve"> El Pleno del Ayuntamiento de San Pedro Tlaquepaque aprueba y autoriza turnar a la </w:t>
      </w:r>
      <w:r w:rsidRPr="00724450">
        <w:rPr>
          <w:rFonts w:ascii="Arial" w:hAnsi="Arial" w:cs="Arial"/>
          <w:b/>
        </w:rPr>
        <w:t>Comisión Edilicia de Hacienda, Patrimonio y Presupuesto</w:t>
      </w:r>
      <w:r>
        <w:rPr>
          <w:rFonts w:ascii="Arial" w:hAnsi="Arial" w:cs="Arial"/>
        </w:rPr>
        <w:t xml:space="preserve"> para su estudio y análisis, el proyecto que tiene por objeto </w:t>
      </w:r>
      <w:r w:rsidRPr="00724450">
        <w:rPr>
          <w:rFonts w:ascii="Arial" w:hAnsi="Arial" w:cs="Arial"/>
          <w:b/>
          <w:bCs/>
        </w:rPr>
        <w:t xml:space="preserve">otorgar en comodato </w:t>
      </w:r>
      <w:r>
        <w:rPr>
          <w:rFonts w:ascii="Arial" w:hAnsi="Arial" w:cs="Arial"/>
          <w:b/>
          <w:bCs/>
        </w:rPr>
        <w:t xml:space="preserve">una propiedad municipal a la Comunidad Terapéutica Hacia un Nuevo </w:t>
      </w:r>
      <w:proofErr w:type="spellStart"/>
      <w:r>
        <w:rPr>
          <w:rFonts w:ascii="Arial" w:hAnsi="Arial" w:cs="Arial"/>
          <w:b/>
          <w:bCs/>
        </w:rPr>
        <w:t>Orizonte</w:t>
      </w:r>
      <w:proofErr w:type="spellEnd"/>
      <w:r>
        <w:rPr>
          <w:rFonts w:ascii="Arial" w:hAnsi="Arial" w:cs="Arial"/>
          <w:b/>
          <w:bCs/>
        </w:rPr>
        <w:t xml:space="preserve"> A.C.</w:t>
      </w:r>
      <w:r>
        <w:rPr>
          <w:rFonts w:ascii="Arial" w:hAnsi="Arial" w:cs="Arial"/>
          <w:bCs/>
        </w:rPr>
        <w:t>-----------------------------------------------------------------------------------------------------------------------------------------------------------------------------------------------------------------------------------------------------------------------------------------------------------------------</w:t>
      </w:r>
    </w:p>
    <w:p w14:paraId="2A432E3C" w14:textId="693BB4E9" w:rsidR="005F75D2" w:rsidRPr="00724450" w:rsidRDefault="005F75D2" w:rsidP="005F75D2">
      <w:pPr>
        <w:pStyle w:val="Textoindependiente"/>
        <w:tabs>
          <w:tab w:val="left" w:pos="709"/>
        </w:tabs>
        <w:spacing w:line="276" w:lineRule="auto"/>
        <w:ind w:left="0"/>
        <w:jc w:val="both"/>
        <w:rPr>
          <w:rFonts w:ascii="Arial" w:hAnsi="Arial" w:cs="Arial"/>
          <w:b/>
          <w:sz w:val="24"/>
          <w:szCs w:val="24"/>
          <w:lang w:val="es-ES"/>
        </w:rPr>
      </w:pPr>
    </w:p>
    <w:p w14:paraId="7876A0F4" w14:textId="77777777" w:rsidR="005F75D2" w:rsidRPr="00624B75" w:rsidRDefault="005F75D2" w:rsidP="005F75D2">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7A09A11B" w14:textId="77777777" w:rsidR="005F75D2" w:rsidRPr="00A72C05" w:rsidRDefault="005F75D2" w:rsidP="005F75D2">
      <w:pPr>
        <w:pStyle w:val="Estilo"/>
        <w:jc w:val="center"/>
        <w:rPr>
          <w:b/>
          <w:bCs/>
          <w:lang w:val="de-DE"/>
        </w:rPr>
      </w:pPr>
      <w:r w:rsidRPr="00A72C05">
        <w:rPr>
          <w:b/>
          <w:bCs/>
          <w:lang w:val="de-DE"/>
        </w:rPr>
        <w:t>A T E N T A M E N T E</w:t>
      </w:r>
    </w:p>
    <w:p w14:paraId="5E767B5F" w14:textId="77777777" w:rsidR="005F75D2" w:rsidRPr="00A72C05" w:rsidRDefault="005F75D2" w:rsidP="005F75D2">
      <w:pPr>
        <w:pStyle w:val="Sinespaciado"/>
        <w:jc w:val="both"/>
        <w:rPr>
          <w:rFonts w:ascii="Arial" w:hAnsi="Arial" w:cs="Arial"/>
          <w:sz w:val="24"/>
          <w:szCs w:val="24"/>
          <w:lang w:val="de-DE"/>
        </w:rPr>
      </w:pPr>
    </w:p>
    <w:p w14:paraId="0267E161" w14:textId="77777777" w:rsidR="005F75D2" w:rsidRPr="00A72C05" w:rsidRDefault="005F75D2" w:rsidP="005F75D2">
      <w:pPr>
        <w:pStyle w:val="Sinespaciado"/>
        <w:jc w:val="both"/>
        <w:rPr>
          <w:rFonts w:ascii="Arial" w:hAnsi="Arial" w:cs="Arial"/>
          <w:sz w:val="24"/>
          <w:szCs w:val="24"/>
          <w:lang w:val="de-DE"/>
        </w:rPr>
      </w:pPr>
    </w:p>
    <w:p w14:paraId="663DEEFF" w14:textId="77777777" w:rsidR="005F75D2" w:rsidRPr="00A72C05" w:rsidRDefault="005F75D2" w:rsidP="005F75D2">
      <w:pPr>
        <w:pStyle w:val="Sinespaciado"/>
        <w:jc w:val="both"/>
        <w:rPr>
          <w:rFonts w:ascii="Arial" w:hAnsi="Arial" w:cs="Arial"/>
          <w:sz w:val="24"/>
          <w:szCs w:val="24"/>
          <w:lang w:val="de-DE"/>
        </w:rPr>
      </w:pPr>
    </w:p>
    <w:p w14:paraId="7106A5A5" w14:textId="77777777" w:rsidR="005F75D2" w:rsidRPr="00A72C05" w:rsidRDefault="005F75D2" w:rsidP="005F75D2">
      <w:pPr>
        <w:pStyle w:val="Sinespaciado"/>
        <w:jc w:val="both"/>
        <w:rPr>
          <w:rFonts w:ascii="Arial" w:hAnsi="Arial" w:cs="Arial"/>
          <w:sz w:val="24"/>
          <w:szCs w:val="24"/>
          <w:lang w:val="de-DE"/>
        </w:rPr>
      </w:pPr>
    </w:p>
    <w:p w14:paraId="270DA933" w14:textId="77777777" w:rsidR="005F75D2" w:rsidRPr="00E322C6" w:rsidRDefault="005F75D2" w:rsidP="005F75D2">
      <w:pPr>
        <w:pStyle w:val="Sinespaciado"/>
        <w:jc w:val="both"/>
        <w:rPr>
          <w:rFonts w:ascii="Arial" w:hAnsi="Arial" w:cs="Arial"/>
          <w:sz w:val="28"/>
          <w:szCs w:val="28"/>
          <w:lang w:val="de-DE"/>
        </w:rPr>
      </w:pPr>
    </w:p>
    <w:p w14:paraId="5220BF8D" w14:textId="77777777" w:rsidR="005F75D2" w:rsidRPr="00A72C05" w:rsidRDefault="005F75D2" w:rsidP="005F75D2">
      <w:pPr>
        <w:pStyle w:val="Sinespaciado"/>
        <w:jc w:val="both"/>
        <w:rPr>
          <w:rFonts w:ascii="Arial" w:hAnsi="Arial" w:cs="Arial"/>
          <w:sz w:val="24"/>
          <w:szCs w:val="24"/>
          <w:lang w:val="de-DE"/>
        </w:rPr>
      </w:pPr>
    </w:p>
    <w:p w14:paraId="4D615CA3" w14:textId="77777777" w:rsidR="005F75D2" w:rsidRPr="00A72C05" w:rsidRDefault="005F75D2" w:rsidP="005F75D2">
      <w:pPr>
        <w:pStyle w:val="Sinespaciado"/>
        <w:jc w:val="both"/>
        <w:rPr>
          <w:rFonts w:ascii="Arial" w:hAnsi="Arial" w:cs="Arial"/>
          <w:sz w:val="24"/>
          <w:szCs w:val="24"/>
          <w:lang w:val="de-DE"/>
        </w:rPr>
      </w:pPr>
    </w:p>
    <w:p w14:paraId="2B2BBFF1" w14:textId="77777777" w:rsidR="005F75D2" w:rsidRPr="00A72C05" w:rsidRDefault="005F75D2" w:rsidP="005F75D2">
      <w:pPr>
        <w:pStyle w:val="Sinespaciado"/>
        <w:jc w:val="both"/>
        <w:rPr>
          <w:rFonts w:ascii="Arial" w:hAnsi="Arial" w:cs="Arial"/>
          <w:sz w:val="24"/>
          <w:szCs w:val="24"/>
          <w:lang w:val="de-DE"/>
        </w:rPr>
      </w:pPr>
    </w:p>
    <w:p w14:paraId="486F5B83" w14:textId="77777777" w:rsidR="005F75D2" w:rsidRPr="00AC12F9" w:rsidRDefault="005F75D2" w:rsidP="005F75D2">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73169E0F" w14:textId="77777777" w:rsidR="005F75D2" w:rsidRDefault="005F75D2" w:rsidP="005F75D2">
      <w:pPr>
        <w:jc w:val="center"/>
        <w:rPr>
          <w:rFonts w:ascii="Arial" w:hAnsi="Arial" w:cs="Arial"/>
        </w:rPr>
      </w:pPr>
      <w:r w:rsidRPr="00AC12F9">
        <w:rPr>
          <w:rFonts w:ascii="Arial" w:hAnsi="Arial" w:cs="Arial"/>
          <w:b/>
        </w:rPr>
        <w:t>SECRETARIO DEL AYUNTAMIENTO</w:t>
      </w:r>
    </w:p>
    <w:p w14:paraId="45BA8DC0" w14:textId="77777777" w:rsidR="005F75D2" w:rsidRDefault="005F75D2" w:rsidP="005F75D2">
      <w:pPr>
        <w:jc w:val="both"/>
        <w:rPr>
          <w:rFonts w:ascii="Arial" w:hAnsi="Arial" w:cs="Arial"/>
        </w:rPr>
      </w:pPr>
    </w:p>
    <w:p w14:paraId="4F83857E" w14:textId="77777777" w:rsidR="006A43BB" w:rsidRDefault="006A43BB" w:rsidP="006A43BB">
      <w:pPr>
        <w:jc w:val="both"/>
        <w:rPr>
          <w:rFonts w:ascii="Arial" w:hAnsi="Arial" w:cs="Arial"/>
        </w:rPr>
      </w:pPr>
    </w:p>
    <w:p w14:paraId="7A330EDF" w14:textId="77777777" w:rsidR="006A43BB" w:rsidRDefault="006A43BB" w:rsidP="006A43BB">
      <w:pPr>
        <w:jc w:val="both"/>
        <w:rPr>
          <w:rFonts w:ascii="Arial" w:hAnsi="Arial" w:cs="Arial"/>
        </w:rPr>
      </w:pPr>
    </w:p>
    <w:p w14:paraId="13CE76E0" w14:textId="77777777" w:rsidR="006A43BB" w:rsidRDefault="006A43BB" w:rsidP="006A43BB">
      <w:pPr>
        <w:jc w:val="both"/>
        <w:rPr>
          <w:rFonts w:ascii="Arial" w:hAnsi="Arial" w:cs="Arial"/>
        </w:rPr>
      </w:pPr>
    </w:p>
    <w:p w14:paraId="35068730" w14:textId="77777777" w:rsidR="008B277A" w:rsidRDefault="008B277A" w:rsidP="00080818">
      <w:pPr>
        <w:pStyle w:val="Estilo"/>
        <w:rPr>
          <w:rFonts w:cs="Arial"/>
          <w:szCs w:val="24"/>
        </w:rPr>
      </w:pPr>
    </w:p>
    <w:p w14:paraId="38DA2711" w14:textId="6138434A" w:rsidR="005F75D2" w:rsidRPr="00724450" w:rsidRDefault="005F75D2" w:rsidP="005F75D2">
      <w:pPr>
        <w:jc w:val="both"/>
        <w:rPr>
          <w:rFonts w:ascii="Arial" w:hAnsi="Arial" w:cs="Arial"/>
          <w:b/>
          <w:szCs w:val="28"/>
        </w:rPr>
      </w:pPr>
      <w:r w:rsidRPr="00383EFF">
        <w:rPr>
          <w:rFonts w:ascii="Arial" w:hAnsi="Arial" w:cs="Arial"/>
        </w:rPr>
        <w:lastRenderedPageBreak/>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Pr>
          <w:rFonts w:ascii="Arial" w:hAnsi="Arial" w:cs="Arial"/>
          <w:b/>
        </w:rPr>
        <w:t>30</w:t>
      </w:r>
      <w:r w:rsidRPr="000831D3">
        <w:rPr>
          <w:rFonts w:ascii="Arial" w:hAnsi="Arial" w:cs="Arial"/>
          <w:b/>
          <w:color w:val="FF0000"/>
        </w:rPr>
        <w:t xml:space="preserve"> </w:t>
      </w:r>
      <w:r w:rsidRPr="00383EFF">
        <w:rPr>
          <w:rFonts w:ascii="Arial" w:hAnsi="Arial" w:cs="Arial"/>
          <w:b/>
        </w:rPr>
        <w:t>de</w:t>
      </w:r>
      <w:r>
        <w:rPr>
          <w:rFonts w:ascii="Arial" w:hAnsi="Arial" w:cs="Arial"/>
          <w:b/>
        </w:rPr>
        <w:t xml:space="preserve"> mayo</w:t>
      </w:r>
      <w:r w:rsidRPr="00383EFF">
        <w:rPr>
          <w:rFonts w:ascii="Arial" w:hAnsi="Arial" w:cs="Arial"/>
          <w:b/>
        </w:rPr>
        <w:t xml:space="preserve"> del 202</w:t>
      </w:r>
      <w:r>
        <w:rPr>
          <w:rFonts w:ascii="Arial" w:hAnsi="Arial" w:cs="Arial"/>
          <w:b/>
        </w:rPr>
        <w:t>3</w:t>
      </w:r>
      <w:r w:rsidRPr="00383EFF">
        <w:rPr>
          <w:rFonts w:ascii="Arial" w:hAnsi="Arial" w:cs="Arial"/>
          <w:b/>
        </w:rPr>
        <w:t>, estando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pleno, en forma económica fueron emitidos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xml:space="preserve">) votos a favor, por lo que </w:t>
      </w:r>
      <w:r w:rsidRPr="00DF2FAA">
        <w:rPr>
          <w:rFonts w:ascii="Arial" w:hAnsi="Arial" w:cs="Arial"/>
          <w:b/>
        </w:rPr>
        <w:t>en unanimidad fue aprobado</w:t>
      </w:r>
      <w:r w:rsidRPr="00DF2FAA">
        <w:rPr>
          <w:rFonts w:ascii="Arial" w:hAnsi="Arial" w:cs="Arial"/>
        </w:rPr>
        <w:t xml:space="preserve"> el turno a comisión presentado p</w:t>
      </w:r>
      <w:r w:rsidR="00724450">
        <w:rPr>
          <w:rFonts w:ascii="Arial" w:hAnsi="Arial" w:cs="Arial"/>
        </w:rPr>
        <w:t xml:space="preserve">or el </w:t>
      </w:r>
      <w:r w:rsidR="00724450" w:rsidRPr="00724450">
        <w:rPr>
          <w:rFonts w:ascii="Arial" w:hAnsi="Arial" w:cs="Arial"/>
          <w:b/>
          <w:szCs w:val="28"/>
        </w:rPr>
        <w:t>Mtro. José Luis Salazar Martínez, Síndico Municipal</w:t>
      </w:r>
      <w:r w:rsidRPr="003D01A2">
        <w:rPr>
          <w:rFonts w:ascii="Arial" w:hAnsi="Arial" w:cs="Arial"/>
          <w:b/>
        </w:rPr>
        <w:t>, bajo el siguiente:</w:t>
      </w:r>
      <w:r w:rsidRPr="003D01A2">
        <w:rPr>
          <w:rFonts w:ascii="Arial" w:hAnsi="Arial" w:cs="Arial"/>
        </w:rPr>
        <w:t>------------------------------------------------------------------------------------------------------------------------------------------------------------------------------------------------</w:t>
      </w:r>
      <w:r>
        <w:rPr>
          <w:rFonts w:ascii="Arial" w:hAnsi="Arial" w:cs="Arial"/>
        </w:rPr>
        <w:t>--</w:t>
      </w:r>
      <w:r w:rsidR="00724450">
        <w:rPr>
          <w:rFonts w:ascii="Arial" w:hAnsi="Arial" w:cs="Arial"/>
        </w:rPr>
        <w:t>-</w:t>
      </w:r>
      <w:r>
        <w:rPr>
          <w:rFonts w:ascii="Arial" w:hAnsi="Arial" w:cs="Arial"/>
        </w:rPr>
        <w:t>--</w:t>
      </w:r>
      <w:r w:rsidRPr="003D01A2">
        <w:rPr>
          <w:rFonts w:ascii="Arial" w:hAnsi="Arial" w:cs="Arial"/>
        </w:rPr>
        <w:t>------------</w:t>
      </w:r>
      <w:r w:rsidRPr="00383EFF">
        <w:rPr>
          <w:rFonts w:ascii="Arial" w:hAnsi="Arial" w:cs="Arial"/>
          <w:b/>
        </w:rPr>
        <w:t xml:space="preserve">ACUERDO NÚMERO </w:t>
      </w:r>
      <w:r w:rsidR="00724450">
        <w:rPr>
          <w:rFonts w:ascii="Arial" w:hAnsi="Arial" w:cs="Arial"/>
          <w:b/>
        </w:rPr>
        <w:t>04</w:t>
      </w:r>
      <w:r>
        <w:rPr>
          <w:rFonts w:ascii="Arial" w:hAnsi="Arial" w:cs="Arial"/>
          <w:b/>
        </w:rPr>
        <w:t>7</w:t>
      </w:r>
      <w:r w:rsidR="001E3ACB">
        <w:rPr>
          <w:rFonts w:ascii="Arial" w:hAnsi="Arial" w:cs="Arial"/>
          <w:b/>
        </w:rPr>
        <w:t>1</w:t>
      </w:r>
      <w:r w:rsidRPr="006A43BB">
        <w:rPr>
          <w:rFonts w:ascii="Arial" w:hAnsi="Arial" w:cs="Arial"/>
          <w:b/>
        </w:rPr>
        <w:t>/2023</w:t>
      </w:r>
      <w:r w:rsidRPr="00383EFF">
        <w:rPr>
          <w:rFonts w:ascii="Arial" w:hAnsi="Arial" w:cs="Arial"/>
          <w:b/>
        </w:rPr>
        <w:t>/TC</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DF2FAA">
        <w:rPr>
          <w:rFonts w:ascii="Arial" w:hAnsi="Arial" w:cs="Arial"/>
        </w:rPr>
        <w:t>--</w:t>
      </w:r>
      <w:r>
        <w:rPr>
          <w:rFonts w:ascii="Arial" w:hAnsi="Arial" w:cs="Arial"/>
        </w:rPr>
        <w:t>---------------------------</w:t>
      </w:r>
    </w:p>
    <w:p w14:paraId="2AA79A20" w14:textId="7D333E0B" w:rsidR="009F2EA5" w:rsidRPr="009F2EA5" w:rsidRDefault="009F2EA5" w:rsidP="009F2EA5">
      <w:pPr>
        <w:pStyle w:val="Textoindependiente"/>
        <w:tabs>
          <w:tab w:val="left" w:pos="709"/>
        </w:tabs>
        <w:spacing w:line="276" w:lineRule="auto"/>
        <w:ind w:left="0"/>
        <w:jc w:val="both"/>
        <w:rPr>
          <w:rFonts w:ascii="Arial" w:hAnsi="Arial" w:cs="Arial"/>
          <w:b/>
          <w:sz w:val="24"/>
          <w:szCs w:val="24"/>
          <w:lang w:val="es-MX"/>
        </w:rPr>
      </w:pPr>
      <w:r w:rsidRPr="009F2EA5">
        <w:rPr>
          <w:rFonts w:ascii="Arial" w:hAnsi="Arial" w:cs="Arial"/>
          <w:b/>
          <w:sz w:val="24"/>
          <w:szCs w:val="24"/>
          <w:lang w:val="es-MX"/>
        </w:rPr>
        <w:t>ÚNICO. -</w:t>
      </w:r>
      <w:r w:rsidRPr="009F2EA5">
        <w:rPr>
          <w:rFonts w:ascii="Arial" w:hAnsi="Arial" w:cs="Arial"/>
          <w:sz w:val="24"/>
          <w:szCs w:val="24"/>
          <w:lang w:val="es-MX"/>
        </w:rPr>
        <w:t xml:space="preserve"> El Pleno del Ayuntamiento de San Pedro Tlaquepaque aprueba y autoriza turnar a la</w:t>
      </w:r>
      <w:r>
        <w:rPr>
          <w:rFonts w:ascii="Arial" w:hAnsi="Arial" w:cs="Arial"/>
          <w:sz w:val="24"/>
          <w:szCs w:val="24"/>
          <w:lang w:val="es-MX"/>
        </w:rPr>
        <w:t xml:space="preserve"> </w:t>
      </w:r>
      <w:r w:rsidRPr="009F2EA5">
        <w:rPr>
          <w:rFonts w:ascii="Arial" w:hAnsi="Arial" w:cs="Arial"/>
          <w:b/>
          <w:sz w:val="24"/>
          <w:szCs w:val="24"/>
          <w:lang w:val="es-MX"/>
        </w:rPr>
        <w:t xml:space="preserve">Comisión Edilicia de </w:t>
      </w:r>
      <w:r w:rsidRPr="009F2EA5">
        <w:rPr>
          <w:rFonts w:ascii="Arial" w:hAnsi="Arial" w:cs="Arial"/>
          <w:b/>
          <w:bCs/>
          <w:sz w:val="24"/>
          <w:szCs w:val="24"/>
          <w:lang w:val="es-MX"/>
        </w:rPr>
        <w:t>Reglamentos Municipales y Puntos Legislativos</w:t>
      </w:r>
      <w:r w:rsidRPr="009F2EA5">
        <w:rPr>
          <w:rFonts w:ascii="Arial" w:hAnsi="Arial" w:cs="Arial"/>
          <w:b/>
          <w:sz w:val="24"/>
          <w:szCs w:val="24"/>
          <w:lang w:val="es-MX"/>
        </w:rPr>
        <w:t>,</w:t>
      </w:r>
      <w:r w:rsidRPr="009F2EA5">
        <w:rPr>
          <w:rStyle w:val="Fuentedeprrafopredeter2"/>
          <w:rFonts w:ascii="Arial" w:eastAsia="MS Mincho" w:hAnsi="Arial" w:cs="Arial"/>
          <w:sz w:val="24"/>
          <w:szCs w:val="24"/>
          <w:lang w:val="es-MX"/>
        </w:rPr>
        <w:t xml:space="preserve"> </w:t>
      </w:r>
      <w:r w:rsidRPr="009F2EA5">
        <w:rPr>
          <w:rFonts w:ascii="Arial" w:eastAsia="Arial Unicode MS" w:hAnsi="Arial" w:cs="Arial"/>
          <w:sz w:val="24"/>
          <w:szCs w:val="24"/>
          <w:lang w:val="es-MX"/>
        </w:rPr>
        <w:t>para el estudio, análisis y dictaminación</w:t>
      </w:r>
      <w:r w:rsidRPr="009F2EA5">
        <w:rPr>
          <w:rStyle w:val="Fuentedeprrafopredeter2"/>
          <w:rFonts w:ascii="Arial" w:eastAsia="MS Mincho" w:hAnsi="Arial" w:cs="Arial"/>
          <w:sz w:val="24"/>
          <w:szCs w:val="24"/>
          <w:lang w:val="es-MX"/>
        </w:rPr>
        <w:t xml:space="preserve"> del p</w:t>
      </w:r>
      <w:r w:rsidRPr="009F2EA5">
        <w:rPr>
          <w:rFonts w:ascii="Arial" w:hAnsi="Arial" w:cs="Arial"/>
          <w:sz w:val="24"/>
          <w:szCs w:val="24"/>
          <w:lang w:val="es-MX"/>
        </w:rPr>
        <w:t xml:space="preserve">royecto que tiene por objeto </w:t>
      </w:r>
      <w:r w:rsidRPr="009F2EA5">
        <w:rPr>
          <w:rFonts w:ascii="Arial" w:hAnsi="Arial" w:cs="Arial"/>
          <w:b/>
          <w:bCs/>
          <w:sz w:val="24"/>
          <w:szCs w:val="24"/>
          <w:lang w:val="es-MX"/>
        </w:rPr>
        <w:t>reformar el artículo 244 fracción VII del Reglamento del Gobierno y de la Administración Pública del Ayuntamiento Constitucional de San Pedro Tlaquepaque.</w:t>
      </w:r>
      <w:r>
        <w:rPr>
          <w:rFonts w:ascii="Arial" w:hAnsi="Arial" w:cs="Arial"/>
          <w:sz w:val="24"/>
          <w:szCs w:val="24"/>
          <w:lang w:val="es-MX"/>
        </w:rPr>
        <w:t>-----------------------------------------------------------------------------------------------------------------------------------------------------------------------------------------------------------------------------------------------------------------------------------------------------------------------</w:t>
      </w:r>
    </w:p>
    <w:p w14:paraId="63CB2863" w14:textId="77777777" w:rsidR="00724450" w:rsidRPr="009F2EA5" w:rsidRDefault="00724450" w:rsidP="005F75D2">
      <w:pPr>
        <w:pStyle w:val="Estilo"/>
        <w:jc w:val="center"/>
        <w:rPr>
          <w:b/>
          <w:bCs/>
          <w:sz w:val="18"/>
        </w:rPr>
      </w:pPr>
    </w:p>
    <w:p w14:paraId="33441C2E" w14:textId="77777777" w:rsidR="005F75D2" w:rsidRPr="00624B75" w:rsidRDefault="005F75D2" w:rsidP="005F75D2">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56F9EB30" w14:textId="77777777" w:rsidR="005F75D2" w:rsidRPr="00A72C05" w:rsidRDefault="005F75D2" w:rsidP="005F75D2">
      <w:pPr>
        <w:pStyle w:val="Estilo"/>
        <w:jc w:val="center"/>
        <w:rPr>
          <w:b/>
          <w:bCs/>
          <w:lang w:val="de-DE"/>
        </w:rPr>
      </w:pPr>
      <w:r w:rsidRPr="00A72C05">
        <w:rPr>
          <w:b/>
          <w:bCs/>
          <w:lang w:val="de-DE"/>
        </w:rPr>
        <w:t>A T E N T A M E N T E</w:t>
      </w:r>
    </w:p>
    <w:p w14:paraId="4CC063CB" w14:textId="77777777" w:rsidR="005F75D2" w:rsidRPr="00A72C05" w:rsidRDefault="005F75D2" w:rsidP="005F75D2">
      <w:pPr>
        <w:pStyle w:val="Sinespaciado"/>
        <w:jc w:val="both"/>
        <w:rPr>
          <w:rFonts w:ascii="Arial" w:hAnsi="Arial" w:cs="Arial"/>
          <w:sz w:val="24"/>
          <w:szCs w:val="24"/>
          <w:lang w:val="de-DE"/>
        </w:rPr>
      </w:pPr>
    </w:p>
    <w:p w14:paraId="0BC152B1" w14:textId="77777777" w:rsidR="005F75D2" w:rsidRPr="00A72C05" w:rsidRDefault="005F75D2" w:rsidP="005F75D2">
      <w:pPr>
        <w:pStyle w:val="Sinespaciado"/>
        <w:jc w:val="both"/>
        <w:rPr>
          <w:rFonts w:ascii="Arial" w:hAnsi="Arial" w:cs="Arial"/>
          <w:sz w:val="24"/>
          <w:szCs w:val="24"/>
          <w:lang w:val="de-DE"/>
        </w:rPr>
      </w:pPr>
    </w:p>
    <w:p w14:paraId="128E1204" w14:textId="77777777" w:rsidR="005F75D2" w:rsidRPr="00A72C05" w:rsidRDefault="005F75D2" w:rsidP="005F75D2">
      <w:pPr>
        <w:pStyle w:val="Sinespaciado"/>
        <w:jc w:val="both"/>
        <w:rPr>
          <w:rFonts w:ascii="Arial" w:hAnsi="Arial" w:cs="Arial"/>
          <w:sz w:val="24"/>
          <w:szCs w:val="24"/>
          <w:lang w:val="de-DE"/>
        </w:rPr>
      </w:pPr>
    </w:p>
    <w:p w14:paraId="6F55E264" w14:textId="77777777" w:rsidR="005F75D2" w:rsidRPr="00A72C05" w:rsidRDefault="005F75D2" w:rsidP="005F75D2">
      <w:pPr>
        <w:pStyle w:val="Sinespaciado"/>
        <w:jc w:val="both"/>
        <w:rPr>
          <w:rFonts w:ascii="Arial" w:hAnsi="Arial" w:cs="Arial"/>
          <w:sz w:val="24"/>
          <w:szCs w:val="24"/>
          <w:lang w:val="de-DE"/>
        </w:rPr>
      </w:pPr>
    </w:p>
    <w:p w14:paraId="4CDB0658" w14:textId="77777777" w:rsidR="005F75D2" w:rsidRPr="00E322C6" w:rsidRDefault="005F75D2" w:rsidP="005F75D2">
      <w:pPr>
        <w:pStyle w:val="Sinespaciado"/>
        <w:jc w:val="both"/>
        <w:rPr>
          <w:rFonts w:ascii="Arial" w:hAnsi="Arial" w:cs="Arial"/>
          <w:sz w:val="28"/>
          <w:szCs w:val="28"/>
          <w:lang w:val="de-DE"/>
        </w:rPr>
      </w:pPr>
    </w:p>
    <w:p w14:paraId="098F4D17" w14:textId="77777777" w:rsidR="005F75D2" w:rsidRPr="00A72C05" w:rsidRDefault="005F75D2" w:rsidP="005F75D2">
      <w:pPr>
        <w:pStyle w:val="Sinespaciado"/>
        <w:jc w:val="both"/>
        <w:rPr>
          <w:rFonts w:ascii="Arial" w:hAnsi="Arial" w:cs="Arial"/>
          <w:sz w:val="24"/>
          <w:szCs w:val="24"/>
          <w:lang w:val="de-DE"/>
        </w:rPr>
      </w:pPr>
    </w:p>
    <w:p w14:paraId="598D2D24" w14:textId="77777777" w:rsidR="005F75D2" w:rsidRPr="00A72C05" w:rsidRDefault="005F75D2" w:rsidP="005F75D2">
      <w:pPr>
        <w:pStyle w:val="Sinespaciado"/>
        <w:jc w:val="both"/>
        <w:rPr>
          <w:rFonts w:ascii="Arial" w:hAnsi="Arial" w:cs="Arial"/>
          <w:sz w:val="24"/>
          <w:szCs w:val="24"/>
          <w:lang w:val="de-DE"/>
        </w:rPr>
      </w:pPr>
    </w:p>
    <w:p w14:paraId="1809AA5A" w14:textId="77777777" w:rsidR="005F75D2" w:rsidRPr="00A72C05" w:rsidRDefault="005F75D2" w:rsidP="005F75D2">
      <w:pPr>
        <w:pStyle w:val="Sinespaciado"/>
        <w:jc w:val="both"/>
        <w:rPr>
          <w:rFonts w:ascii="Arial" w:hAnsi="Arial" w:cs="Arial"/>
          <w:sz w:val="24"/>
          <w:szCs w:val="24"/>
          <w:lang w:val="de-DE"/>
        </w:rPr>
      </w:pPr>
    </w:p>
    <w:p w14:paraId="45D9043B" w14:textId="77777777" w:rsidR="005F75D2" w:rsidRPr="00AC12F9" w:rsidRDefault="005F75D2" w:rsidP="005F75D2">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3184147D" w14:textId="749AB380" w:rsidR="005F75D2" w:rsidRDefault="005F75D2" w:rsidP="005F75D2">
      <w:pPr>
        <w:jc w:val="center"/>
        <w:rPr>
          <w:rFonts w:ascii="Arial" w:hAnsi="Arial" w:cs="Arial"/>
          <w:b/>
        </w:rPr>
      </w:pPr>
      <w:r w:rsidRPr="00AC12F9">
        <w:rPr>
          <w:rFonts w:ascii="Arial" w:hAnsi="Arial" w:cs="Arial"/>
          <w:b/>
        </w:rPr>
        <w:t>SECRETARIO DEL AYUNTAMIENTO</w:t>
      </w:r>
    </w:p>
    <w:p w14:paraId="6DE53D31" w14:textId="0E697F35" w:rsidR="009F2EA5" w:rsidRDefault="009F2EA5" w:rsidP="005F75D2">
      <w:pPr>
        <w:jc w:val="center"/>
        <w:rPr>
          <w:rFonts w:ascii="Arial" w:hAnsi="Arial" w:cs="Arial"/>
          <w:b/>
        </w:rPr>
      </w:pPr>
    </w:p>
    <w:p w14:paraId="0041D838" w14:textId="77777777" w:rsidR="009F2EA5" w:rsidRDefault="009F2EA5" w:rsidP="005F75D2">
      <w:pPr>
        <w:jc w:val="center"/>
        <w:rPr>
          <w:rFonts w:ascii="Arial" w:hAnsi="Arial" w:cs="Arial"/>
        </w:rPr>
      </w:pPr>
    </w:p>
    <w:p w14:paraId="3312DD12" w14:textId="77777777" w:rsidR="005F75D2" w:rsidRDefault="005F75D2" w:rsidP="005F75D2">
      <w:pPr>
        <w:jc w:val="both"/>
        <w:rPr>
          <w:rFonts w:ascii="Arial" w:hAnsi="Arial" w:cs="Arial"/>
        </w:rPr>
      </w:pPr>
    </w:p>
    <w:p w14:paraId="144E254C" w14:textId="58FD1BEC" w:rsidR="005F75D2" w:rsidRDefault="005F75D2" w:rsidP="005F75D2">
      <w:pPr>
        <w:jc w:val="both"/>
        <w:rPr>
          <w:rFonts w:ascii="Arial" w:hAnsi="Arial" w:cs="Arial"/>
        </w:rPr>
      </w:pPr>
      <w:r w:rsidRPr="00383EFF">
        <w:rPr>
          <w:rFonts w:ascii="Arial" w:hAnsi="Arial" w:cs="Arial"/>
        </w:rPr>
        <w:lastRenderedPageBreak/>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Pr>
          <w:rFonts w:ascii="Arial" w:hAnsi="Arial" w:cs="Arial"/>
          <w:b/>
        </w:rPr>
        <w:t>30</w:t>
      </w:r>
      <w:r w:rsidRPr="000831D3">
        <w:rPr>
          <w:rFonts w:ascii="Arial" w:hAnsi="Arial" w:cs="Arial"/>
          <w:b/>
          <w:color w:val="FF0000"/>
        </w:rPr>
        <w:t xml:space="preserve"> </w:t>
      </w:r>
      <w:r w:rsidRPr="00383EFF">
        <w:rPr>
          <w:rFonts w:ascii="Arial" w:hAnsi="Arial" w:cs="Arial"/>
          <w:b/>
        </w:rPr>
        <w:t>de</w:t>
      </w:r>
      <w:r>
        <w:rPr>
          <w:rFonts w:ascii="Arial" w:hAnsi="Arial" w:cs="Arial"/>
          <w:b/>
        </w:rPr>
        <w:t xml:space="preserve"> mayo</w:t>
      </w:r>
      <w:r w:rsidRPr="00383EFF">
        <w:rPr>
          <w:rFonts w:ascii="Arial" w:hAnsi="Arial" w:cs="Arial"/>
          <w:b/>
        </w:rPr>
        <w:t xml:space="preserve"> del 202</w:t>
      </w:r>
      <w:r>
        <w:rPr>
          <w:rFonts w:ascii="Arial" w:hAnsi="Arial" w:cs="Arial"/>
          <w:b/>
        </w:rPr>
        <w:t>3</w:t>
      </w:r>
      <w:r w:rsidRPr="00383EFF">
        <w:rPr>
          <w:rFonts w:ascii="Arial" w:hAnsi="Arial" w:cs="Arial"/>
          <w:b/>
        </w:rPr>
        <w:t>, estando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pleno, en forma económica fueron emitidos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xml:space="preserve">) votos a favor, por lo que </w:t>
      </w:r>
      <w:r w:rsidRPr="00DF2FAA">
        <w:rPr>
          <w:rFonts w:ascii="Arial" w:hAnsi="Arial" w:cs="Arial"/>
          <w:b/>
        </w:rPr>
        <w:t>en unanimidad fue aprobado</w:t>
      </w:r>
      <w:r w:rsidRPr="00DF2FAA">
        <w:rPr>
          <w:rFonts w:ascii="Arial" w:hAnsi="Arial" w:cs="Arial"/>
        </w:rPr>
        <w:t xml:space="preserve"> el turno a comisión presentado</w:t>
      </w:r>
      <w:r w:rsidRPr="00D52AE5">
        <w:rPr>
          <w:rFonts w:ascii="Arial" w:hAnsi="Arial" w:cs="Arial"/>
        </w:rPr>
        <w:t xml:space="preserve"> por la </w:t>
      </w:r>
      <w:r w:rsidR="00D52AE5" w:rsidRPr="00D52AE5">
        <w:rPr>
          <w:rFonts w:ascii="Arial" w:hAnsi="Arial" w:cs="Arial"/>
          <w:b/>
          <w:szCs w:val="28"/>
        </w:rPr>
        <w:t xml:space="preserve">Regidora </w:t>
      </w:r>
      <w:r w:rsidR="00D52AE5" w:rsidRPr="00D52AE5">
        <w:rPr>
          <w:rFonts w:ascii="Arial" w:hAnsi="Arial" w:cs="Arial"/>
          <w:b/>
          <w:bCs/>
          <w:szCs w:val="28"/>
        </w:rPr>
        <w:t xml:space="preserve">Jael </w:t>
      </w:r>
      <w:proofErr w:type="spellStart"/>
      <w:r w:rsidR="00D52AE5" w:rsidRPr="00D52AE5">
        <w:rPr>
          <w:rFonts w:ascii="Arial" w:hAnsi="Arial" w:cs="Arial"/>
          <w:b/>
          <w:bCs/>
          <w:szCs w:val="28"/>
        </w:rPr>
        <w:t>Chamú</w:t>
      </w:r>
      <w:proofErr w:type="spellEnd"/>
      <w:r w:rsidR="00D52AE5" w:rsidRPr="00D52AE5">
        <w:rPr>
          <w:rFonts w:ascii="Arial" w:hAnsi="Arial" w:cs="Arial"/>
          <w:b/>
          <w:bCs/>
          <w:szCs w:val="28"/>
        </w:rPr>
        <w:t xml:space="preserve"> Ponce,</w:t>
      </w:r>
      <w:r w:rsidRPr="003D01A2">
        <w:rPr>
          <w:rFonts w:ascii="Arial" w:hAnsi="Arial" w:cs="Arial"/>
          <w:b/>
        </w:rPr>
        <w:t xml:space="preserve"> bajo el siguiente:</w:t>
      </w:r>
      <w:r w:rsidRPr="003D01A2">
        <w:rPr>
          <w:rFonts w:ascii="Arial" w:hAnsi="Arial" w:cs="Arial"/>
        </w:rPr>
        <w:t>---------------------------------------------------------------------------------</w:t>
      </w:r>
      <w:r w:rsidR="00D52AE5">
        <w:rPr>
          <w:rFonts w:ascii="Arial" w:hAnsi="Arial" w:cs="Arial"/>
        </w:rPr>
        <w:t>---</w:t>
      </w:r>
      <w:r w:rsidRPr="003D01A2">
        <w:rPr>
          <w:rFonts w:ascii="Arial" w:hAnsi="Arial" w:cs="Arial"/>
        </w:rPr>
        <w:t>-----------------------------------------------</w:t>
      </w:r>
      <w:r>
        <w:rPr>
          <w:rFonts w:ascii="Arial" w:hAnsi="Arial" w:cs="Arial"/>
        </w:rPr>
        <w:t>-----</w:t>
      </w:r>
      <w:r w:rsidRPr="003D01A2">
        <w:rPr>
          <w:rFonts w:ascii="Arial" w:hAnsi="Arial" w:cs="Arial"/>
        </w:rPr>
        <w:t>------------</w:t>
      </w:r>
      <w:r w:rsidRPr="00383EFF">
        <w:rPr>
          <w:rFonts w:ascii="Arial" w:hAnsi="Arial" w:cs="Arial"/>
          <w:b/>
        </w:rPr>
        <w:t xml:space="preserve">ACUERDO NÚMERO </w:t>
      </w:r>
      <w:r w:rsidR="00D52AE5">
        <w:rPr>
          <w:rFonts w:ascii="Arial" w:hAnsi="Arial" w:cs="Arial"/>
          <w:b/>
        </w:rPr>
        <w:t>04</w:t>
      </w:r>
      <w:r>
        <w:rPr>
          <w:rFonts w:ascii="Arial" w:hAnsi="Arial" w:cs="Arial"/>
          <w:b/>
        </w:rPr>
        <w:t>7</w:t>
      </w:r>
      <w:r w:rsidR="001E3ACB">
        <w:rPr>
          <w:rFonts w:ascii="Arial" w:hAnsi="Arial" w:cs="Arial"/>
          <w:b/>
        </w:rPr>
        <w:t>2</w:t>
      </w:r>
      <w:r w:rsidRPr="006A43BB">
        <w:rPr>
          <w:rFonts w:ascii="Arial" w:hAnsi="Arial" w:cs="Arial"/>
          <w:b/>
        </w:rPr>
        <w:t>/2023</w:t>
      </w:r>
      <w:r w:rsidRPr="00383EFF">
        <w:rPr>
          <w:rFonts w:ascii="Arial" w:hAnsi="Arial" w:cs="Arial"/>
          <w:b/>
        </w:rPr>
        <w:t>/TC</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DF2FAA">
        <w:rPr>
          <w:rFonts w:ascii="Arial" w:hAnsi="Arial" w:cs="Arial"/>
        </w:rPr>
        <w:t>--</w:t>
      </w:r>
      <w:r w:rsidR="00D52AE5">
        <w:rPr>
          <w:rFonts w:ascii="Arial" w:hAnsi="Arial" w:cs="Arial"/>
        </w:rPr>
        <w:t>------------------------</w:t>
      </w:r>
    </w:p>
    <w:p w14:paraId="4B733960" w14:textId="0FE6C7E7" w:rsidR="005F75D2" w:rsidRPr="00D52AE5" w:rsidRDefault="00D52AE5" w:rsidP="00D52AE5">
      <w:pPr>
        <w:pStyle w:val="Textoindependiente"/>
        <w:tabs>
          <w:tab w:val="left" w:pos="709"/>
        </w:tabs>
        <w:spacing w:line="276" w:lineRule="auto"/>
        <w:ind w:left="0"/>
        <w:jc w:val="both"/>
        <w:rPr>
          <w:b/>
          <w:bCs/>
          <w:lang w:val="es-MX"/>
        </w:rPr>
      </w:pPr>
      <w:r>
        <w:rPr>
          <w:rFonts w:ascii="Arial" w:hAnsi="Arial" w:cs="Arial"/>
          <w:b/>
          <w:sz w:val="24"/>
          <w:szCs w:val="24"/>
          <w:lang w:val="es-MX"/>
        </w:rPr>
        <w:t>ÚNICO.</w:t>
      </w:r>
      <w:r w:rsidRPr="00D52AE5">
        <w:rPr>
          <w:rFonts w:ascii="Arial" w:hAnsi="Arial" w:cs="Arial"/>
          <w:b/>
          <w:sz w:val="24"/>
          <w:szCs w:val="24"/>
          <w:highlight w:val="white"/>
          <w:lang w:val="es-MX"/>
        </w:rPr>
        <w:t>-</w:t>
      </w:r>
      <w:r w:rsidRPr="00D52AE5">
        <w:rPr>
          <w:rFonts w:ascii="Arial" w:hAnsi="Arial" w:cs="Arial"/>
          <w:sz w:val="24"/>
          <w:szCs w:val="24"/>
          <w:highlight w:val="white"/>
          <w:lang w:val="es-MX"/>
        </w:rPr>
        <w:t xml:space="preserve"> El Pleno del Ayuntamiento Constitucional del Municipio de San Pedro Tlaquepaque, Jalisco, aprueba y autoriza la iniciativa con turno a la </w:t>
      </w:r>
      <w:r w:rsidRPr="00D52AE5">
        <w:rPr>
          <w:rFonts w:ascii="Arial" w:hAnsi="Arial" w:cs="Arial"/>
          <w:b/>
          <w:sz w:val="24"/>
          <w:szCs w:val="24"/>
          <w:highlight w:val="white"/>
          <w:lang w:val="es-MX"/>
        </w:rPr>
        <w:t>Comisión Edilicia de Reglamentos Municipales y Puntos Legislativos</w:t>
      </w:r>
      <w:r w:rsidRPr="00D52AE5">
        <w:rPr>
          <w:rFonts w:ascii="Arial" w:hAnsi="Arial" w:cs="Arial"/>
          <w:sz w:val="24"/>
          <w:szCs w:val="24"/>
          <w:highlight w:val="white"/>
          <w:lang w:val="es-MX"/>
        </w:rPr>
        <w:t xml:space="preserve"> como convocante y a la </w:t>
      </w:r>
      <w:r w:rsidRPr="00D52AE5">
        <w:rPr>
          <w:rFonts w:ascii="Arial" w:hAnsi="Arial" w:cs="Arial"/>
          <w:b/>
          <w:sz w:val="24"/>
          <w:szCs w:val="24"/>
          <w:highlight w:val="white"/>
          <w:lang w:val="es-MX"/>
        </w:rPr>
        <w:t xml:space="preserve">Comisión Edilicia de Deportes y Atención a la Juventud </w:t>
      </w:r>
      <w:r w:rsidRPr="00D52AE5">
        <w:rPr>
          <w:rFonts w:ascii="Arial" w:hAnsi="Arial" w:cs="Arial"/>
          <w:sz w:val="24"/>
          <w:szCs w:val="24"/>
          <w:highlight w:val="white"/>
          <w:lang w:val="es-MX"/>
        </w:rPr>
        <w:t>como coadyuvante  para el estudio, anális</w:t>
      </w:r>
      <w:r w:rsidRPr="007A5768">
        <w:rPr>
          <w:rFonts w:ascii="Arial" w:hAnsi="Arial" w:cs="Arial"/>
          <w:sz w:val="24"/>
          <w:szCs w:val="24"/>
          <w:highlight w:val="white"/>
          <w:lang w:val="es-MX"/>
        </w:rPr>
        <w:t xml:space="preserve">is y en su caso, dictaminación de la propuesta </w:t>
      </w:r>
      <w:r w:rsidRPr="007A5768">
        <w:rPr>
          <w:rFonts w:ascii="Arial" w:hAnsi="Arial" w:cs="Arial"/>
          <w:sz w:val="24"/>
          <w:szCs w:val="24"/>
          <w:lang w:val="es-MX"/>
        </w:rPr>
        <w:t xml:space="preserve">que se describe en la iniciativa, </w:t>
      </w:r>
      <w:r w:rsidRPr="00D52AE5">
        <w:rPr>
          <w:rFonts w:ascii="Arial" w:hAnsi="Arial" w:cs="Arial"/>
          <w:sz w:val="24"/>
          <w:szCs w:val="24"/>
          <w:highlight w:val="white"/>
          <w:lang w:val="es-MX"/>
        </w:rPr>
        <w:t xml:space="preserve">con el objetivo de modificar y adherir diversos artículos del </w:t>
      </w:r>
      <w:r w:rsidRPr="00D52AE5">
        <w:rPr>
          <w:rFonts w:ascii="Arial" w:hAnsi="Arial" w:cs="Arial"/>
          <w:b/>
          <w:sz w:val="24"/>
          <w:szCs w:val="24"/>
          <w:highlight w:val="white"/>
          <w:lang w:val="es-MX"/>
        </w:rPr>
        <w:t>Reglamento para la Entrega del Premio Municipal a la Juventud Sobresaliente de Tlaquepaque</w:t>
      </w:r>
      <w:r>
        <w:rPr>
          <w:rFonts w:ascii="Arial" w:hAnsi="Arial" w:cs="Arial"/>
          <w:sz w:val="24"/>
          <w:szCs w:val="24"/>
          <w:lang w:val="es-MX"/>
        </w:rPr>
        <w:t>.----------------------------------------------------------------------------------------------------------------------------------------------------------------------------------------------------------------------------------------------------------------------------------------------</w:t>
      </w:r>
    </w:p>
    <w:p w14:paraId="13A0B4CC" w14:textId="77777777" w:rsidR="00D52AE5" w:rsidRDefault="00D52AE5" w:rsidP="005F75D2">
      <w:pPr>
        <w:pStyle w:val="Estilo"/>
        <w:jc w:val="center"/>
        <w:rPr>
          <w:b/>
          <w:bCs/>
        </w:rPr>
      </w:pPr>
    </w:p>
    <w:p w14:paraId="1E6CFADC" w14:textId="349D5A5F" w:rsidR="005F75D2" w:rsidRPr="00624B75" w:rsidRDefault="005F75D2" w:rsidP="005F75D2">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55E07B60" w14:textId="77777777" w:rsidR="005F75D2" w:rsidRPr="00A72C05" w:rsidRDefault="005F75D2" w:rsidP="005F75D2">
      <w:pPr>
        <w:pStyle w:val="Estilo"/>
        <w:jc w:val="center"/>
        <w:rPr>
          <w:b/>
          <w:bCs/>
          <w:lang w:val="de-DE"/>
        </w:rPr>
      </w:pPr>
      <w:r w:rsidRPr="00A72C05">
        <w:rPr>
          <w:b/>
          <w:bCs/>
          <w:lang w:val="de-DE"/>
        </w:rPr>
        <w:t>A T E N T A M E N T E</w:t>
      </w:r>
    </w:p>
    <w:p w14:paraId="1FE9E738" w14:textId="77777777" w:rsidR="005F75D2" w:rsidRPr="00A72C05" w:rsidRDefault="005F75D2" w:rsidP="005F75D2">
      <w:pPr>
        <w:pStyle w:val="Sinespaciado"/>
        <w:jc w:val="both"/>
        <w:rPr>
          <w:rFonts w:ascii="Arial" w:hAnsi="Arial" w:cs="Arial"/>
          <w:sz w:val="24"/>
          <w:szCs w:val="24"/>
          <w:lang w:val="de-DE"/>
        </w:rPr>
      </w:pPr>
    </w:p>
    <w:p w14:paraId="6B5824E9" w14:textId="77777777" w:rsidR="005F75D2" w:rsidRPr="00A72C05" w:rsidRDefault="005F75D2" w:rsidP="005F75D2">
      <w:pPr>
        <w:pStyle w:val="Sinespaciado"/>
        <w:jc w:val="both"/>
        <w:rPr>
          <w:rFonts w:ascii="Arial" w:hAnsi="Arial" w:cs="Arial"/>
          <w:sz w:val="24"/>
          <w:szCs w:val="24"/>
          <w:lang w:val="de-DE"/>
        </w:rPr>
      </w:pPr>
    </w:p>
    <w:p w14:paraId="2F8CE91E" w14:textId="77777777" w:rsidR="005F75D2" w:rsidRPr="00A72C05" w:rsidRDefault="005F75D2" w:rsidP="005F75D2">
      <w:pPr>
        <w:pStyle w:val="Sinespaciado"/>
        <w:jc w:val="both"/>
        <w:rPr>
          <w:rFonts w:ascii="Arial" w:hAnsi="Arial" w:cs="Arial"/>
          <w:sz w:val="24"/>
          <w:szCs w:val="24"/>
          <w:lang w:val="de-DE"/>
        </w:rPr>
      </w:pPr>
    </w:p>
    <w:p w14:paraId="4BD80215" w14:textId="77777777" w:rsidR="005F75D2" w:rsidRPr="00A72C05" w:rsidRDefault="005F75D2" w:rsidP="005F75D2">
      <w:pPr>
        <w:pStyle w:val="Sinespaciado"/>
        <w:jc w:val="both"/>
        <w:rPr>
          <w:rFonts w:ascii="Arial" w:hAnsi="Arial" w:cs="Arial"/>
          <w:sz w:val="24"/>
          <w:szCs w:val="24"/>
          <w:lang w:val="de-DE"/>
        </w:rPr>
      </w:pPr>
    </w:p>
    <w:p w14:paraId="38D4C5D5" w14:textId="77777777" w:rsidR="005F75D2" w:rsidRPr="00E322C6" w:rsidRDefault="005F75D2" w:rsidP="005F75D2">
      <w:pPr>
        <w:pStyle w:val="Sinespaciado"/>
        <w:jc w:val="both"/>
        <w:rPr>
          <w:rFonts w:ascii="Arial" w:hAnsi="Arial" w:cs="Arial"/>
          <w:sz w:val="28"/>
          <w:szCs w:val="28"/>
          <w:lang w:val="de-DE"/>
        </w:rPr>
      </w:pPr>
    </w:p>
    <w:p w14:paraId="55B64CED" w14:textId="77777777" w:rsidR="005F75D2" w:rsidRPr="00A72C05" w:rsidRDefault="005F75D2" w:rsidP="005F75D2">
      <w:pPr>
        <w:pStyle w:val="Sinespaciado"/>
        <w:jc w:val="both"/>
        <w:rPr>
          <w:rFonts w:ascii="Arial" w:hAnsi="Arial" w:cs="Arial"/>
          <w:sz w:val="24"/>
          <w:szCs w:val="24"/>
          <w:lang w:val="de-DE"/>
        </w:rPr>
      </w:pPr>
    </w:p>
    <w:p w14:paraId="4DB2040D" w14:textId="77777777" w:rsidR="005F75D2" w:rsidRPr="00A72C05" w:rsidRDefault="005F75D2" w:rsidP="005F75D2">
      <w:pPr>
        <w:pStyle w:val="Sinespaciado"/>
        <w:jc w:val="both"/>
        <w:rPr>
          <w:rFonts w:ascii="Arial" w:hAnsi="Arial" w:cs="Arial"/>
          <w:sz w:val="24"/>
          <w:szCs w:val="24"/>
          <w:lang w:val="de-DE"/>
        </w:rPr>
      </w:pPr>
    </w:p>
    <w:p w14:paraId="41524C67" w14:textId="77777777" w:rsidR="005F75D2" w:rsidRPr="00A72C05" w:rsidRDefault="005F75D2" w:rsidP="005F75D2">
      <w:pPr>
        <w:pStyle w:val="Sinespaciado"/>
        <w:jc w:val="both"/>
        <w:rPr>
          <w:rFonts w:ascii="Arial" w:hAnsi="Arial" w:cs="Arial"/>
          <w:sz w:val="24"/>
          <w:szCs w:val="24"/>
          <w:lang w:val="de-DE"/>
        </w:rPr>
      </w:pPr>
    </w:p>
    <w:p w14:paraId="0D49D18E" w14:textId="77777777" w:rsidR="005F75D2" w:rsidRPr="00AC12F9" w:rsidRDefault="005F75D2" w:rsidP="005F75D2">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63F8E8A9" w14:textId="77777777" w:rsidR="005F75D2" w:rsidRDefault="005F75D2" w:rsidP="005F75D2">
      <w:pPr>
        <w:jc w:val="center"/>
        <w:rPr>
          <w:rFonts w:ascii="Arial" w:hAnsi="Arial" w:cs="Arial"/>
        </w:rPr>
      </w:pPr>
      <w:r w:rsidRPr="00AC12F9">
        <w:rPr>
          <w:rFonts w:ascii="Arial" w:hAnsi="Arial" w:cs="Arial"/>
          <w:b/>
        </w:rPr>
        <w:t>SECRETARIO DEL AYUNTAMIENTO</w:t>
      </w:r>
    </w:p>
    <w:p w14:paraId="5F027E73" w14:textId="77777777" w:rsidR="005F75D2" w:rsidRDefault="005F75D2" w:rsidP="005F75D2">
      <w:pPr>
        <w:jc w:val="both"/>
        <w:rPr>
          <w:rFonts w:ascii="Arial" w:hAnsi="Arial" w:cs="Arial"/>
        </w:rPr>
      </w:pPr>
    </w:p>
    <w:p w14:paraId="75B7D753" w14:textId="77777777" w:rsidR="005F75D2" w:rsidRDefault="005F75D2" w:rsidP="005F75D2">
      <w:pPr>
        <w:jc w:val="both"/>
        <w:rPr>
          <w:rFonts w:ascii="Arial" w:hAnsi="Arial" w:cs="Arial"/>
        </w:rPr>
      </w:pPr>
    </w:p>
    <w:p w14:paraId="48691647" w14:textId="77777777" w:rsidR="006A43BB" w:rsidRDefault="006A43BB" w:rsidP="00080818">
      <w:pPr>
        <w:pStyle w:val="Estilo"/>
        <w:rPr>
          <w:rFonts w:cs="Arial"/>
          <w:szCs w:val="24"/>
        </w:rPr>
      </w:pPr>
    </w:p>
    <w:p w14:paraId="3F5D3CA1" w14:textId="4C2B1929" w:rsidR="005F75D2" w:rsidRDefault="005F75D2" w:rsidP="005F75D2">
      <w:pPr>
        <w:jc w:val="both"/>
        <w:rPr>
          <w:rFonts w:ascii="Arial" w:hAnsi="Arial" w:cs="Arial"/>
        </w:rPr>
      </w:pPr>
      <w:r w:rsidRPr="00383EFF">
        <w:rPr>
          <w:rFonts w:ascii="Arial" w:hAnsi="Arial" w:cs="Arial"/>
        </w:rPr>
        <w:lastRenderedPageBreak/>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Pr>
          <w:rFonts w:ascii="Arial" w:hAnsi="Arial" w:cs="Arial"/>
          <w:b/>
        </w:rPr>
        <w:t>30</w:t>
      </w:r>
      <w:r w:rsidRPr="000831D3">
        <w:rPr>
          <w:rFonts w:ascii="Arial" w:hAnsi="Arial" w:cs="Arial"/>
          <w:b/>
          <w:color w:val="FF0000"/>
        </w:rPr>
        <w:t xml:space="preserve"> </w:t>
      </w:r>
      <w:r w:rsidRPr="00383EFF">
        <w:rPr>
          <w:rFonts w:ascii="Arial" w:hAnsi="Arial" w:cs="Arial"/>
          <w:b/>
        </w:rPr>
        <w:t>de</w:t>
      </w:r>
      <w:r>
        <w:rPr>
          <w:rFonts w:ascii="Arial" w:hAnsi="Arial" w:cs="Arial"/>
          <w:b/>
        </w:rPr>
        <w:t xml:space="preserve"> mayo</w:t>
      </w:r>
      <w:r w:rsidRPr="00383EFF">
        <w:rPr>
          <w:rFonts w:ascii="Arial" w:hAnsi="Arial" w:cs="Arial"/>
          <w:b/>
        </w:rPr>
        <w:t xml:space="preserve"> del 202</w:t>
      </w:r>
      <w:r>
        <w:rPr>
          <w:rFonts w:ascii="Arial" w:hAnsi="Arial" w:cs="Arial"/>
          <w:b/>
        </w:rPr>
        <w:t>3</w:t>
      </w:r>
      <w:r w:rsidRPr="00383EFF">
        <w:rPr>
          <w:rFonts w:ascii="Arial" w:hAnsi="Arial" w:cs="Arial"/>
          <w:b/>
        </w:rPr>
        <w:t>, estando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pleno, en forma económica fueron emitidos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xml:space="preserve">) votos a favor, por lo que </w:t>
      </w:r>
      <w:r w:rsidRPr="00DF2FAA">
        <w:rPr>
          <w:rFonts w:ascii="Arial" w:hAnsi="Arial" w:cs="Arial"/>
          <w:b/>
        </w:rPr>
        <w:t>en unanimidad fue aprobado</w:t>
      </w:r>
      <w:r w:rsidRPr="00DF2FAA">
        <w:rPr>
          <w:rFonts w:ascii="Arial" w:hAnsi="Arial" w:cs="Arial"/>
        </w:rPr>
        <w:t xml:space="preserve"> el turno a comisión presentado por l</w:t>
      </w:r>
      <w:r>
        <w:rPr>
          <w:rFonts w:ascii="Arial" w:hAnsi="Arial" w:cs="Arial"/>
        </w:rPr>
        <w:t>a</w:t>
      </w:r>
      <w:r w:rsidRPr="003D01A2">
        <w:rPr>
          <w:rFonts w:ascii="Arial" w:hAnsi="Arial" w:cs="Arial"/>
        </w:rPr>
        <w:t xml:space="preserve"> </w:t>
      </w:r>
      <w:r w:rsidR="00987EA1" w:rsidRPr="005F75D2">
        <w:rPr>
          <w:rFonts w:ascii="Arial" w:hAnsi="Arial" w:cs="Arial"/>
          <w:b/>
        </w:rPr>
        <w:t xml:space="preserve">Regidora Liliana Antonia </w:t>
      </w:r>
      <w:proofErr w:type="spellStart"/>
      <w:r w:rsidR="00987EA1" w:rsidRPr="005F75D2">
        <w:rPr>
          <w:rFonts w:ascii="Arial" w:hAnsi="Arial" w:cs="Arial"/>
          <w:b/>
        </w:rPr>
        <w:t>Gardiel</w:t>
      </w:r>
      <w:proofErr w:type="spellEnd"/>
      <w:r w:rsidR="00987EA1" w:rsidRPr="005F75D2">
        <w:rPr>
          <w:rFonts w:ascii="Arial" w:hAnsi="Arial" w:cs="Arial"/>
          <w:b/>
        </w:rPr>
        <w:t xml:space="preserve"> Arana</w:t>
      </w:r>
      <w:r w:rsidRPr="003D01A2">
        <w:rPr>
          <w:rFonts w:ascii="Arial" w:hAnsi="Arial" w:cs="Arial"/>
          <w:b/>
        </w:rPr>
        <w:t>, bajo el siguiente:</w:t>
      </w:r>
      <w:r w:rsidRPr="003D01A2">
        <w:rPr>
          <w:rFonts w:ascii="Arial" w:hAnsi="Arial" w:cs="Arial"/>
        </w:rPr>
        <w:t>------------------------------------------------------------------------------------------------------------------------------------------------------------------------------------------------</w:t>
      </w:r>
      <w:r>
        <w:rPr>
          <w:rFonts w:ascii="Arial" w:hAnsi="Arial" w:cs="Arial"/>
        </w:rPr>
        <w:t>--</w:t>
      </w:r>
      <w:r w:rsidR="00987EA1">
        <w:rPr>
          <w:rFonts w:ascii="Arial" w:hAnsi="Arial" w:cs="Arial"/>
        </w:rPr>
        <w:t>--------------------------</w:t>
      </w:r>
      <w:r>
        <w:rPr>
          <w:rFonts w:ascii="Arial" w:hAnsi="Arial" w:cs="Arial"/>
        </w:rPr>
        <w:t>---</w:t>
      </w:r>
      <w:r w:rsidRPr="003D01A2">
        <w:rPr>
          <w:rFonts w:ascii="Arial" w:hAnsi="Arial" w:cs="Arial"/>
        </w:rPr>
        <w:t>------------</w:t>
      </w:r>
      <w:r w:rsidRPr="00383EFF">
        <w:rPr>
          <w:rFonts w:ascii="Arial" w:hAnsi="Arial" w:cs="Arial"/>
          <w:b/>
        </w:rPr>
        <w:t xml:space="preserve">ACUERDO NÚMERO </w:t>
      </w:r>
      <w:r w:rsidR="00BC247E">
        <w:rPr>
          <w:rFonts w:ascii="Arial" w:hAnsi="Arial" w:cs="Arial"/>
          <w:b/>
        </w:rPr>
        <w:t>04</w:t>
      </w:r>
      <w:r>
        <w:rPr>
          <w:rFonts w:ascii="Arial" w:hAnsi="Arial" w:cs="Arial"/>
          <w:b/>
        </w:rPr>
        <w:t>7</w:t>
      </w:r>
      <w:r w:rsidR="001E3ACB">
        <w:rPr>
          <w:rFonts w:ascii="Arial" w:hAnsi="Arial" w:cs="Arial"/>
          <w:b/>
        </w:rPr>
        <w:t>3</w:t>
      </w:r>
      <w:r w:rsidRPr="006A43BB">
        <w:rPr>
          <w:rFonts w:ascii="Arial" w:hAnsi="Arial" w:cs="Arial"/>
          <w:b/>
        </w:rPr>
        <w:t>/2023</w:t>
      </w:r>
      <w:r w:rsidRPr="00383EFF">
        <w:rPr>
          <w:rFonts w:ascii="Arial" w:hAnsi="Arial" w:cs="Arial"/>
          <w:b/>
        </w:rPr>
        <w:t>/TC</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DF2FAA">
        <w:rPr>
          <w:rFonts w:ascii="Arial" w:hAnsi="Arial" w:cs="Arial"/>
        </w:rPr>
        <w:t>--</w:t>
      </w:r>
      <w:r>
        <w:rPr>
          <w:rFonts w:ascii="Arial" w:hAnsi="Arial" w:cs="Arial"/>
        </w:rPr>
        <w:t>---------------------------</w:t>
      </w:r>
    </w:p>
    <w:p w14:paraId="180607E5" w14:textId="30F6D850" w:rsidR="00987EA1" w:rsidRPr="00987EA1" w:rsidRDefault="00987EA1" w:rsidP="00987EA1">
      <w:pPr>
        <w:pStyle w:val="Textoindependiente"/>
        <w:tabs>
          <w:tab w:val="left" w:pos="709"/>
        </w:tabs>
        <w:spacing w:line="276" w:lineRule="auto"/>
        <w:ind w:left="0"/>
        <w:jc w:val="both"/>
        <w:rPr>
          <w:rFonts w:ascii="Arial" w:hAnsi="Arial" w:cs="Arial"/>
          <w:b/>
          <w:sz w:val="24"/>
          <w:szCs w:val="24"/>
          <w:lang w:val="es-MX"/>
        </w:rPr>
      </w:pPr>
      <w:r w:rsidRPr="00987EA1">
        <w:rPr>
          <w:rFonts w:ascii="Arial" w:hAnsi="Arial" w:cs="Arial"/>
          <w:b/>
          <w:bCs/>
          <w:sz w:val="24"/>
          <w:szCs w:val="24"/>
          <w:lang w:val="es-MX"/>
        </w:rPr>
        <w:t xml:space="preserve">ÚNICO. - </w:t>
      </w:r>
      <w:r w:rsidRPr="00987EA1">
        <w:rPr>
          <w:rFonts w:ascii="Arial" w:hAnsi="Arial" w:cs="Arial"/>
          <w:bCs/>
          <w:sz w:val="24"/>
          <w:szCs w:val="24"/>
          <w:lang w:val="es-MX"/>
        </w:rPr>
        <w:t xml:space="preserve">El pleno del Ayuntamiento Constitucional de San Pedro Tlaquepaque, aprueba y autoriza turnar a la </w:t>
      </w:r>
      <w:r w:rsidRPr="00987EA1">
        <w:rPr>
          <w:rFonts w:ascii="Arial" w:hAnsi="Arial" w:cs="Arial"/>
          <w:b/>
          <w:bCs/>
          <w:sz w:val="24"/>
          <w:szCs w:val="24"/>
          <w:lang w:val="es-MX"/>
        </w:rPr>
        <w:t>Comisión Edilicia de Promoción Cultural como convocante y a la Comisión Edilicia de Defensa de Niñas, Niños y Adolescentes como coadyuvante</w:t>
      </w:r>
      <w:r w:rsidRPr="00987EA1">
        <w:rPr>
          <w:rFonts w:ascii="Arial" w:hAnsi="Arial" w:cs="Arial"/>
          <w:bCs/>
          <w:sz w:val="24"/>
          <w:szCs w:val="24"/>
          <w:lang w:val="es-MX"/>
        </w:rPr>
        <w:t xml:space="preserve"> para el estudio, análisis y dictaminación, </w:t>
      </w:r>
      <w:r>
        <w:rPr>
          <w:rFonts w:ascii="Arial" w:hAnsi="Arial" w:cs="Arial"/>
          <w:bCs/>
          <w:sz w:val="24"/>
          <w:szCs w:val="24"/>
          <w:lang w:val="es-MX"/>
        </w:rPr>
        <w:t xml:space="preserve">del proyecto </w:t>
      </w:r>
      <w:r w:rsidRPr="00987EA1">
        <w:rPr>
          <w:rFonts w:ascii="Arial" w:hAnsi="Arial" w:cs="Arial"/>
          <w:bCs/>
          <w:sz w:val="24"/>
          <w:szCs w:val="24"/>
          <w:lang w:val="es-MX"/>
        </w:rPr>
        <w:t xml:space="preserve">que tiene como objeto </w:t>
      </w:r>
      <w:r w:rsidRPr="00987EA1">
        <w:rPr>
          <w:rFonts w:ascii="Arial" w:hAnsi="Arial" w:cs="Arial"/>
          <w:b/>
          <w:bCs/>
          <w:sz w:val="24"/>
          <w:szCs w:val="24"/>
          <w:lang w:val="es-MX"/>
        </w:rPr>
        <w:t>la implementación de talleres de comprensión lectora bajo el método de lectura rápida, en nuestro municipio en beneficio de niñas y niños del municipio de San Pedro Tlaquepaque.</w:t>
      </w:r>
      <w:r>
        <w:rPr>
          <w:rFonts w:ascii="Arial" w:hAnsi="Arial" w:cs="Arial"/>
          <w:bCs/>
          <w:sz w:val="24"/>
          <w:szCs w:val="24"/>
          <w:lang w:val="es-MX"/>
        </w:rPr>
        <w:t>------------------------------------------------------------------------------------------------------------------------------------------------------------------------------------------------------------------------------------------------------</w:t>
      </w:r>
      <w:r w:rsidRPr="00987EA1">
        <w:rPr>
          <w:rFonts w:ascii="Arial" w:hAnsi="Arial" w:cs="Arial"/>
          <w:b/>
          <w:bCs/>
          <w:sz w:val="24"/>
          <w:szCs w:val="24"/>
          <w:lang w:val="es-MX"/>
        </w:rPr>
        <w:t xml:space="preserve"> </w:t>
      </w:r>
    </w:p>
    <w:p w14:paraId="7AC4FFA3" w14:textId="77777777" w:rsidR="00987EA1" w:rsidRDefault="00987EA1" w:rsidP="005F75D2">
      <w:pPr>
        <w:pStyle w:val="Estilo"/>
        <w:jc w:val="center"/>
        <w:rPr>
          <w:b/>
          <w:bCs/>
        </w:rPr>
      </w:pPr>
    </w:p>
    <w:p w14:paraId="47910442" w14:textId="08D5525A" w:rsidR="005F75D2" w:rsidRPr="00624B75" w:rsidRDefault="005F75D2" w:rsidP="005F75D2">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215D412E" w14:textId="77777777" w:rsidR="005F75D2" w:rsidRPr="00A72C05" w:rsidRDefault="005F75D2" w:rsidP="005F75D2">
      <w:pPr>
        <w:pStyle w:val="Estilo"/>
        <w:jc w:val="center"/>
        <w:rPr>
          <w:b/>
          <w:bCs/>
          <w:lang w:val="de-DE"/>
        </w:rPr>
      </w:pPr>
      <w:r w:rsidRPr="00A72C05">
        <w:rPr>
          <w:b/>
          <w:bCs/>
          <w:lang w:val="de-DE"/>
        </w:rPr>
        <w:t>A T E N T A M E N T E</w:t>
      </w:r>
    </w:p>
    <w:p w14:paraId="119A3617" w14:textId="77777777" w:rsidR="005F75D2" w:rsidRPr="00A72C05" w:rsidRDefault="005F75D2" w:rsidP="005F75D2">
      <w:pPr>
        <w:pStyle w:val="Sinespaciado"/>
        <w:jc w:val="both"/>
        <w:rPr>
          <w:rFonts w:ascii="Arial" w:hAnsi="Arial" w:cs="Arial"/>
          <w:sz w:val="24"/>
          <w:szCs w:val="24"/>
          <w:lang w:val="de-DE"/>
        </w:rPr>
      </w:pPr>
    </w:p>
    <w:p w14:paraId="6419C28E" w14:textId="77777777" w:rsidR="005F75D2" w:rsidRPr="00A72C05" w:rsidRDefault="005F75D2" w:rsidP="005F75D2">
      <w:pPr>
        <w:pStyle w:val="Sinespaciado"/>
        <w:jc w:val="both"/>
        <w:rPr>
          <w:rFonts w:ascii="Arial" w:hAnsi="Arial" w:cs="Arial"/>
          <w:sz w:val="24"/>
          <w:szCs w:val="24"/>
          <w:lang w:val="de-DE"/>
        </w:rPr>
      </w:pPr>
    </w:p>
    <w:p w14:paraId="4B49B640" w14:textId="77777777" w:rsidR="005F75D2" w:rsidRPr="00A72C05" w:rsidRDefault="005F75D2" w:rsidP="005F75D2">
      <w:pPr>
        <w:pStyle w:val="Sinespaciado"/>
        <w:jc w:val="both"/>
        <w:rPr>
          <w:rFonts w:ascii="Arial" w:hAnsi="Arial" w:cs="Arial"/>
          <w:sz w:val="24"/>
          <w:szCs w:val="24"/>
          <w:lang w:val="de-DE"/>
        </w:rPr>
      </w:pPr>
    </w:p>
    <w:p w14:paraId="65E187F8" w14:textId="77777777" w:rsidR="005F75D2" w:rsidRPr="00A72C05" w:rsidRDefault="005F75D2" w:rsidP="005F75D2">
      <w:pPr>
        <w:pStyle w:val="Sinespaciado"/>
        <w:jc w:val="both"/>
        <w:rPr>
          <w:rFonts w:ascii="Arial" w:hAnsi="Arial" w:cs="Arial"/>
          <w:sz w:val="24"/>
          <w:szCs w:val="24"/>
          <w:lang w:val="de-DE"/>
        </w:rPr>
      </w:pPr>
    </w:p>
    <w:p w14:paraId="182A2351" w14:textId="77777777" w:rsidR="005F75D2" w:rsidRPr="00E322C6" w:rsidRDefault="005F75D2" w:rsidP="005F75D2">
      <w:pPr>
        <w:pStyle w:val="Sinespaciado"/>
        <w:jc w:val="both"/>
        <w:rPr>
          <w:rFonts w:ascii="Arial" w:hAnsi="Arial" w:cs="Arial"/>
          <w:sz w:val="28"/>
          <w:szCs w:val="28"/>
          <w:lang w:val="de-DE"/>
        </w:rPr>
      </w:pPr>
    </w:p>
    <w:p w14:paraId="23999552" w14:textId="77777777" w:rsidR="005F75D2" w:rsidRPr="00A72C05" w:rsidRDefault="005F75D2" w:rsidP="005F75D2">
      <w:pPr>
        <w:pStyle w:val="Sinespaciado"/>
        <w:jc w:val="both"/>
        <w:rPr>
          <w:rFonts w:ascii="Arial" w:hAnsi="Arial" w:cs="Arial"/>
          <w:sz w:val="24"/>
          <w:szCs w:val="24"/>
          <w:lang w:val="de-DE"/>
        </w:rPr>
      </w:pPr>
    </w:p>
    <w:p w14:paraId="56023BC9" w14:textId="77777777" w:rsidR="005F75D2" w:rsidRPr="00A72C05" w:rsidRDefault="005F75D2" w:rsidP="005F75D2">
      <w:pPr>
        <w:pStyle w:val="Sinespaciado"/>
        <w:jc w:val="both"/>
        <w:rPr>
          <w:rFonts w:ascii="Arial" w:hAnsi="Arial" w:cs="Arial"/>
          <w:sz w:val="24"/>
          <w:szCs w:val="24"/>
          <w:lang w:val="de-DE"/>
        </w:rPr>
      </w:pPr>
    </w:p>
    <w:p w14:paraId="2EBC756C" w14:textId="77777777" w:rsidR="005F75D2" w:rsidRPr="00A72C05" w:rsidRDefault="005F75D2" w:rsidP="005F75D2">
      <w:pPr>
        <w:pStyle w:val="Sinespaciado"/>
        <w:jc w:val="both"/>
        <w:rPr>
          <w:rFonts w:ascii="Arial" w:hAnsi="Arial" w:cs="Arial"/>
          <w:sz w:val="24"/>
          <w:szCs w:val="24"/>
          <w:lang w:val="de-DE"/>
        </w:rPr>
      </w:pPr>
    </w:p>
    <w:p w14:paraId="0EF17D30" w14:textId="77777777" w:rsidR="005F75D2" w:rsidRPr="00AC12F9" w:rsidRDefault="005F75D2" w:rsidP="005F75D2">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615C62D1" w14:textId="77777777" w:rsidR="005F75D2" w:rsidRDefault="005F75D2" w:rsidP="005F75D2">
      <w:pPr>
        <w:jc w:val="center"/>
        <w:rPr>
          <w:rFonts w:ascii="Arial" w:hAnsi="Arial" w:cs="Arial"/>
        </w:rPr>
      </w:pPr>
      <w:r w:rsidRPr="00AC12F9">
        <w:rPr>
          <w:rFonts w:ascii="Arial" w:hAnsi="Arial" w:cs="Arial"/>
          <w:b/>
        </w:rPr>
        <w:t>SECRETARIO DEL AYUNTAMIENTO</w:t>
      </w:r>
    </w:p>
    <w:p w14:paraId="3047D799" w14:textId="77777777" w:rsidR="005F75D2" w:rsidRDefault="005F75D2" w:rsidP="005F75D2">
      <w:pPr>
        <w:jc w:val="both"/>
        <w:rPr>
          <w:rFonts w:ascii="Arial" w:hAnsi="Arial" w:cs="Arial"/>
        </w:rPr>
      </w:pPr>
    </w:p>
    <w:p w14:paraId="4F26E318" w14:textId="77777777" w:rsidR="005F75D2" w:rsidRDefault="005F75D2" w:rsidP="005F75D2">
      <w:pPr>
        <w:jc w:val="both"/>
        <w:rPr>
          <w:rFonts w:ascii="Arial" w:hAnsi="Arial" w:cs="Arial"/>
        </w:rPr>
      </w:pPr>
    </w:p>
    <w:p w14:paraId="0DC5D208" w14:textId="44979576" w:rsidR="005F75D2" w:rsidRDefault="005F75D2" w:rsidP="005F75D2">
      <w:pPr>
        <w:jc w:val="both"/>
        <w:rPr>
          <w:rFonts w:ascii="Arial" w:hAnsi="Arial" w:cs="Arial"/>
        </w:rPr>
      </w:pPr>
      <w:r w:rsidRPr="00383EFF">
        <w:rPr>
          <w:rFonts w:ascii="Arial" w:hAnsi="Arial" w:cs="Arial"/>
        </w:rPr>
        <w:lastRenderedPageBreak/>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Pr>
          <w:rFonts w:ascii="Arial" w:hAnsi="Arial" w:cs="Arial"/>
          <w:b/>
        </w:rPr>
        <w:t>30</w:t>
      </w:r>
      <w:r w:rsidRPr="000831D3">
        <w:rPr>
          <w:rFonts w:ascii="Arial" w:hAnsi="Arial" w:cs="Arial"/>
          <w:b/>
          <w:color w:val="FF0000"/>
        </w:rPr>
        <w:t xml:space="preserve"> </w:t>
      </w:r>
      <w:r w:rsidRPr="00383EFF">
        <w:rPr>
          <w:rFonts w:ascii="Arial" w:hAnsi="Arial" w:cs="Arial"/>
          <w:b/>
        </w:rPr>
        <w:t>de</w:t>
      </w:r>
      <w:r>
        <w:rPr>
          <w:rFonts w:ascii="Arial" w:hAnsi="Arial" w:cs="Arial"/>
          <w:b/>
        </w:rPr>
        <w:t xml:space="preserve"> mayo</w:t>
      </w:r>
      <w:r w:rsidRPr="00383EFF">
        <w:rPr>
          <w:rFonts w:ascii="Arial" w:hAnsi="Arial" w:cs="Arial"/>
          <w:b/>
        </w:rPr>
        <w:t xml:space="preserve"> del 202</w:t>
      </w:r>
      <w:r>
        <w:rPr>
          <w:rFonts w:ascii="Arial" w:hAnsi="Arial" w:cs="Arial"/>
          <w:b/>
        </w:rPr>
        <w:t>3</w:t>
      </w:r>
      <w:r w:rsidRPr="00383EFF">
        <w:rPr>
          <w:rFonts w:ascii="Arial" w:hAnsi="Arial" w:cs="Arial"/>
          <w:b/>
        </w:rPr>
        <w:t>, estando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w:t>
      </w:r>
      <w:r w:rsidR="001E3ACB">
        <w:rPr>
          <w:rFonts w:ascii="Arial" w:hAnsi="Arial" w:cs="Arial"/>
          <w:b/>
        </w:rPr>
        <w:t>leno, en</w:t>
      </w:r>
      <w:r w:rsidR="001E3ACB" w:rsidRPr="00E81238">
        <w:rPr>
          <w:rFonts w:ascii="Arial" w:hAnsi="Arial" w:cs="Arial"/>
          <w:b/>
        </w:rPr>
        <w:t xml:space="preserve"> forma económica fueron emitidos 17 (diecisiete) votos a favor y 02 (dos)</w:t>
      </w:r>
      <w:r w:rsidR="001E3ACB" w:rsidRPr="001E3ACB">
        <w:rPr>
          <w:rFonts w:ascii="Arial" w:hAnsi="Arial" w:cs="Arial"/>
          <w:b/>
          <w:color w:val="FF0000"/>
        </w:rPr>
        <w:t xml:space="preserve"> </w:t>
      </w:r>
      <w:r w:rsidR="001E3ACB">
        <w:rPr>
          <w:rFonts w:ascii="Arial" w:hAnsi="Arial" w:cs="Arial"/>
          <w:b/>
        </w:rPr>
        <w:t xml:space="preserve">votos en abstención, </w:t>
      </w:r>
      <w:r w:rsidR="00E81238">
        <w:rPr>
          <w:rFonts w:ascii="Arial" w:hAnsi="Arial" w:cs="Arial"/>
          <w:b/>
        </w:rPr>
        <w:t>por lo que fue aprobado por mayoría</w:t>
      </w:r>
      <w:r w:rsidRPr="00DF2FAA">
        <w:rPr>
          <w:rFonts w:ascii="Arial" w:hAnsi="Arial" w:cs="Arial"/>
        </w:rPr>
        <w:t xml:space="preserve"> el turno a comisión presentado por l</w:t>
      </w:r>
      <w:r>
        <w:rPr>
          <w:rFonts w:ascii="Arial" w:hAnsi="Arial" w:cs="Arial"/>
        </w:rPr>
        <w:t>a</w:t>
      </w:r>
      <w:r w:rsidRPr="003D01A2">
        <w:rPr>
          <w:rFonts w:ascii="Arial" w:hAnsi="Arial" w:cs="Arial"/>
        </w:rPr>
        <w:t xml:space="preserve"> </w:t>
      </w:r>
      <w:r w:rsidR="00987EA1" w:rsidRPr="005F75D2">
        <w:rPr>
          <w:rFonts w:ascii="Arial" w:hAnsi="Arial" w:cs="Arial"/>
          <w:b/>
        </w:rPr>
        <w:t xml:space="preserve">Regidora Liliana Antonia </w:t>
      </w:r>
      <w:proofErr w:type="spellStart"/>
      <w:r w:rsidR="00987EA1" w:rsidRPr="005F75D2">
        <w:rPr>
          <w:rFonts w:ascii="Arial" w:hAnsi="Arial" w:cs="Arial"/>
          <w:b/>
        </w:rPr>
        <w:t>Gardiel</w:t>
      </w:r>
      <w:proofErr w:type="spellEnd"/>
      <w:r w:rsidR="00987EA1" w:rsidRPr="005F75D2">
        <w:rPr>
          <w:rFonts w:ascii="Arial" w:hAnsi="Arial" w:cs="Arial"/>
          <w:b/>
        </w:rPr>
        <w:t xml:space="preserve"> Arana</w:t>
      </w:r>
      <w:r w:rsidR="00987EA1" w:rsidRPr="003D01A2">
        <w:rPr>
          <w:rFonts w:ascii="Arial" w:hAnsi="Arial" w:cs="Arial"/>
          <w:b/>
        </w:rPr>
        <w:t>,</w:t>
      </w:r>
      <w:r w:rsidRPr="003D01A2">
        <w:rPr>
          <w:rFonts w:ascii="Arial" w:hAnsi="Arial" w:cs="Arial"/>
          <w:b/>
        </w:rPr>
        <w:t xml:space="preserve"> bajo el siguiente:</w:t>
      </w:r>
      <w:r w:rsidRPr="003D01A2">
        <w:rPr>
          <w:rFonts w:ascii="Arial" w:hAnsi="Arial" w:cs="Arial"/>
        </w:rPr>
        <w:t>-----------------------------------------------------------------------------------------</w:t>
      </w:r>
      <w:r w:rsidR="00E81238">
        <w:rPr>
          <w:rFonts w:ascii="Arial" w:hAnsi="Arial" w:cs="Arial"/>
        </w:rPr>
        <w:t>----------</w:t>
      </w:r>
      <w:r w:rsidRPr="003D01A2">
        <w:rPr>
          <w:rFonts w:ascii="Arial" w:hAnsi="Arial" w:cs="Arial"/>
        </w:rPr>
        <w:t>-----------------------------------------------------------------------</w:t>
      </w:r>
      <w:r w:rsidR="001E3ACB">
        <w:rPr>
          <w:rFonts w:ascii="Arial" w:hAnsi="Arial" w:cs="Arial"/>
        </w:rPr>
        <w:t>----</w:t>
      </w:r>
      <w:r w:rsidR="00987EA1">
        <w:rPr>
          <w:rFonts w:ascii="Arial" w:hAnsi="Arial" w:cs="Arial"/>
        </w:rPr>
        <w:t>---</w:t>
      </w:r>
      <w:r>
        <w:rPr>
          <w:rFonts w:ascii="Arial" w:hAnsi="Arial" w:cs="Arial"/>
        </w:rPr>
        <w:t>--</w:t>
      </w:r>
      <w:r w:rsidRPr="003D01A2">
        <w:rPr>
          <w:rFonts w:ascii="Arial" w:hAnsi="Arial" w:cs="Arial"/>
        </w:rPr>
        <w:t>------------</w:t>
      </w:r>
      <w:r w:rsidRPr="00383EFF">
        <w:rPr>
          <w:rFonts w:ascii="Arial" w:hAnsi="Arial" w:cs="Arial"/>
          <w:b/>
        </w:rPr>
        <w:t xml:space="preserve">ACUERDO NÚMERO </w:t>
      </w:r>
      <w:r w:rsidR="00987EA1">
        <w:rPr>
          <w:rFonts w:ascii="Arial" w:hAnsi="Arial" w:cs="Arial"/>
          <w:b/>
        </w:rPr>
        <w:t>04</w:t>
      </w:r>
      <w:r>
        <w:rPr>
          <w:rFonts w:ascii="Arial" w:hAnsi="Arial" w:cs="Arial"/>
          <w:b/>
        </w:rPr>
        <w:t>7</w:t>
      </w:r>
      <w:r w:rsidR="001E3ACB">
        <w:rPr>
          <w:rFonts w:ascii="Arial" w:hAnsi="Arial" w:cs="Arial"/>
          <w:b/>
        </w:rPr>
        <w:t>4</w:t>
      </w:r>
      <w:r w:rsidRPr="006A43BB">
        <w:rPr>
          <w:rFonts w:ascii="Arial" w:hAnsi="Arial" w:cs="Arial"/>
          <w:b/>
        </w:rPr>
        <w:t>/2023</w:t>
      </w:r>
      <w:r w:rsidRPr="00383EFF">
        <w:rPr>
          <w:rFonts w:ascii="Arial" w:hAnsi="Arial" w:cs="Arial"/>
          <w:b/>
        </w:rPr>
        <w:t>/TC</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DF2FAA">
        <w:rPr>
          <w:rFonts w:ascii="Arial" w:hAnsi="Arial" w:cs="Arial"/>
        </w:rPr>
        <w:t>--</w:t>
      </w:r>
      <w:r>
        <w:rPr>
          <w:rFonts w:ascii="Arial" w:hAnsi="Arial" w:cs="Arial"/>
        </w:rPr>
        <w:t>---------------------------</w:t>
      </w:r>
    </w:p>
    <w:p w14:paraId="26D43E3A" w14:textId="5017E44F" w:rsidR="001F5D09" w:rsidRPr="00723FC9" w:rsidRDefault="005F75D2" w:rsidP="001F5D09">
      <w:pPr>
        <w:pStyle w:val="Textoindependiente"/>
        <w:tabs>
          <w:tab w:val="left" w:pos="709"/>
        </w:tabs>
        <w:spacing w:line="276" w:lineRule="auto"/>
        <w:ind w:left="0"/>
        <w:jc w:val="both"/>
        <w:rPr>
          <w:rFonts w:ascii="Arial" w:hAnsi="Arial" w:cs="Arial"/>
          <w:b/>
          <w:bCs/>
          <w:sz w:val="24"/>
          <w:szCs w:val="24"/>
          <w:lang w:val="es-MX" w:eastAsia="en-US"/>
        </w:rPr>
      </w:pPr>
      <w:r w:rsidRPr="00E72641">
        <w:rPr>
          <w:rFonts w:ascii="Arial" w:hAnsi="Arial" w:cs="Arial"/>
          <w:b/>
          <w:sz w:val="24"/>
          <w:szCs w:val="24"/>
          <w:lang w:val="es-MX"/>
        </w:rPr>
        <w:t>ÚNICO.-</w:t>
      </w:r>
      <w:r w:rsidR="001F5D09">
        <w:rPr>
          <w:rFonts w:ascii="Arial" w:hAnsi="Arial" w:cs="Arial"/>
          <w:b/>
          <w:sz w:val="24"/>
          <w:szCs w:val="24"/>
          <w:lang w:val="es-MX"/>
        </w:rPr>
        <w:t xml:space="preserve"> </w:t>
      </w:r>
      <w:r w:rsidR="001F5D09" w:rsidRPr="00723FC9">
        <w:rPr>
          <w:rFonts w:ascii="Arial" w:hAnsi="Arial" w:cs="Arial"/>
          <w:bCs/>
          <w:sz w:val="24"/>
          <w:szCs w:val="24"/>
          <w:lang w:val="es-MX"/>
        </w:rPr>
        <w:t xml:space="preserve"> El Pleno del Ayuntamiento </w:t>
      </w:r>
      <w:r w:rsidR="001E3ACB" w:rsidRPr="00723FC9">
        <w:rPr>
          <w:rFonts w:ascii="Arial" w:hAnsi="Arial" w:cs="Arial"/>
          <w:bCs/>
          <w:sz w:val="24"/>
          <w:szCs w:val="24"/>
          <w:lang w:val="es-MX"/>
        </w:rPr>
        <w:t>Constitucional</w:t>
      </w:r>
      <w:r w:rsidR="001F5D09" w:rsidRPr="00723FC9">
        <w:rPr>
          <w:rFonts w:ascii="Arial" w:hAnsi="Arial" w:cs="Arial"/>
          <w:bCs/>
          <w:sz w:val="24"/>
          <w:szCs w:val="24"/>
          <w:lang w:val="es-MX"/>
        </w:rPr>
        <w:t xml:space="preserve"> de San Pedro Tlaquepaque, aprueba y autoriza turnar a la </w:t>
      </w:r>
      <w:r w:rsidR="001F5D09" w:rsidRPr="00723FC9">
        <w:rPr>
          <w:rFonts w:ascii="Arial" w:hAnsi="Arial" w:cs="Arial"/>
          <w:b/>
          <w:sz w:val="24"/>
          <w:szCs w:val="24"/>
          <w:lang w:val="es-MX"/>
        </w:rPr>
        <w:t>Comisión Edilicia de Defensa de Niñas, Niños y Adolescentes como convocante y a la Comisión Edilicia de Derechos Humanos Y Migrantes como coadyuvante</w:t>
      </w:r>
      <w:r w:rsidR="001F5D09" w:rsidRPr="00723FC9">
        <w:rPr>
          <w:rFonts w:ascii="Arial" w:hAnsi="Arial" w:cs="Arial"/>
          <w:bCs/>
          <w:sz w:val="24"/>
          <w:szCs w:val="24"/>
          <w:lang w:val="es-MX"/>
        </w:rPr>
        <w:t xml:space="preserve"> para su estudio, análisis y dictaminación, de</w:t>
      </w:r>
      <w:r w:rsidR="0060040D" w:rsidRPr="00723FC9">
        <w:rPr>
          <w:rFonts w:ascii="Arial" w:hAnsi="Arial" w:cs="Arial"/>
          <w:bCs/>
          <w:sz w:val="24"/>
          <w:szCs w:val="24"/>
          <w:lang w:val="es-MX"/>
        </w:rPr>
        <w:t>l proyecto</w:t>
      </w:r>
      <w:r w:rsidR="001F5D09" w:rsidRPr="00723FC9">
        <w:rPr>
          <w:rFonts w:ascii="Arial" w:hAnsi="Arial" w:cs="Arial"/>
          <w:bCs/>
          <w:sz w:val="24"/>
          <w:szCs w:val="24"/>
          <w:lang w:val="es-MX"/>
        </w:rPr>
        <w:t xml:space="preserve"> </w:t>
      </w:r>
      <w:r w:rsidR="0060040D" w:rsidRPr="00723FC9">
        <w:rPr>
          <w:rFonts w:ascii="Arial" w:hAnsi="Arial" w:cs="Arial"/>
          <w:bCs/>
          <w:sz w:val="24"/>
          <w:szCs w:val="24"/>
          <w:lang w:val="es-MX"/>
        </w:rPr>
        <w:t>para</w:t>
      </w:r>
      <w:r w:rsidR="001F5D09" w:rsidRPr="00723FC9">
        <w:rPr>
          <w:rFonts w:ascii="Arial" w:hAnsi="Arial" w:cs="Arial"/>
          <w:bCs/>
          <w:sz w:val="24"/>
          <w:szCs w:val="24"/>
          <w:lang w:val="es-MX"/>
        </w:rPr>
        <w:t xml:space="preserve"> </w:t>
      </w:r>
      <w:r w:rsidR="001F5D09" w:rsidRPr="00723FC9">
        <w:rPr>
          <w:rFonts w:ascii="Arial" w:hAnsi="Arial" w:cs="Arial"/>
          <w:b/>
          <w:bCs/>
          <w:sz w:val="24"/>
          <w:szCs w:val="24"/>
          <w:lang w:val="es-MX"/>
        </w:rPr>
        <w:t>la realización de un Foro de Consulta denominado “Tu voz importa” el cual tiene como objet</w:t>
      </w:r>
      <w:r w:rsidR="0060040D" w:rsidRPr="00723FC9">
        <w:rPr>
          <w:rFonts w:ascii="Arial" w:hAnsi="Arial" w:cs="Arial"/>
          <w:b/>
          <w:bCs/>
          <w:sz w:val="24"/>
          <w:szCs w:val="24"/>
          <w:lang w:val="es-MX"/>
        </w:rPr>
        <w:t>o</w:t>
      </w:r>
      <w:r w:rsidR="001F5D09" w:rsidRPr="00723FC9">
        <w:rPr>
          <w:rFonts w:ascii="Arial" w:hAnsi="Arial" w:cs="Arial"/>
          <w:b/>
          <w:bCs/>
          <w:sz w:val="24"/>
          <w:szCs w:val="24"/>
          <w:lang w:val="es-MX"/>
        </w:rPr>
        <w:t xml:space="preserve"> saber las necesidades y los intereses de las Niñas, Niños y Adolescentes del municipio de San Pedro Tlaquepaque.</w:t>
      </w:r>
      <w:r w:rsidR="001F5D09" w:rsidRPr="00723FC9">
        <w:rPr>
          <w:rFonts w:ascii="Arial" w:hAnsi="Arial" w:cs="Arial"/>
          <w:sz w:val="24"/>
          <w:szCs w:val="24"/>
          <w:lang w:val="es-MX"/>
        </w:rPr>
        <w:t>------------------------------------------------------------------------------------------------------------------------------------------------------------------------------------------------------------------------------------------------------------------------------------</w:t>
      </w:r>
    </w:p>
    <w:p w14:paraId="6290B93D" w14:textId="77777777" w:rsidR="005F75D2" w:rsidRPr="001F5D09" w:rsidRDefault="005F75D2" w:rsidP="005F75D2">
      <w:pPr>
        <w:pStyle w:val="Estilo"/>
        <w:jc w:val="center"/>
        <w:rPr>
          <w:b/>
          <w:bCs/>
          <w:sz w:val="28"/>
          <w:szCs w:val="24"/>
        </w:rPr>
      </w:pPr>
    </w:p>
    <w:p w14:paraId="67438324" w14:textId="77777777" w:rsidR="005F75D2" w:rsidRPr="00624B75" w:rsidRDefault="005F75D2" w:rsidP="005F75D2">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240AE32E" w14:textId="77777777" w:rsidR="005F75D2" w:rsidRPr="00A72C05" w:rsidRDefault="005F75D2" w:rsidP="005F75D2">
      <w:pPr>
        <w:pStyle w:val="Estilo"/>
        <w:jc w:val="center"/>
        <w:rPr>
          <w:b/>
          <w:bCs/>
          <w:lang w:val="de-DE"/>
        </w:rPr>
      </w:pPr>
      <w:r w:rsidRPr="00A72C05">
        <w:rPr>
          <w:b/>
          <w:bCs/>
          <w:lang w:val="de-DE"/>
        </w:rPr>
        <w:t>A T E N T A M E N T E</w:t>
      </w:r>
    </w:p>
    <w:p w14:paraId="50BA3327" w14:textId="77777777" w:rsidR="005F75D2" w:rsidRPr="00A72C05" w:rsidRDefault="005F75D2" w:rsidP="005F75D2">
      <w:pPr>
        <w:pStyle w:val="Sinespaciado"/>
        <w:jc w:val="both"/>
        <w:rPr>
          <w:rFonts w:ascii="Arial" w:hAnsi="Arial" w:cs="Arial"/>
          <w:sz w:val="24"/>
          <w:szCs w:val="24"/>
          <w:lang w:val="de-DE"/>
        </w:rPr>
      </w:pPr>
    </w:p>
    <w:p w14:paraId="12493809" w14:textId="77777777" w:rsidR="005F75D2" w:rsidRPr="00A72C05" w:rsidRDefault="005F75D2" w:rsidP="005F75D2">
      <w:pPr>
        <w:pStyle w:val="Sinespaciado"/>
        <w:jc w:val="both"/>
        <w:rPr>
          <w:rFonts w:ascii="Arial" w:hAnsi="Arial" w:cs="Arial"/>
          <w:sz w:val="24"/>
          <w:szCs w:val="24"/>
          <w:lang w:val="de-DE"/>
        </w:rPr>
      </w:pPr>
    </w:p>
    <w:p w14:paraId="1DF77515" w14:textId="77777777" w:rsidR="005F75D2" w:rsidRPr="00A72C05" w:rsidRDefault="005F75D2" w:rsidP="005F75D2">
      <w:pPr>
        <w:pStyle w:val="Sinespaciado"/>
        <w:jc w:val="both"/>
        <w:rPr>
          <w:rFonts w:ascii="Arial" w:hAnsi="Arial" w:cs="Arial"/>
          <w:sz w:val="24"/>
          <w:szCs w:val="24"/>
          <w:lang w:val="de-DE"/>
        </w:rPr>
      </w:pPr>
    </w:p>
    <w:p w14:paraId="395368DE" w14:textId="77777777" w:rsidR="005F75D2" w:rsidRPr="001F5D09" w:rsidRDefault="005F75D2" w:rsidP="005F75D2">
      <w:pPr>
        <w:pStyle w:val="Sinespaciado"/>
        <w:jc w:val="both"/>
        <w:rPr>
          <w:rFonts w:ascii="Arial" w:hAnsi="Arial" w:cs="Arial"/>
          <w:sz w:val="20"/>
          <w:szCs w:val="20"/>
          <w:lang w:val="de-DE"/>
        </w:rPr>
      </w:pPr>
    </w:p>
    <w:p w14:paraId="4FEAD601" w14:textId="77777777" w:rsidR="005F75D2" w:rsidRPr="00E322C6" w:rsidRDefault="005F75D2" w:rsidP="005F75D2">
      <w:pPr>
        <w:pStyle w:val="Sinespaciado"/>
        <w:jc w:val="both"/>
        <w:rPr>
          <w:rFonts w:ascii="Arial" w:hAnsi="Arial" w:cs="Arial"/>
          <w:sz w:val="28"/>
          <w:szCs w:val="28"/>
          <w:lang w:val="de-DE"/>
        </w:rPr>
      </w:pPr>
    </w:p>
    <w:p w14:paraId="7F20B788" w14:textId="77777777" w:rsidR="005F75D2" w:rsidRPr="00A72C05" w:rsidRDefault="005F75D2" w:rsidP="005F75D2">
      <w:pPr>
        <w:pStyle w:val="Sinespaciado"/>
        <w:jc w:val="both"/>
        <w:rPr>
          <w:rFonts w:ascii="Arial" w:hAnsi="Arial" w:cs="Arial"/>
          <w:sz w:val="24"/>
          <w:szCs w:val="24"/>
          <w:lang w:val="de-DE"/>
        </w:rPr>
      </w:pPr>
    </w:p>
    <w:p w14:paraId="252DCE13" w14:textId="77777777" w:rsidR="005F75D2" w:rsidRPr="00A72C05" w:rsidRDefault="005F75D2" w:rsidP="005F75D2">
      <w:pPr>
        <w:pStyle w:val="Sinespaciado"/>
        <w:jc w:val="both"/>
        <w:rPr>
          <w:rFonts w:ascii="Arial" w:hAnsi="Arial" w:cs="Arial"/>
          <w:sz w:val="24"/>
          <w:szCs w:val="24"/>
          <w:lang w:val="de-DE"/>
        </w:rPr>
      </w:pPr>
    </w:p>
    <w:p w14:paraId="69477781" w14:textId="77777777" w:rsidR="005F75D2" w:rsidRPr="00A72C05" w:rsidRDefault="005F75D2" w:rsidP="005F75D2">
      <w:pPr>
        <w:pStyle w:val="Sinespaciado"/>
        <w:jc w:val="both"/>
        <w:rPr>
          <w:rFonts w:ascii="Arial" w:hAnsi="Arial" w:cs="Arial"/>
          <w:sz w:val="24"/>
          <w:szCs w:val="24"/>
          <w:lang w:val="de-DE"/>
        </w:rPr>
      </w:pPr>
    </w:p>
    <w:p w14:paraId="75C09070" w14:textId="77777777" w:rsidR="005F75D2" w:rsidRPr="00AC12F9" w:rsidRDefault="005F75D2" w:rsidP="005F75D2">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77720D33" w14:textId="77777777" w:rsidR="005F75D2" w:rsidRDefault="005F75D2" w:rsidP="005F75D2">
      <w:pPr>
        <w:jc w:val="center"/>
        <w:rPr>
          <w:rFonts w:ascii="Arial" w:hAnsi="Arial" w:cs="Arial"/>
          <w:b/>
        </w:rPr>
      </w:pPr>
      <w:r w:rsidRPr="00AC12F9">
        <w:rPr>
          <w:rFonts w:ascii="Arial" w:hAnsi="Arial" w:cs="Arial"/>
          <w:b/>
        </w:rPr>
        <w:t>SECRETARIO DEL AYUNTAMIENTO</w:t>
      </w:r>
    </w:p>
    <w:p w14:paraId="426E5049" w14:textId="77777777" w:rsidR="001F5D09" w:rsidRDefault="001F5D09" w:rsidP="005F75D2">
      <w:pPr>
        <w:jc w:val="center"/>
        <w:rPr>
          <w:rFonts w:ascii="Arial" w:hAnsi="Arial" w:cs="Arial"/>
        </w:rPr>
      </w:pPr>
    </w:p>
    <w:p w14:paraId="59C86C42" w14:textId="4AD76EA5" w:rsidR="005F75D2" w:rsidRDefault="005F75D2" w:rsidP="005F75D2">
      <w:pPr>
        <w:jc w:val="both"/>
        <w:rPr>
          <w:rFonts w:ascii="Arial" w:hAnsi="Arial" w:cs="Arial"/>
        </w:rPr>
      </w:pPr>
      <w:r w:rsidRPr="00383EFF">
        <w:rPr>
          <w:rFonts w:ascii="Arial" w:hAnsi="Arial" w:cs="Arial"/>
        </w:rPr>
        <w:lastRenderedPageBreak/>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Pr>
          <w:rFonts w:ascii="Arial" w:hAnsi="Arial" w:cs="Arial"/>
          <w:b/>
        </w:rPr>
        <w:t>30</w:t>
      </w:r>
      <w:r w:rsidRPr="000831D3">
        <w:rPr>
          <w:rFonts w:ascii="Arial" w:hAnsi="Arial" w:cs="Arial"/>
          <w:b/>
          <w:color w:val="FF0000"/>
        </w:rPr>
        <w:t xml:space="preserve"> </w:t>
      </w:r>
      <w:r w:rsidRPr="00383EFF">
        <w:rPr>
          <w:rFonts w:ascii="Arial" w:hAnsi="Arial" w:cs="Arial"/>
          <w:b/>
        </w:rPr>
        <w:t>de</w:t>
      </w:r>
      <w:r>
        <w:rPr>
          <w:rFonts w:ascii="Arial" w:hAnsi="Arial" w:cs="Arial"/>
          <w:b/>
        </w:rPr>
        <w:t xml:space="preserve"> mayo</w:t>
      </w:r>
      <w:r w:rsidRPr="00383EFF">
        <w:rPr>
          <w:rFonts w:ascii="Arial" w:hAnsi="Arial" w:cs="Arial"/>
          <w:b/>
        </w:rPr>
        <w:t xml:space="preserve"> del 202</w:t>
      </w:r>
      <w:r>
        <w:rPr>
          <w:rFonts w:ascii="Arial" w:hAnsi="Arial" w:cs="Arial"/>
          <w:b/>
        </w:rPr>
        <w:t>3</w:t>
      </w:r>
      <w:r w:rsidRPr="00383EFF">
        <w:rPr>
          <w:rFonts w:ascii="Arial" w:hAnsi="Arial" w:cs="Arial"/>
          <w:b/>
        </w:rPr>
        <w:t>, estando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w:t>
      </w:r>
      <w:r w:rsidR="001E3ACB">
        <w:rPr>
          <w:rFonts w:ascii="Arial" w:hAnsi="Arial" w:cs="Arial"/>
          <w:b/>
        </w:rPr>
        <w:t>leno, en forma económica fueron emitidos 05 (cinco) votos a favor y 14 (cato</w:t>
      </w:r>
      <w:r w:rsidR="00E81238">
        <w:rPr>
          <w:rFonts w:ascii="Arial" w:hAnsi="Arial" w:cs="Arial"/>
          <w:b/>
        </w:rPr>
        <w:t xml:space="preserve">rce) votos en abstención, </w:t>
      </w:r>
      <w:r w:rsidR="00E81238" w:rsidRPr="0069112D">
        <w:rPr>
          <w:rFonts w:ascii="Arial" w:hAnsi="Arial" w:cs="Arial"/>
          <w:b/>
        </w:rPr>
        <w:t>por lo que fue</w:t>
      </w:r>
      <w:r w:rsidR="00E81238">
        <w:rPr>
          <w:rFonts w:ascii="Arial" w:hAnsi="Arial" w:cs="Arial"/>
          <w:b/>
        </w:rPr>
        <w:t xml:space="preserve"> RECHAZADO</w:t>
      </w:r>
      <w:r w:rsidRPr="00DF2FAA">
        <w:rPr>
          <w:rFonts w:ascii="Arial" w:hAnsi="Arial" w:cs="Arial"/>
        </w:rPr>
        <w:t xml:space="preserve"> </w:t>
      </w:r>
      <w:r w:rsidR="00E81238">
        <w:rPr>
          <w:rFonts w:ascii="Arial" w:hAnsi="Arial" w:cs="Arial"/>
        </w:rPr>
        <w:t xml:space="preserve">por mayoría </w:t>
      </w:r>
      <w:r w:rsidRPr="00DF2FAA">
        <w:rPr>
          <w:rFonts w:ascii="Arial" w:hAnsi="Arial" w:cs="Arial"/>
        </w:rPr>
        <w:t>el turno a comisión presentado por l</w:t>
      </w:r>
      <w:r>
        <w:rPr>
          <w:rFonts w:ascii="Arial" w:hAnsi="Arial" w:cs="Arial"/>
        </w:rPr>
        <w:t>a</w:t>
      </w:r>
      <w:r w:rsidRPr="003D01A2">
        <w:rPr>
          <w:rFonts w:ascii="Arial" w:hAnsi="Arial" w:cs="Arial"/>
        </w:rPr>
        <w:t xml:space="preserve"> </w:t>
      </w:r>
      <w:r w:rsidR="0060040D" w:rsidRPr="005F75D2">
        <w:rPr>
          <w:rFonts w:ascii="Arial" w:hAnsi="Arial" w:cs="Arial"/>
          <w:b/>
        </w:rPr>
        <w:t xml:space="preserve">Regidora Liliana Antonia </w:t>
      </w:r>
      <w:proofErr w:type="spellStart"/>
      <w:r w:rsidR="0060040D" w:rsidRPr="005F75D2">
        <w:rPr>
          <w:rFonts w:ascii="Arial" w:hAnsi="Arial" w:cs="Arial"/>
          <w:b/>
        </w:rPr>
        <w:t>Gardiel</w:t>
      </w:r>
      <w:proofErr w:type="spellEnd"/>
      <w:r w:rsidR="0060040D" w:rsidRPr="005F75D2">
        <w:rPr>
          <w:rFonts w:ascii="Arial" w:hAnsi="Arial" w:cs="Arial"/>
          <w:b/>
        </w:rPr>
        <w:t xml:space="preserve"> Arana</w:t>
      </w:r>
      <w:r w:rsidR="0060040D" w:rsidRPr="003D01A2">
        <w:rPr>
          <w:rFonts w:ascii="Arial" w:hAnsi="Arial" w:cs="Arial"/>
          <w:b/>
        </w:rPr>
        <w:t>,</w:t>
      </w:r>
      <w:r w:rsidRPr="003D01A2">
        <w:rPr>
          <w:rFonts w:ascii="Arial" w:hAnsi="Arial" w:cs="Arial"/>
          <w:b/>
        </w:rPr>
        <w:t xml:space="preserve"> bajo el siguiente:</w:t>
      </w:r>
      <w:r w:rsidRPr="003D01A2">
        <w:rPr>
          <w:rFonts w:ascii="Arial" w:hAnsi="Arial" w:cs="Arial"/>
        </w:rPr>
        <w:t>----------------------------------------------------------------------------------------------------------------------------------------------------------------</w:t>
      </w:r>
      <w:r w:rsidR="00E81238">
        <w:rPr>
          <w:rFonts w:ascii="Arial" w:hAnsi="Arial" w:cs="Arial"/>
        </w:rPr>
        <w:t>-</w:t>
      </w:r>
      <w:r>
        <w:rPr>
          <w:rFonts w:ascii="Arial" w:hAnsi="Arial" w:cs="Arial"/>
        </w:rPr>
        <w:t>--</w:t>
      </w:r>
      <w:r w:rsidR="00E81238">
        <w:rPr>
          <w:rFonts w:ascii="Arial" w:hAnsi="Arial" w:cs="Arial"/>
        </w:rPr>
        <w:t>--------------------------</w:t>
      </w:r>
      <w:r w:rsidRPr="003D01A2">
        <w:rPr>
          <w:rFonts w:ascii="Arial" w:hAnsi="Arial" w:cs="Arial"/>
        </w:rPr>
        <w:t>----</w:t>
      </w:r>
      <w:r w:rsidRPr="00383EFF">
        <w:rPr>
          <w:rFonts w:ascii="Arial" w:hAnsi="Arial" w:cs="Arial"/>
          <w:b/>
        </w:rPr>
        <w:t xml:space="preserve">ACUERDO NÚMERO </w:t>
      </w:r>
      <w:r w:rsidRPr="006A43BB">
        <w:rPr>
          <w:rFonts w:ascii="Arial" w:hAnsi="Arial" w:cs="Arial"/>
          <w:b/>
        </w:rPr>
        <w:t>04</w:t>
      </w:r>
      <w:r>
        <w:rPr>
          <w:rFonts w:ascii="Arial" w:hAnsi="Arial" w:cs="Arial"/>
          <w:b/>
        </w:rPr>
        <w:t>7</w:t>
      </w:r>
      <w:r w:rsidR="001E3ACB">
        <w:rPr>
          <w:rFonts w:ascii="Arial" w:hAnsi="Arial" w:cs="Arial"/>
          <w:b/>
        </w:rPr>
        <w:t>5</w:t>
      </w:r>
      <w:r w:rsidRPr="006A43BB">
        <w:rPr>
          <w:rFonts w:ascii="Arial" w:hAnsi="Arial" w:cs="Arial"/>
          <w:b/>
        </w:rPr>
        <w:t>/2023</w:t>
      </w:r>
      <w:r w:rsidRPr="00383EFF">
        <w:rPr>
          <w:rFonts w:ascii="Arial" w:hAnsi="Arial" w:cs="Arial"/>
          <w:b/>
        </w:rPr>
        <w:t>/TC</w:t>
      </w:r>
      <w:r w:rsidRPr="00383EFF">
        <w:rPr>
          <w:rFonts w:ascii="Arial" w:hAnsi="Arial" w:cs="Arial"/>
        </w:rPr>
        <w:t>-------------------------</w:t>
      </w:r>
      <w:r w:rsidR="00E81238">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DF2FAA">
        <w:rPr>
          <w:rFonts w:ascii="Arial" w:hAnsi="Arial" w:cs="Arial"/>
        </w:rPr>
        <w:t>--</w:t>
      </w:r>
      <w:r>
        <w:rPr>
          <w:rFonts w:ascii="Arial" w:hAnsi="Arial" w:cs="Arial"/>
        </w:rPr>
        <w:t>---------------------------</w:t>
      </w:r>
    </w:p>
    <w:p w14:paraId="39F30010" w14:textId="2F1FF6AF" w:rsidR="0060040D" w:rsidRDefault="005F75D2" w:rsidP="0060040D">
      <w:pPr>
        <w:pStyle w:val="Textoindependiente"/>
        <w:tabs>
          <w:tab w:val="left" w:pos="709"/>
        </w:tabs>
        <w:spacing w:line="276" w:lineRule="auto"/>
        <w:ind w:left="0"/>
        <w:jc w:val="both"/>
        <w:rPr>
          <w:rFonts w:ascii="Verdana" w:hAnsi="Verdana"/>
          <w:spacing w:val="-2"/>
          <w:sz w:val="24"/>
          <w:szCs w:val="24"/>
          <w:lang w:val="es-ES_tradnl" w:eastAsia="en-US"/>
        </w:rPr>
      </w:pPr>
      <w:r w:rsidRPr="00E72641">
        <w:rPr>
          <w:rFonts w:ascii="Arial" w:hAnsi="Arial" w:cs="Arial"/>
          <w:b/>
          <w:sz w:val="24"/>
          <w:szCs w:val="24"/>
          <w:lang w:val="es-MX"/>
        </w:rPr>
        <w:t>ÚNICO.-</w:t>
      </w:r>
      <w:r w:rsidR="0060040D" w:rsidRPr="00723FC9">
        <w:rPr>
          <w:rFonts w:ascii="Arial" w:hAnsi="Arial" w:cs="Arial"/>
          <w:bCs/>
          <w:sz w:val="24"/>
          <w:szCs w:val="24"/>
          <w:lang w:val="es-MX"/>
        </w:rPr>
        <w:t xml:space="preserve"> El Pleno del Ayuntamiento Constitucional de San Pedro Tlaquepaque, </w:t>
      </w:r>
      <w:r w:rsidR="0069112D" w:rsidRPr="0069112D">
        <w:rPr>
          <w:rFonts w:ascii="Arial" w:hAnsi="Arial" w:cs="Arial"/>
          <w:b/>
          <w:bCs/>
          <w:sz w:val="24"/>
          <w:szCs w:val="24"/>
          <w:u w:val="single"/>
          <w:lang w:val="es-MX"/>
        </w:rPr>
        <w:t>RECHAZA</w:t>
      </w:r>
      <w:r w:rsidR="0069112D">
        <w:rPr>
          <w:rFonts w:ascii="Arial" w:hAnsi="Arial" w:cs="Arial"/>
          <w:bCs/>
          <w:sz w:val="24"/>
          <w:szCs w:val="24"/>
          <w:lang w:val="es-MX"/>
        </w:rPr>
        <w:t xml:space="preserve"> </w:t>
      </w:r>
      <w:r w:rsidR="0060040D" w:rsidRPr="00723FC9">
        <w:rPr>
          <w:rFonts w:ascii="Arial" w:hAnsi="Arial" w:cs="Arial"/>
          <w:bCs/>
          <w:sz w:val="24"/>
          <w:szCs w:val="24"/>
          <w:lang w:val="es-MX"/>
        </w:rPr>
        <w:t xml:space="preserve">turnar a la </w:t>
      </w:r>
      <w:r w:rsidR="0060040D" w:rsidRPr="00723FC9">
        <w:rPr>
          <w:rFonts w:ascii="Arial" w:hAnsi="Arial" w:cs="Arial"/>
          <w:b/>
          <w:sz w:val="24"/>
          <w:szCs w:val="24"/>
          <w:lang w:val="es-MX"/>
        </w:rPr>
        <w:t xml:space="preserve">Comisión Edilicia de Seguridad Pública y Protección Civil y Bomberos </w:t>
      </w:r>
      <w:r w:rsidR="0060040D" w:rsidRPr="00723FC9">
        <w:rPr>
          <w:rFonts w:ascii="Arial" w:hAnsi="Arial" w:cs="Arial"/>
          <w:bCs/>
          <w:sz w:val="24"/>
          <w:szCs w:val="24"/>
          <w:lang w:val="es-MX"/>
        </w:rPr>
        <w:t xml:space="preserve">para su estudio, análisis y dictaminación, del proyecto que tiene como objeto </w:t>
      </w:r>
      <w:r w:rsidR="0060040D" w:rsidRPr="00723FC9">
        <w:rPr>
          <w:rFonts w:ascii="Arial" w:hAnsi="Arial" w:cs="Arial"/>
          <w:b/>
          <w:bCs/>
          <w:sz w:val="24"/>
          <w:szCs w:val="24"/>
          <w:lang w:val="es-MX"/>
        </w:rPr>
        <w:t>la colocación de señalética de ubicación de puntos de reunión en el piso contiguo o aledaño a los edificios públicos y/o de uso público del Gobierno de San Pedro Tlaquepaque.</w:t>
      </w:r>
      <w:r w:rsidR="0060040D" w:rsidRPr="00723FC9">
        <w:rPr>
          <w:rFonts w:ascii="Arial" w:hAnsi="Arial" w:cs="Arial"/>
          <w:sz w:val="24"/>
          <w:szCs w:val="24"/>
          <w:lang w:val="es-MX"/>
        </w:rPr>
        <w:t>--------------------------------------------------------------------------------------------------------------------------------------------------------------------------------------</w:t>
      </w:r>
      <w:r w:rsidR="0069112D">
        <w:rPr>
          <w:rFonts w:ascii="Arial" w:hAnsi="Arial" w:cs="Arial"/>
          <w:sz w:val="24"/>
          <w:szCs w:val="24"/>
          <w:lang w:val="es-MX"/>
        </w:rPr>
        <w:t>----------------------------</w:t>
      </w:r>
      <w:r w:rsidR="0060040D" w:rsidRPr="00723FC9">
        <w:rPr>
          <w:rFonts w:ascii="Arial" w:hAnsi="Arial" w:cs="Arial"/>
          <w:sz w:val="24"/>
          <w:szCs w:val="24"/>
          <w:lang w:val="es-MX"/>
        </w:rPr>
        <w:t>-------------------------------------------------------------------</w:t>
      </w:r>
    </w:p>
    <w:p w14:paraId="6FF82E93" w14:textId="77777777" w:rsidR="0060040D" w:rsidRPr="0060040D" w:rsidRDefault="0060040D" w:rsidP="005F75D2">
      <w:pPr>
        <w:pStyle w:val="Estilo"/>
        <w:jc w:val="center"/>
        <w:rPr>
          <w:b/>
          <w:bCs/>
          <w:sz w:val="20"/>
          <w:szCs w:val="18"/>
        </w:rPr>
      </w:pPr>
    </w:p>
    <w:p w14:paraId="39C8CABA" w14:textId="77777777" w:rsidR="0060040D" w:rsidRDefault="0060040D" w:rsidP="005F75D2">
      <w:pPr>
        <w:pStyle w:val="Estilo"/>
        <w:jc w:val="center"/>
        <w:rPr>
          <w:b/>
          <w:bCs/>
        </w:rPr>
      </w:pPr>
    </w:p>
    <w:p w14:paraId="6484D9C7" w14:textId="77777777" w:rsidR="005F75D2" w:rsidRPr="00624B75" w:rsidRDefault="005F75D2" w:rsidP="005F75D2">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57A38AF2" w14:textId="77777777" w:rsidR="005F75D2" w:rsidRPr="00A72C05" w:rsidRDefault="005F75D2" w:rsidP="005F75D2">
      <w:pPr>
        <w:pStyle w:val="Estilo"/>
        <w:jc w:val="center"/>
        <w:rPr>
          <w:b/>
          <w:bCs/>
          <w:lang w:val="de-DE"/>
        </w:rPr>
      </w:pPr>
      <w:r w:rsidRPr="00A72C05">
        <w:rPr>
          <w:b/>
          <w:bCs/>
          <w:lang w:val="de-DE"/>
        </w:rPr>
        <w:t>A T E N T A M E N T E</w:t>
      </w:r>
    </w:p>
    <w:p w14:paraId="38165615" w14:textId="77777777" w:rsidR="005F75D2" w:rsidRPr="00A72C05" w:rsidRDefault="005F75D2" w:rsidP="005F75D2">
      <w:pPr>
        <w:pStyle w:val="Sinespaciado"/>
        <w:jc w:val="both"/>
        <w:rPr>
          <w:rFonts w:ascii="Arial" w:hAnsi="Arial" w:cs="Arial"/>
          <w:sz w:val="24"/>
          <w:szCs w:val="24"/>
          <w:lang w:val="de-DE"/>
        </w:rPr>
      </w:pPr>
    </w:p>
    <w:p w14:paraId="4BF13A3F" w14:textId="77777777" w:rsidR="005F75D2" w:rsidRPr="00A72C05" w:rsidRDefault="005F75D2" w:rsidP="005F75D2">
      <w:pPr>
        <w:pStyle w:val="Sinespaciado"/>
        <w:jc w:val="both"/>
        <w:rPr>
          <w:rFonts w:ascii="Arial" w:hAnsi="Arial" w:cs="Arial"/>
          <w:sz w:val="24"/>
          <w:szCs w:val="24"/>
          <w:lang w:val="de-DE"/>
        </w:rPr>
      </w:pPr>
    </w:p>
    <w:p w14:paraId="00545BD5" w14:textId="77777777" w:rsidR="005F75D2" w:rsidRPr="00A72C05" w:rsidRDefault="005F75D2" w:rsidP="005F75D2">
      <w:pPr>
        <w:pStyle w:val="Sinespaciado"/>
        <w:jc w:val="both"/>
        <w:rPr>
          <w:rFonts w:ascii="Arial" w:hAnsi="Arial" w:cs="Arial"/>
          <w:sz w:val="24"/>
          <w:szCs w:val="24"/>
          <w:lang w:val="de-DE"/>
        </w:rPr>
      </w:pPr>
    </w:p>
    <w:p w14:paraId="3F539ECB" w14:textId="77777777" w:rsidR="005F75D2" w:rsidRPr="00A72C05" w:rsidRDefault="005F75D2" w:rsidP="005F75D2">
      <w:pPr>
        <w:pStyle w:val="Sinespaciado"/>
        <w:jc w:val="both"/>
        <w:rPr>
          <w:rFonts w:ascii="Arial" w:hAnsi="Arial" w:cs="Arial"/>
          <w:sz w:val="24"/>
          <w:szCs w:val="24"/>
          <w:lang w:val="de-DE"/>
        </w:rPr>
      </w:pPr>
    </w:p>
    <w:p w14:paraId="05FFB63B" w14:textId="77777777" w:rsidR="005F75D2" w:rsidRPr="00E322C6" w:rsidRDefault="005F75D2" w:rsidP="005F75D2">
      <w:pPr>
        <w:pStyle w:val="Sinespaciado"/>
        <w:jc w:val="both"/>
        <w:rPr>
          <w:rFonts w:ascii="Arial" w:hAnsi="Arial" w:cs="Arial"/>
          <w:sz w:val="28"/>
          <w:szCs w:val="28"/>
          <w:lang w:val="de-DE"/>
        </w:rPr>
      </w:pPr>
    </w:p>
    <w:p w14:paraId="3DFEA730" w14:textId="77777777" w:rsidR="005F75D2" w:rsidRPr="00A72C05" w:rsidRDefault="005F75D2" w:rsidP="005F75D2">
      <w:pPr>
        <w:pStyle w:val="Sinespaciado"/>
        <w:jc w:val="both"/>
        <w:rPr>
          <w:rFonts w:ascii="Arial" w:hAnsi="Arial" w:cs="Arial"/>
          <w:sz w:val="24"/>
          <w:szCs w:val="24"/>
          <w:lang w:val="de-DE"/>
        </w:rPr>
      </w:pPr>
    </w:p>
    <w:p w14:paraId="6D60A74A" w14:textId="77777777" w:rsidR="005F75D2" w:rsidRPr="00A72C05" w:rsidRDefault="005F75D2" w:rsidP="005F75D2">
      <w:pPr>
        <w:pStyle w:val="Sinespaciado"/>
        <w:jc w:val="both"/>
        <w:rPr>
          <w:rFonts w:ascii="Arial" w:hAnsi="Arial" w:cs="Arial"/>
          <w:sz w:val="24"/>
          <w:szCs w:val="24"/>
          <w:lang w:val="de-DE"/>
        </w:rPr>
      </w:pPr>
    </w:p>
    <w:p w14:paraId="2FFEAD55" w14:textId="77777777" w:rsidR="005F75D2" w:rsidRPr="00A72C05" w:rsidRDefault="005F75D2" w:rsidP="005F75D2">
      <w:pPr>
        <w:pStyle w:val="Sinespaciado"/>
        <w:jc w:val="both"/>
        <w:rPr>
          <w:rFonts w:ascii="Arial" w:hAnsi="Arial" w:cs="Arial"/>
          <w:sz w:val="24"/>
          <w:szCs w:val="24"/>
          <w:lang w:val="de-DE"/>
        </w:rPr>
      </w:pPr>
    </w:p>
    <w:p w14:paraId="584C5BA3" w14:textId="77777777" w:rsidR="005F75D2" w:rsidRPr="00AC12F9" w:rsidRDefault="005F75D2" w:rsidP="005F75D2">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04645A2E" w14:textId="77777777" w:rsidR="005F75D2" w:rsidRDefault="005F75D2" w:rsidP="005F75D2">
      <w:pPr>
        <w:jc w:val="center"/>
        <w:rPr>
          <w:rFonts w:ascii="Arial" w:hAnsi="Arial" w:cs="Arial"/>
        </w:rPr>
      </w:pPr>
      <w:r w:rsidRPr="00AC12F9">
        <w:rPr>
          <w:rFonts w:ascii="Arial" w:hAnsi="Arial" w:cs="Arial"/>
          <w:b/>
        </w:rPr>
        <w:t>SECRETARIO DEL AYUNTAMIENTO</w:t>
      </w:r>
    </w:p>
    <w:p w14:paraId="6D7148BF" w14:textId="77777777" w:rsidR="005F75D2" w:rsidRDefault="005F75D2" w:rsidP="005F75D2">
      <w:pPr>
        <w:jc w:val="both"/>
        <w:rPr>
          <w:rFonts w:ascii="Arial" w:hAnsi="Arial" w:cs="Arial"/>
        </w:rPr>
      </w:pPr>
    </w:p>
    <w:p w14:paraId="2E00C4E5" w14:textId="77777777" w:rsidR="005F75D2" w:rsidRDefault="005F75D2" w:rsidP="005F75D2">
      <w:pPr>
        <w:jc w:val="both"/>
        <w:rPr>
          <w:rFonts w:ascii="Arial" w:hAnsi="Arial" w:cs="Arial"/>
        </w:rPr>
      </w:pPr>
    </w:p>
    <w:p w14:paraId="21E2F9BF" w14:textId="77777777" w:rsidR="005F75D2" w:rsidRDefault="005F75D2" w:rsidP="005F75D2">
      <w:pPr>
        <w:pStyle w:val="Estilo"/>
        <w:rPr>
          <w:rFonts w:cs="Arial"/>
          <w:szCs w:val="24"/>
        </w:rPr>
      </w:pPr>
    </w:p>
    <w:p w14:paraId="5170C876" w14:textId="5A370890" w:rsidR="004D53F0" w:rsidRDefault="004D53F0" w:rsidP="004D53F0">
      <w:pPr>
        <w:jc w:val="both"/>
        <w:rPr>
          <w:rFonts w:ascii="Arial" w:hAnsi="Arial" w:cs="Arial"/>
        </w:rPr>
      </w:pPr>
      <w:r w:rsidRPr="00383EFF">
        <w:rPr>
          <w:rFonts w:ascii="Arial" w:hAnsi="Arial" w:cs="Arial"/>
        </w:rPr>
        <w:lastRenderedPageBreak/>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Pr>
          <w:rFonts w:ascii="Arial" w:hAnsi="Arial" w:cs="Arial"/>
          <w:b/>
        </w:rPr>
        <w:t>30</w:t>
      </w:r>
      <w:r w:rsidRPr="000831D3">
        <w:rPr>
          <w:rFonts w:ascii="Arial" w:hAnsi="Arial" w:cs="Arial"/>
          <w:b/>
          <w:color w:val="FF0000"/>
        </w:rPr>
        <w:t xml:space="preserve"> </w:t>
      </w:r>
      <w:r w:rsidRPr="00383EFF">
        <w:rPr>
          <w:rFonts w:ascii="Arial" w:hAnsi="Arial" w:cs="Arial"/>
          <w:b/>
        </w:rPr>
        <w:t>de</w:t>
      </w:r>
      <w:r>
        <w:rPr>
          <w:rFonts w:ascii="Arial" w:hAnsi="Arial" w:cs="Arial"/>
          <w:b/>
        </w:rPr>
        <w:t xml:space="preserve"> mayo</w:t>
      </w:r>
      <w:r w:rsidRPr="00383EFF">
        <w:rPr>
          <w:rFonts w:ascii="Arial" w:hAnsi="Arial" w:cs="Arial"/>
          <w:b/>
        </w:rPr>
        <w:t xml:space="preserve"> del 202</w:t>
      </w:r>
      <w:r>
        <w:rPr>
          <w:rFonts w:ascii="Arial" w:hAnsi="Arial" w:cs="Arial"/>
          <w:b/>
        </w:rPr>
        <w:t>3</w:t>
      </w:r>
      <w:r w:rsidRPr="00383EFF">
        <w:rPr>
          <w:rFonts w:ascii="Arial" w:hAnsi="Arial" w:cs="Arial"/>
          <w:b/>
        </w:rPr>
        <w:t>, estando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pleno, en forma económica fueron emitidos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xml:space="preserve">) votos a favor, por lo que </w:t>
      </w:r>
      <w:r w:rsidRPr="00DF2FAA">
        <w:rPr>
          <w:rFonts w:ascii="Arial" w:hAnsi="Arial" w:cs="Arial"/>
          <w:b/>
        </w:rPr>
        <w:t>en unanimidad fue aprobado</w:t>
      </w:r>
      <w:r w:rsidRPr="00DF2FAA">
        <w:rPr>
          <w:rFonts w:ascii="Arial" w:hAnsi="Arial" w:cs="Arial"/>
        </w:rPr>
        <w:t xml:space="preserve"> el turno a comisión presentado por l</w:t>
      </w:r>
      <w:r>
        <w:rPr>
          <w:rFonts w:ascii="Arial" w:hAnsi="Arial" w:cs="Arial"/>
        </w:rPr>
        <w:t>a</w:t>
      </w:r>
      <w:r w:rsidRPr="003D01A2">
        <w:rPr>
          <w:rFonts w:ascii="Arial" w:hAnsi="Arial" w:cs="Arial"/>
        </w:rPr>
        <w:t xml:space="preserve"> </w:t>
      </w:r>
      <w:r w:rsidRPr="004D53F0">
        <w:rPr>
          <w:rFonts w:ascii="Arial" w:hAnsi="Arial" w:cs="Arial"/>
          <w:b/>
        </w:rPr>
        <w:t>Regidora María del Rosario Velázquez Hernández</w:t>
      </w:r>
      <w:r w:rsidRPr="004D53F0">
        <w:rPr>
          <w:rFonts w:ascii="Arial" w:hAnsi="Arial" w:cs="Arial"/>
          <w:b/>
          <w:sz w:val="22"/>
          <w:szCs w:val="22"/>
        </w:rPr>
        <w:t xml:space="preserve">, </w:t>
      </w:r>
      <w:r w:rsidRPr="003D01A2">
        <w:rPr>
          <w:rFonts w:ascii="Arial" w:hAnsi="Arial" w:cs="Arial"/>
          <w:b/>
        </w:rPr>
        <w:t>bajo el siguiente:</w:t>
      </w:r>
      <w:r w:rsidRPr="003D01A2">
        <w:rPr>
          <w:rFonts w:ascii="Arial" w:hAnsi="Arial" w:cs="Arial"/>
        </w:rPr>
        <w:t>------------------------------------------------------------------------------------------------------------------------------------------------------------------------------------------------</w:t>
      </w:r>
      <w:r>
        <w:rPr>
          <w:rFonts w:ascii="Arial" w:hAnsi="Arial" w:cs="Arial"/>
        </w:rPr>
        <w:t>-------------------------------</w:t>
      </w:r>
      <w:r w:rsidRPr="003D01A2">
        <w:rPr>
          <w:rFonts w:ascii="Arial" w:hAnsi="Arial" w:cs="Arial"/>
        </w:rPr>
        <w:t>----</w:t>
      </w:r>
      <w:r w:rsidRPr="00383EFF">
        <w:rPr>
          <w:rFonts w:ascii="Arial" w:hAnsi="Arial" w:cs="Arial"/>
          <w:b/>
        </w:rPr>
        <w:t xml:space="preserve">ACUERDO NÚMERO </w:t>
      </w:r>
      <w:r w:rsidRPr="006A43BB">
        <w:rPr>
          <w:rFonts w:ascii="Arial" w:hAnsi="Arial" w:cs="Arial"/>
          <w:b/>
        </w:rPr>
        <w:t>04</w:t>
      </w:r>
      <w:r w:rsidR="0069112D">
        <w:rPr>
          <w:rFonts w:ascii="Arial" w:hAnsi="Arial" w:cs="Arial"/>
          <w:b/>
        </w:rPr>
        <w:t>76</w:t>
      </w:r>
      <w:r w:rsidRPr="006A43BB">
        <w:rPr>
          <w:rFonts w:ascii="Arial" w:hAnsi="Arial" w:cs="Arial"/>
          <w:b/>
        </w:rPr>
        <w:t>/2023</w:t>
      </w:r>
      <w:r w:rsidRPr="00383EFF">
        <w:rPr>
          <w:rFonts w:ascii="Arial" w:hAnsi="Arial" w:cs="Arial"/>
          <w:b/>
        </w:rPr>
        <w:t>/TC</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DF2FAA">
        <w:rPr>
          <w:rFonts w:ascii="Arial" w:hAnsi="Arial" w:cs="Arial"/>
        </w:rPr>
        <w:t>--</w:t>
      </w:r>
      <w:r>
        <w:rPr>
          <w:rFonts w:ascii="Arial" w:hAnsi="Arial" w:cs="Arial"/>
        </w:rPr>
        <w:t>---------------------------</w:t>
      </w:r>
    </w:p>
    <w:p w14:paraId="6EC74323" w14:textId="455B2F76" w:rsidR="004D53F0" w:rsidRPr="004D53F0" w:rsidRDefault="004D53F0" w:rsidP="004D53F0">
      <w:pPr>
        <w:pStyle w:val="Textoindependiente"/>
        <w:tabs>
          <w:tab w:val="left" w:pos="709"/>
        </w:tabs>
        <w:spacing w:line="276" w:lineRule="auto"/>
        <w:ind w:left="0"/>
        <w:jc w:val="both"/>
        <w:rPr>
          <w:rFonts w:ascii="Arial" w:hAnsi="Arial" w:cs="Arial"/>
          <w:spacing w:val="-2"/>
          <w:sz w:val="24"/>
          <w:szCs w:val="24"/>
          <w:lang w:val="es-ES_tradnl" w:eastAsia="en-US"/>
        </w:rPr>
      </w:pPr>
      <w:r w:rsidRPr="004D53F0">
        <w:rPr>
          <w:rFonts w:ascii="Arial" w:hAnsi="Arial" w:cs="Arial"/>
          <w:b/>
          <w:sz w:val="24"/>
          <w:szCs w:val="24"/>
          <w:lang w:val="es-MX"/>
        </w:rPr>
        <w:t xml:space="preserve">ÚNICO.- </w:t>
      </w:r>
      <w:r w:rsidRPr="00723FC9">
        <w:rPr>
          <w:rFonts w:ascii="Arial" w:hAnsi="Arial" w:cs="Arial"/>
          <w:bCs/>
          <w:sz w:val="24"/>
          <w:szCs w:val="24"/>
          <w:lang w:val="es-MX"/>
        </w:rPr>
        <w:t>El Pleno del Ayuntamiento Constitucional de San Pedro Tlaquepaque, aprueba y autoriza</w:t>
      </w:r>
      <w:r w:rsidRPr="00723FC9">
        <w:rPr>
          <w:rFonts w:ascii="Arial" w:hAnsi="Arial" w:cs="Arial"/>
          <w:b/>
          <w:sz w:val="24"/>
          <w:szCs w:val="24"/>
          <w:lang w:val="es-MX"/>
        </w:rPr>
        <w:t xml:space="preserve"> turnar a las Comisiones Edilicias de Cooperación Internacional </w:t>
      </w:r>
      <w:r w:rsidRPr="00723FC9">
        <w:rPr>
          <w:rFonts w:ascii="Arial" w:hAnsi="Arial" w:cs="Arial"/>
          <w:sz w:val="24"/>
          <w:szCs w:val="24"/>
          <w:lang w:val="es-MX"/>
        </w:rPr>
        <w:t xml:space="preserve">como convocante y </w:t>
      </w:r>
      <w:r w:rsidRPr="00723FC9">
        <w:rPr>
          <w:rFonts w:ascii="Arial" w:hAnsi="Arial" w:cs="Arial"/>
          <w:b/>
          <w:sz w:val="24"/>
          <w:szCs w:val="24"/>
          <w:lang w:val="es-MX"/>
        </w:rPr>
        <w:t>Gobernación</w:t>
      </w:r>
      <w:r w:rsidRPr="00723FC9">
        <w:rPr>
          <w:rFonts w:ascii="Arial" w:hAnsi="Arial" w:cs="Arial"/>
          <w:sz w:val="24"/>
          <w:szCs w:val="24"/>
          <w:lang w:val="es-MX"/>
        </w:rPr>
        <w:t xml:space="preserve"> como coadyuvante, para su estudio, análisis y dictaminación del proyecto </w:t>
      </w:r>
      <w:r w:rsidRPr="00723FC9">
        <w:rPr>
          <w:rFonts w:ascii="Arial" w:hAnsi="Arial" w:cs="Arial"/>
          <w:b/>
          <w:sz w:val="24"/>
          <w:szCs w:val="24"/>
          <w:lang w:val="es-MX"/>
        </w:rPr>
        <w:t xml:space="preserve">que tiene por objeto autorizar el restablecer y retomar las relaciones de hermanamiento con la ciudad de </w:t>
      </w:r>
      <w:proofErr w:type="spellStart"/>
      <w:r w:rsidRPr="00723FC9">
        <w:rPr>
          <w:rFonts w:ascii="Arial" w:hAnsi="Arial" w:cs="Arial"/>
          <w:b/>
          <w:sz w:val="24"/>
          <w:szCs w:val="24"/>
          <w:lang w:val="es-MX"/>
        </w:rPr>
        <w:t>Atwater</w:t>
      </w:r>
      <w:proofErr w:type="spellEnd"/>
      <w:r w:rsidRPr="00723FC9">
        <w:rPr>
          <w:rFonts w:ascii="Arial" w:hAnsi="Arial" w:cs="Arial"/>
          <w:b/>
          <w:sz w:val="24"/>
          <w:szCs w:val="24"/>
          <w:lang w:val="es-MX"/>
        </w:rPr>
        <w:t>, California para la firma de un nuevo convenio de hermanamiento entre ambas ciudades.</w:t>
      </w:r>
      <w:r w:rsidRPr="00723FC9">
        <w:rPr>
          <w:rFonts w:ascii="Arial" w:hAnsi="Arial" w:cs="Arial"/>
          <w:sz w:val="24"/>
          <w:szCs w:val="24"/>
          <w:lang w:val="es-MX"/>
        </w:rPr>
        <w:t>----------------------------------------------------------------------------------------------------------------------------------------------------------------------------------------------------------------------------------------------------------------------------------------------------------</w:t>
      </w:r>
    </w:p>
    <w:p w14:paraId="6D67819C" w14:textId="77777777" w:rsidR="004D53F0" w:rsidRPr="004D53F0" w:rsidRDefault="004D53F0" w:rsidP="004D53F0">
      <w:pPr>
        <w:pStyle w:val="Estilo"/>
        <w:jc w:val="center"/>
        <w:rPr>
          <w:b/>
          <w:bCs/>
          <w:sz w:val="10"/>
          <w:szCs w:val="8"/>
        </w:rPr>
      </w:pPr>
    </w:p>
    <w:p w14:paraId="36E42D17" w14:textId="77777777" w:rsidR="004D53F0" w:rsidRPr="004D53F0" w:rsidRDefault="004D53F0" w:rsidP="004D53F0">
      <w:pPr>
        <w:pStyle w:val="Estilo"/>
        <w:jc w:val="center"/>
        <w:rPr>
          <w:b/>
          <w:bCs/>
          <w:sz w:val="16"/>
          <w:szCs w:val="14"/>
        </w:rPr>
      </w:pPr>
    </w:p>
    <w:p w14:paraId="6AA2A917" w14:textId="77777777" w:rsidR="004D53F0" w:rsidRPr="00624B75" w:rsidRDefault="004D53F0" w:rsidP="004D53F0">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7D3DBA1C" w14:textId="77777777" w:rsidR="004D53F0" w:rsidRPr="00A72C05" w:rsidRDefault="004D53F0" w:rsidP="004D53F0">
      <w:pPr>
        <w:pStyle w:val="Estilo"/>
        <w:jc w:val="center"/>
        <w:rPr>
          <w:b/>
          <w:bCs/>
          <w:lang w:val="de-DE"/>
        </w:rPr>
      </w:pPr>
      <w:r w:rsidRPr="00A72C05">
        <w:rPr>
          <w:b/>
          <w:bCs/>
          <w:lang w:val="de-DE"/>
        </w:rPr>
        <w:t>A T E N T A M E N T E</w:t>
      </w:r>
    </w:p>
    <w:p w14:paraId="4419AD72" w14:textId="77777777" w:rsidR="004D53F0" w:rsidRPr="00A72C05" w:rsidRDefault="004D53F0" w:rsidP="004D53F0">
      <w:pPr>
        <w:pStyle w:val="Sinespaciado"/>
        <w:jc w:val="both"/>
        <w:rPr>
          <w:rFonts w:ascii="Arial" w:hAnsi="Arial" w:cs="Arial"/>
          <w:sz w:val="24"/>
          <w:szCs w:val="24"/>
          <w:lang w:val="de-DE"/>
        </w:rPr>
      </w:pPr>
    </w:p>
    <w:p w14:paraId="281FD033" w14:textId="77777777" w:rsidR="004D53F0" w:rsidRPr="00A72C05" w:rsidRDefault="004D53F0" w:rsidP="004D53F0">
      <w:pPr>
        <w:pStyle w:val="Sinespaciado"/>
        <w:jc w:val="both"/>
        <w:rPr>
          <w:rFonts w:ascii="Arial" w:hAnsi="Arial" w:cs="Arial"/>
          <w:sz w:val="24"/>
          <w:szCs w:val="24"/>
          <w:lang w:val="de-DE"/>
        </w:rPr>
      </w:pPr>
    </w:p>
    <w:p w14:paraId="6782E993" w14:textId="77777777" w:rsidR="004D53F0" w:rsidRPr="00A72C05" w:rsidRDefault="004D53F0" w:rsidP="004D53F0">
      <w:pPr>
        <w:pStyle w:val="Sinespaciado"/>
        <w:jc w:val="both"/>
        <w:rPr>
          <w:rFonts w:ascii="Arial" w:hAnsi="Arial" w:cs="Arial"/>
          <w:sz w:val="24"/>
          <w:szCs w:val="24"/>
          <w:lang w:val="de-DE"/>
        </w:rPr>
      </w:pPr>
    </w:p>
    <w:p w14:paraId="24479D52" w14:textId="77777777" w:rsidR="004D53F0" w:rsidRPr="00A72C05" w:rsidRDefault="004D53F0" w:rsidP="004D53F0">
      <w:pPr>
        <w:pStyle w:val="Sinespaciado"/>
        <w:jc w:val="both"/>
        <w:rPr>
          <w:rFonts w:ascii="Arial" w:hAnsi="Arial" w:cs="Arial"/>
          <w:sz w:val="24"/>
          <w:szCs w:val="24"/>
          <w:lang w:val="de-DE"/>
        </w:rPr>
      </w:pPr>
    </w:p>
    <w:p w14:paraId="6A6B225C" w14:textId="77777777" w:rsidR="004D53F0" w:rsidRPr="00E322C6" w:rsidRDefault="004D53F0" w:rsidP="004D53F0">
      <w:pPr>
        <w:pStyle w:val="Sinespaciado"/>
        <w:jc w:val="both"/>
        <w:rPr>
          <w:rFonts w:ascii="Arial" w:hAnsi="Arial" w:cs="Arial"/>
          <w:sz w:val="28"/>
          <w:szCs w:val="28"/>
          <w:lang w:val="de-DE"/>
        </w:rPr>
      </w:pPr>
    </w:p>
    <w:p w14:paraId="2B121FE1" w14:textId="77777777" w:rsidR="004D53F0" w:rsidRPr="00A72C05" w:rsidRDefault="004D53F0" w:rsidP="004D53F0">
      <w:pPr>
        <w:pStyle w:val="Sinespaciado"/>
        <w:jc w:val="both"/>
        <w:rPr>
          <w:rFonts w:ascii="Arial" w:hAnsi="Arial" w:cs="Arial"/>
          <w:sz w:val="24"/>
          <w:szCs w:val="24"/>
          <w:lang w:val="de-DE"/>
        </w:rPr>
      </w:pPr>
    </w:p>
    <w:p w14:paraId="715DC943" w14:textId="77777777" w:rsidR="004D53F0" w:rsidRPr="00A72C05" w:rsidRDefault="004D53F0" w:rsidP="004D53F0">
      <w:pPr>
        <w:pStyle w:val="Sinespaciado"/>
        <w:jc w:val="both"/>
        <w:rPr>
          <w:rFonts w:ascii="Arial" w:hAnsi="Arial" w:cs="Arial"/>
          <w:sz w:val="24"/>
          <w:szCs w:val="24"/>
          <w:lang w:val="de-DE"/>
        </w:rPr>
      </w:pPr>
    </w:p>
    <w:p w14:paraId="35FEF6F7" w14:textId="77777777" w:rsidR="004D53F0" w:rsidRPr="00A72C05" w:rsidRDefault="004D53F0" w:rsidP="004D53F0">
      <w:pPr>
        <w:pStyle w:val="Sinespaciado"/>
        <w:jc w:val="both"/>
        <w:rPr>
          <w:rFonts w:ascii="Arial" w:hAnsi="Arial" w:cs="Arial"/>
          <w:sz w:val="24"/>
          <w:szCs w:val="24"/>
          <w:lang w:val="de-DE"/>
        </w:rPr>
      </w:pPr>
    </w:p>
    <w:p w14:paraId="115543AA" w14:textId="77777777" w:rsidR="004D53F0" w:rsidRPr="00AC12F9" w:rsidRDefault="004D53F0" w:rsidP="004D53F0">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0F1193BF" w14:textId="77777777" w:rsidR="004D53F0" w:rsidRDefault="004D53F0" w:rsidP="004D53F0">
      <w:pPr>
        <w:jc w:val="center"/>
        <w:rPr>
          <w:rFonts w:ascii="Arial" w:hAnsi="Arial" w:cs="Arial"/>
        </w:rPr>
      </w:pPr>
      <w:r w:rsidRPr="00AC12F9">
        <w:rPr>
          <w:rFonts w:ascii="Arial" w:hAnsi="Arial" w:cs="Arial"/>
          <w:b/>
        </w:rPr>
        <w:t>SECRETARIO DEL AYUNTAMIENTO</w:t>
      </w:r>
    </w:p>
    <w:p w14:paraId="305DC8B3" w14:textId="77777777" w:rsidR="004D53F0" w:rsidRDefault="004D53F0" w:rsidP="004D53F0">
      <w:pPr>
        <w:jc w:val="both"/>
        <w:rPr>
          <w:rFonts w:ascii="Arial" w:hAnsi="Arial" w:cs="Arial"/>
        </w:rPr>
      </w:pPr>
    </w:p>
    <w:p w14:paraId="18E94B5A" w14:textId="77777777" w:rsidR="004D53F0" w:rsidRDefault="004D53F0" w:rsidP="004D53F0">
      <w:pPr>
        <w:jc w:val="both"/>
        <w:rPr>
          <w:rFonts w:ascii="Arial" w:hAnsi="Arial" w:cs="Arial"/>
        </w:rPr>
      </w:pPr>
    </w:p>
    <w:p w14:paraId="48FC8ABF" w14:textId="77777777" w:rsidR="004D53F0" w:rsidRDefault="004D53F0" w:rsidP="004D53F0">
      <w:pPr>
        <w:pStyle w:val="Estilo"/>
        <w:rPr>
          <w:rFonts w:cs="Arial"/>
          <w:szCs w:val="24"/>
        </w:rPr>
      </w:pPr>
    </w:p>
    <w:p w14:paraId="1F9F3A8F" w14:textId="5F13EFA6" w:rsidR="00645081" w:rsidRDefault="003D01A2" w:rsidP="00645081">
      <w:pPr>
        <w:jc w:val="both"/>
        <w:rPr>
          <w:rFonts w:ascii="Arial" w:hAnsi="Arial" w:cs="Arial"/>
        </w:rPr>
      </w:pPr>
      <w:r w:rsidRPr="00C87DD1">
        <w:rPr>
          <w:rFonts w:ascii="Arial" w:hAnsi="Arial" w:cs="Arial"/>
        </w:rPr>
        <w:lastRenderedPageBreak/>
        <w:t xml:space="preserve">El suscrito </w:t>
      </w:r>
      <w:r w:rsidRPr="00C87DD1">
        <w:rPr>
          <w:rFonts w:ascii="Arial" w:hAnsi="Arial" w:cs="Arial"/>
          <w:b/>
        </w:rPr>
        <w:t>Mtro. Antonio Fernando Chávez Delgadillo</w:t>
      </w:r>
      <w:r w:rsidRPr="00C87DD1">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C87DD1">
        <w:rPr>
          <w:rFonts w:ascii="Arial" w:hAnsi="Arial" w:cs="Arial"/>
        </w:rPr>
        <w:t>-----------------------------------------</w:t>
      </w:r>
      <w:r w:rsidRPr="00C87DD1">
        <w:rPr>
          <w:rFonts w:ascii="Arial" w:hAnsi="Arial" w:cs="Arial"/>
          <w:b/>
        </w:rPr>
        <w:t>C E R T I F I C O:</w:t>
      </w:r>
      <w:r w:rsidRPr="00C87DD1">
        <w:rPr>
          <w:rFonts w:ascii="Arial" w:hAnsi="Arial" w:cs="Arial"/>
        </w:rPr>
        <w:t xml:space="preserve">-----------------------------------------------------------------------------------------------------------------------------------------------------------Que en la Sesión Ordinaria de Ayuntamiento del Municipio de San Pedro Tlaquepaque, Jalisco, de fecha </w:t>
      </w:r>
      <w:r w:rsidR="00CA0C6A">
        <w:rPr>
          <w:rFonts w:ascii="Arial" w:hAnsi="Arial" w:cs="Arial"/>
          <w:b/>
        </w:rPr>
        <w:t>30</w:t>
      </w:r>
      <w:r w:rsidRPr="00C87DD1">
        <w:rPr>
          <w:rFonts w:ascii="Arial" w:hAnsi="Arial" w:cs="Arial"/>
          <w:b/>
        </w:rPr>
        <w:t xml:space="preserve"> de </w:t>
      </w:r>
      <w:r w:rsidR="00CA0C6A">
        <w:rPr>
          <w:rFonts w:ascii="Arial" w:hAnsi="Arial" w:cs="Arial"/>
          <w:b/>
        </w:rPr>
        <w:t>mayo</w:t>
      </w:r>
      <w:r w:rsidRPr="00C87DD1">
        <w:rPr>
          <w:rFonts w:ascii="Arial" w:hAnsi="Arial" w:cs="Arial"/>
          <w:b/>
        </w:rPr>
        <w:t xml:space="preserve"> del 2023, estando presentes 19 (diecinueve) integrantes del pleno, en fo</w:t>
      </w:r>
      <w:r w:rsidR="0069112D">
        <w:rPr>
          <w:rFonts w:ascii="Arial" w:hAnsi="Arial" w:cs="Arial"/>
          <w:b/>
        </w:rPr>
        <w:t>rma económica fueron emitidos 18 (dieciocho</w:t>
      </w:r>
      <w:r w:rsidRPr="00C87DD1">
        <w:rPr>
          <w:rFonts w:ascii="Arial" w:hAnsi="Arial" w:cs="Arial"/>
          <w:b/>
        </w:rPr>
        <w:t>) votos a favor</w:t>
      </w:r>
      <w:r w:rsidR="0069112D">
        <w:rPr>
          <w:rFonts w:ascii="Arial" w:hAnsi="Arial" w:cs="Arial"/>
          <w:b/>
        </w:rPr>
        <w:t xml:space="preserve"> y 01 (uno) voto en abstención,</w:t>
      </w:r>
      <w:r w:rsidRPr="00CC7F7E">
        <w:rPr>
          <w:rFonts w:ascii="Arial" w:hAnsi="Arial" w:cs="Arial"/>
          <w:b/>
        </w:rPr>
        <w:t xml:space="preserve"> </w:t>
      </w:r>
      <w:r w:rsidR="0069112D">
        <w:rPr>
          <w:rFonts w:ascii="Arial" w:hAnsi="Arial" w:cs="Arial"/>
          <w:b/>
        </w:rPr>
        <w:t>por lo que fue aprobado por mayoría</w:t>
      </w:r>
      <w:r w:rsidRPr="00CC7F7E">
        <w:rPr>
          <w:rFonts w:ascii="Arial" w:hAnsi="Arial" w:cs="Arial"/>
        </w:rPr>
        <w:t xml:space="preserve"> el dictamen presentado por la </w:t>
      </w:r>
      <w:r w:rsidR="00CC7F7E" w:rsidRPr="00CC7F7E">
        <w:rPr>
          <w:rFonts w:ascii="Arial" w:hAnsi="Arial" w:cs="Arial"/>
          <w:b/>
          <w:bCs/>
        </w:rPr>
        <w:t xml:space="preserve">Comisión Edilicia de Hacienda, Patrimonio y Presupuesto, </w:t>
      </w:r>
      <w:r w:rsidRPr="00CC7F7E">
        <w:rPr>
          <w:rFonts w:ascii="Arial" w:hAnsi="Arial" w:cs="Arial"/>
          <w:b/>
        </w:rPr>
        <w:t>bajo el siguiente:</w:t>
      </w:r>
      <w:r w:rsidRPr="00CC7F7E">
        <w:rPr>
          <w:rFonts w:ascii="Arial" w:hAnsi="Arial" w:cs="Arial"/>
        </w:rPr>
        <w:t>-------------------------------------------------------</w:t>
      </w:r>
      <w:r w:rsidR="0069112D">
        <w:rPr>
          <w:rFonts w:ascii="Arial" w:hAnsi="Arial" w:cs="Arial"/>
        </w:rPr>
        <w:t>-------------------------------</w:t>
      </w:r>
      <w:r w:rsidRPr="00CC7F7E">
        <w:rPr>
          <w:rFonts w:ascii="Arial" w:hAnsi="Arial" w:cs="Arial"/>
        </w:rPr>
        <w:t>---------------</w:t>
      </w:r>
      <w:r w:rsidR="00CC7F7E">
        <w:rPr>
          <w:rFonts w:ascii="Arial" w:hAnsi="Arial" w:cs="Arial"/>
        </w:rPr>
        <w:t>-------------</w:t>
      </w:r>
      <w:r w:rsidR="0069112D">
        <w:rPr>
          <w:rFonts w:ascii="Arial" w:hAnsi="Arial" w:cs="Arial"/>
        </w:rPr>
        <w:t>----</w:t>
      </w:r>
      <w:r w:rsidRPr="00CC7F7E">
        <w:rPr>
          <w:rFonts w:ascii="Arial" w:hAnsi="Arial" w:cs="Arial"/>
        </w:rPr>
        <w:t>--------------------------------------------------------</w:t>
      </w:r>
      <w:r w:rsidRPr="00C87DD1">
        <w:rPr>
          <w:rFonts w:ascii="Arial" w:hAnsi="Arial" w:cs="Arial"/>
          <w:b/>
        </w:rPr>
        <w:t>ACUERDO NÚMERO 0</w:t>
      </w:r>
      <w:r w:rsidR="0069112D">
        <w:rPr>
          <w:rFonts w:ascii="Arial" w:hAnsi="Arial" w:cs="Arial"/>
          <w:b/>
        </w:rPr>
        <w:t>477</w:t>
      </w:r>
      <w:r>
        <w:rPr>
          <w:rFonts w:ascii="Arial" w:hAnsi="Arial" w:cs="Arial"/>
          <w:b/>
        </w:rPr>
        <w:t>/2023</w:t>
      </w:r>
      <w:r w:rsidRPr="00C87DD1">
        <w:rPr>
          <w:rFonts w:ascii="Arial" w:hAnsi="Arial" w:cs="Arial"/>
        </w:rPr>
        <w:t>------------------------------------------------------------------------------------------------------</w:t>
      </w:r>
      <w:r>
        <w:rPr>
          <w:rFonts w:ascii="Arial" w:hAnsi="Arial" w:cs="Arial"/>
        </w:rPr>
        <w:t>---</w:t>
      </w:r>
      <w:r w:rsidRPr="00C87DD1">
        <w:rPr>
          <w:rFonts w:ascii="Arial" w:hAnsi="Arial" w:cs="Arial"/>
        </w:rPr>
        <w:t>-------</w:t>
      </w:r>
      <w:r w:rsidR="0069112D">
        <w:rPr>
          <w:rFonts w:ascii="Arial" w:hAnsi="Arial" w:cs="Arial"/>
        </w:rPr>
        <w:t>--------------------------------</w:t>
      </w:r>
    </w:p>
    <w:p w14:paraId="523AE219" w14:textId="56D4FD69" w:rsidR="003D01A2" w:rsidRDefault="00CC7F7E" w:rsidP="00CC7F7E">
      <w:pPr>
        <w:pStyle w:val="Estilo"/>
        <w:rPr>
          <w:rFonts w:cs="Arial"/>
          <w:szCs w:val="24"/>
        </w:rPr>
      </w:pPr>
      <w:r w:rsidRPr="004D53F0">
        <w:rPr>
          <w:rFonts w:cs="Arial"/>
          <w:b/>
          <w:szCs w:val="24"/>
        </w:rPr>
        <w:t xml:space="preserve">ÚNICO.- </w:t>
      </w:r>
      <w:r>
        <w:rPr>
          <w:rFonts w:eastAsia="Arial Unicode MS" w:cs="Arial"/>
          <w:bCs/>
          <w:szCs w:val="24"/>
        </w:rPr>
        <w:t xml:space="preserve">El Pleno del Ayuntamiento Constitucional de San Pedro Tlaquepaque, Jalisco, </w:t>
      </w:r>
      <w:r w:rsidRPr="00CC7F7E">
        <w:rPr>
          <w:rFonts w:eastAsia="Arial Unicode MS" w:cs="Arial"/>
          <w:b/>
          <w:szCs w:val="24"/>
        </w:rPr>
        <w:t xml:space="preserve">rechaza </w:t>
      </w:r>
      <w:r w:rsidRPr="00CC7F7E">
        <w:rPr>
          <w:rFonts w:cs="Arial"/>
          <w:b/>
          <w:color w:val="000000" w:themeColor="text1"/>
          <w:szCs w:val="24"/>
          <w:shd w:val="clear" w:color="auto" w:fill="FFFFFF"/>
        </w:rPr>
        <w:t xml:space="preserve">el Acuerdo número </w:t>
      </w:r>
      <w:r w:rsidRPr="00CC7F7E">
        <w:rPr>
          <w:rFonts w:cs="Arial"/>
          <w:b/>
          <w:szCs w:val="24"/>
        </w:rPr>
        <w:t>1413/2020/TC que tiene como objeto se declare la incorporación del terreno ubicado a un costado del SEMEFO</w:t>
      </w:r>
      <w:r>
        <w:rPr>
          <w:rFonts w:cs="Arial"/>
          <w:szCs w:val="24"/>
        </w:rPr>
        <w:t>, al dominio público, a fin de convertirlo en parque público destinado al esparcimiento y las actividades recreativas y deportivas, toda vez que dicho predio forma parte del Patrimonio del Gobierno del Estado y dentro de la instancia de Coordinación Metropolitana de Bosques Urbanos.------------------------------------------------------------------------------------------------------------------------------------------------------------------------------------------------------------------------------------------------------------------------------------------</w:t>
      </w:r>
    </w:p>
    <w:p w14:paraId="52162802" w14:textId="77777777" w:rsidR="005F75D2" w:rsidRDefault="005F75D2" w:rsidP="003D01A2">
      <w:pPr>
        <w:pStyle w:val="Estilo"/>
        <w:rPr>
          <w:rFonts w:cs="Arial"/>
          <w:szCs w:val="24"/>
        </w:rPr>
      </w:pPr>
    </w:p>
    <w:p w14:paraId="3800C0B5" w14:textId="5F5801BC" w:rsidR="003D01A2" w:rsidRPr="00624B75" w:rsidRDefault="003D01A2" w:rsidP="003D01A2">
      <w:pPr>
        <w:pStyle w:val="Estilo"/>
        <w:jc w:val="center"/>
        <w:rPr>
          <w:b/>
          <w:bCs/>
        </w:rPr>
      </w:pPr>
      <w:r w:rsidRPr="00624B75">
        <w:rPr>
          <w:b/>
          <w:bCs/>
        </w:rPr>
        <w:t xml:space="preserve">San Pedro Tlaquepaque, Jalisco, a </w:t>
      </w:r>
      <w:r w:rsidR="00CA0C6A">
        <w:rPr>
          <w:b/>
          <w:bCs/>
        </w:rPr>
        <w:t>30</w:t>
      </w:r>
      <w:r w:rsidRPr="00624B75">
        <w:rPr>
          <w:b/>
          <w:bCs/>
        </w:rPr>
        <w:t xml:space="preserve"> de </w:t>
      </w:r>
      <w:r w:rsidR="00CA0C6A">
        <w:rPr>
          <w:b/>
          <w:bCs/>
        </w:rPr>
        <w:t>m</w:t>
      </w:r>
      <w:r>
        <w:rPr>
          <w:b/>
          <w:bCs/>
        </w:rPr>
        <w:t>a</w:t>
      </w:r>
      <w:r w:rsidR="00CA0C6A">
        <w:rPr>
          <w:b/>
          <w:bCs/>
        </w:rPr>
        <w:t>yo</w:t>
      </w:r>
      <w:r w:rsidRPr="00624B75">
        <w:rPr>
          <w:b/>
          <w:bCs/>
        </w:rPr>
        <w:t xml:space="preserve"> del 202</w:t>
      </w:r>
      <w:r>
        <w:rPr>
          <w:b/>
          <w:bCs/>
        </w:rPr>
        <w:t>3</w:t>
      </w:r>
    </w:p>
    <w:p w14:paraId="0FEDC19D" w14:textId="77777777" w:rsidR="003D01A2" w:rsidRPr="00A72C05" w:rsidRDefault="003D01A2" w:rsidP="003D01A2">
      <w:pPr>
        <w:pStyle w:val="Estilo"/>
        <w:jc w:val="center"/>
        <w:rPr>
          <w:b/>
          <w:bCs/>
          <w:lang w:val="de-DE"/>
        </w:rPr>
      </w:pPr>
      <w:r w:rsidRPr="00A72C05">
        <w:rPr>
          <w:b/>
          <w:bCs/>
          <w:lang w:val="de-DE"/>
        </w:rPr>
        <w:t>A T E N T A M E N T E</w:t>
      </w:r>
    </w:p>
    <w:p w14:paraId="2F29600E" w14:textId="77777777" w:rsidR="003D01A2" w:rsidRPr="00A72C05" w:rsidRDefault="003D01A2" w:rsidP="003D01A2">
      <w:pPr>
        <w:pStyle w:val="Sinespaciado"/>
        <w:jc w:val="both"/>
        <w:rPr>
          <w:rFonts w:ascii="Arial" w:hAnsi="Arial" w:cs="Arial"/>
          <w:sz w:val="24"/>
          <w:szCs w:val="24"/>
          <w:lang w:val="de-DE"/>
        </w:rPr>
      </w:pPr>
    </w:p>
    <w:p w14:paraId="6156BF84" w14:textId="77777777" w:rsidR="003D01A2" w:rsidRPr="00A72C05" w:rsidRDefault="003D01A2" w:rsidP="003D01A2">
      <w:pPr>
        <w:pStyle w:val="Sinespaciado"/>
        <w:jc w:val="both"/>
        <w:rPr>
          <w:rFonts w:ascii="Arial" w:hAnsi="Arial" w:cs="Arial"/>
          <w:sz w:val="24"/>
          <w:szCs w:val="24"/>
          <w:lang w:val="de-DE"/>
        </w:rPr>
      </w:pPr>
    </w:p>
    <w:p w14:paraId="57FE2144" w14:textId="77777777" w:rsidR="003D01A2" w:rsidRPr="00A72C05" w:rsidRDefault="003D01A2" w:rsidP="003D01A2">
      <w:pPr>
        <w:pStyle w:val="Sinespaciado"/>
        <w:jc w:val="both"/>
        <w:rPr>
          <w:rFonts w:ascii="Arial" w:hAnsi="Arial" w:cs="Arial"/>
          <w:sz w:val="24"/>
          <w:szCs w:val="24"/>
          <w:lang w:val="de-DE"/>
        </w:rPr>
      </w:pPr>
    </w:p>
    <w:p w14:paraId="4B4F0046" w14:textId="77777777" w:rsidR="003D01A2" w:rsidRPr="00A72C05" w:rsidRDefault="003D01A2" w:rsidP="003D01A2">
      <w:pPr>
        <w:pStyle w:val="Sinespaciado"/>
        <w:jc w:val="both"/>
        <w:rPr>
          <w:rFonts w:ascii="Arial" w:hAnsi="Arial" w:cs="Arial"/>
          <w:sz w:val="24"/>
          <w:szCs w:val="24"/>
          <w:lang w:val="de-DE"/>
        </w:rPr>
      </w:pPr>
    </w:p>
    <w:p w14:paraId="30CA5DB7" w14:textId="77777777" w:rsidR="003D01A2" w:rsidRPr="00E322C6" w:rsidRDefault="003D01A2" w:rsidP="003D01A2">
      <w:pPr>
        <w:pStyle w:val="Sinespaciado"/>
        <w:jc w:val="both"/>
        <w:rPr>
          <w:rFonts w:ascii="Arial" w:hAnsi="Arial" w:cs="Arial"/>
          <w:sz w:val="28"/>
          <w:szCs w:val="28"/>
          <w:lang w:val="de-DE"/>
        </w:rPr>
      </w:pPr>
    </w:p>
    <w:p w14:paraId="5E79F89D" w14:textId="77777777" w:rsidR="003D01A2" w:rsidRPr="00A72C05" w:rsidRDefault="003D01A2" w:rsidP="003D01A2">
      <w:pPr>
        <w:pStyle w:val="Sinespaciado"/>
        <w:jc w:val="both"/>
        <w:rPr>
          <w:rFonts w:ascii="Arial" w:hAnsi="Arial" w:cs="Arial"/>
          <w:sz w:val="24"/>
          <w:szCs w:val="24"/>
          <w:lang w:val="de-DE"/>
        </w:rPr>
      </w:pPr>
    </w:p>
    <w:p w14:paraId="084395A6" w14:textId="77777777" w:rsidR="003D01A2" w:rsidRPr="00A72C05" w:rsidRDefault="003D01A2" w:rsidP="003D01A2">
      <w:pPr>
        <w:pStyle w:val="Sinespaciado"/>
        <w:jc w:val="both"/>
        <w:rPr>
          <w:rFonts w:ascii="Arial" w:hAnsi="Arial" w:cs="Arial"/>
          <w:sz w:val="24"/>
          <w:szCs w:val="24"/>
          <w:lang w:val="de-DE"/>
        </w:rPr>
      </w:pPr>
    </w:p>
    <w:p w14:paraId="23D0C963" w14:textId="77777777" w:rsidR="003D01A2" w:rsidRPr="00A72C05" w:rsidRDefault="003D01A2" w:rsidP="003D01A2">
      <w:pPr>
        <w:pStyle w:val="Sinespaciado"/>
        <w:jc w:val="both"/>
        <w:rPr>
          <w:rFonts w:ascii="Arial" w:hAnsi="Arial" w:cs="Arial"/>
          <w:sz w:val="24"/>
          <w:szCs w:val="24"/>
          <w:lang w:val="de-DE"/>
        </w:rPr>
      </w:pPr>
    </w:p>
    <w:p w14:paraId="1BCAAAC4" w14:textId="77777777" w:rsidR="003D01A2" w:rsidRPr="00AC12F9" w:rsidRDefault="003D01A2" w:rsidP="003D01A2">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4905E5D6" w14:textId="77777777" w:rsidR="003D01A2" w:rsidRDefault="003D01A2" w:rsidP="003D01A2">
      <w:pPr>
        <w:jc w:val="center"/>
        <w:rPr>
          <w:rFonts w:ascii="Arial" w:hAnsi="Arial" w:cs="Arial"/>
          <w:b/>
        </w:rPr>
      </w:pPr>
      <w:r w:rsidRPr="00AC12F9">
        <w:rPr>
          <w:rFonts w:ascii="Arial" w:hAnsi="Arial" w:cs="Arial"/>
          <w:b/>
        </w:rPr>
        <w:t>SECRETARIO DEL AYUNTAMIENTO</w:t>
      </w:r>
    </w:p>
    <w:p w14:paraId="024F2B45" w14:textId="77777777" w:rsidR="003D01A2" w:rsidRDefault="003D01A2" w:rsidP="003D01A2">
      <w:pPr>
        <w:pStyle w:val="Estilo"/>
        <w:rPr>
          <w:rFonts w:cs="Arial"/>
          <w:szCs w:val="24"/>
        </w:rPr>
      </w:pPr>
    </w:p>
    <w:p w14:paraId="323BB874" w14:textId="77777777" w:rsidR="003D01A2" w:rsidRDefault="003D01A2" w:rsidP="003D01A2">
      <w:pPr>
        <w:pStyle w:val="Estilo"/>
        <w:rPr>
          <w:rFonts w:cs="Arial"/>
          <w:szCs w:val="24"/>
        </w:rPr>
      </w:pPr>
    </w:p>
    <w:p w14:paraId="4BD0DDEE" w14:textId="77777777" w:rsidR="00D10037" w:rsidRDefault="00D10037" w:rsidP="00D10037">
      <w:pPr>
        <w:spacing w:line="276" w:lineRule="auto"/>
        <w:jc w:val="both"/>
        <w:rPr>
          <w:rFonts w:ascii="Arial" w:eastAsia="Verdana" w:hAnsi="Arial" w:cs="Arial"/>
          <w:sz w:val="16"/>
          <w:szCs w:val="16"/>
          <w:highlight w:val="white"/>
        </w:rPr>
      </w:pPr>
    </w:p>
    <w:p w14:paraId="3B1E95F0" w14:textId="77777777" w:rsidR="0088533E" w:rsidRDefault="0088533E" w:rsidP="00D10037">
      <w:pPr>
        <w:spacing w:line="276" w:lineRule="auto"/>
        <w:jc w:val="both"/>
        <w:rPr>
          <w:rFonts w:ascii="Arial" w:eastAsia="Verdana" w:hAnsi="Arial" w:cs="Arial"/>
          <w:sz w:val="16"/>
          <w:szCs w:val="16"/>
          <w:highlight w:val="white"/>
        </w:rPr>
      </w:pPr>
    </w:p>
    <w:p w14:paraId="6548803D" w14:textId="334C67EC" w:rsidR="005F75D2" w:rsidRPr="002D5B64" w:rsidRDefault="005F75D2" w:rsidP="005F75D2">
      <w:pPr>
        <w:jc w:val="both"/>
        <w:rPr>
          <w:rFonts w:ascii="Arial" w:hAnsi="Arial" w:cs="Arial"/>
          <w:sz w:val="22"/>
          <w:szCs w:val="22"/>
        </w:rPr>
      </w:pPr>
      <w:r w:rsidRPr="002D5B64">
        <w:rPr>
          <w:rFonts w:ascii="Arial" w:hAnsi="Arial" w:cs="Arial"/>
          <w:sz w:val="22"/>
          <w:szCs w:val="22"/>
        </w:rPr>
        <w:lastRenderedPageBreak/>
        <w:t xml:space="preserve">El suscrito </w:t>
      </w:r>
      <w:r w:rsidRPr="002D5B64">
        <w:rPr>
          <w:rFonts w:ascii="Arial" w:hAnsi="Arial" w:cs="Arial"/>
          <w:b/>
          <w:sz w:val="22"/>
          <w:szCs w:val="22"/>
        </w:rPr>
        <w:t>Mtro. Antonio Fernando Chávez Delgadillo</w:t>
      </w:r>
      <w:r w:rsidRPr="002D5B64">
        <w:rPr>
          <w:rFonts w:ascii="Arial" w:hAnsi="Arial" w:cs="Arial"/>
          <w:sz w:val="22"/>
          <w:szCs w:val="22"/>
        </w:rPr>
        <w:t>, Secretario del Ayuntamiento Constitucional de San Pedro Tlaquepaque, Jalisco, en ejercicio de mis funciones y con fundamento en el artículo 63 de la Ley del Gobierno y la Administración Pública Municipal del Estado de Jalisco, hago constar y------------------------------------------------------------------------------------------------------------------------</w:t>
      </w:r>
      <w:r w:rsidRPr="002D5B64">
        <w:rPr>
          <w:rFonts w:ascii="Arial" w:hAnsi="Arial" w:cs="Arial"/>
          <w:b/>
          <w:sz w:val="22"/>
          <w:szCs w:val="22"/>
        </w:rPr>
        <w:t>C E R T I F I C O:</w:t>
      </w:r>
      <w:r w:rsidRPr="002D5B64">
        <w:rPr>
          <w:rFonts w:ascii="Arial" w:hAnsi="Arial" w:cs="Arial"/>
          <w:sz w:val="22"/>
          <w:szCs w:val="22"/>
        </w:rPr>
        <w:t>--------------------------------------------------------------------------</w:t>
      </w:r>
      <w:r w:rsidR="002D5B64">
        <w:rPr>
          <w:rFonts w:ascii="Arial" w:hAnsi="Arial" w:cs="Arial"/>
          <w:sz w:val="22"/>
          <w:szCs w:val="22"/>
        </w:rPr>
        <w:t>-----------</w:t>
      </w:r>
      <w:r w:rsidRPr="002D5B64">
        <w:rPr>
          <w:rFonts w:ascii="Arial" w:hAnsi="Arial" w:cs="Arial"/>
          <w:sz w:val="22"/>
          <w:szCs w:val="22"/>
        </w:rPr>
        <w:t xml:space="preserve">---------------------------------------------------------------------------------Que en la Sesión Ordinaria de Ayuntamiento del Municipio de San Pedro Tlaquepaque, Jalisco, de fecha </w:t>
      </w:r>
      <w:r w:rsidRPr="002D5B64">
        <w:rPr>
          <w:rFonts w:ascii="Arial" w:hAnsi="Arial" w:cs="Arial"/>
          <w:b/>
          <w:sz w:val="22"/>
          <w:szCs w:val="22"/>
        </w:rPr>
        <w:t>30 de mayo del 2023, estando presentes 19 (diecinueve) integrantes del pleno, en forma económica fueron emitidos 19 (diecinueve) votos a favor, por lo que en unanimidad fue aprobado</w:t>
      </w:r>
      <w:r w:rsidRPr="002D5B64">
        <w:rPr>
          <w:rFonts w:ascii="Arial" w:hAnsi="Arial" w:cs="Arial"/>
          <w:sz w:val="22"/>
          <w:szCs w:val="22"/>
        </w:rPr>
        <w:t xml:space="preserve"> el dictamen presentado por la </w:t>
      </w:r>
      <w:r w:rsidR="002D5B64" w:rsidRPr="002D5B64">
        <w:rPr>
          <w:rFonts w:ascii="Arial" w:hAnsi="Arial" w:cs="Arial"/>
          <w:b/>
          <w:bCs/>
          <w:sz w:val="22"/>
          <w:szCs w:val="22"/>
        </w:rPr>
        <w:t>Comisión Edilicia de Planeación Socioeconómica y Urbana</w:t>
      </w:r>
      <w:r w:rsidRPr="002D5B64">
        <w:rPr>
          <w:rFonts w:ascii="Arial" w:hAnsi="Arial" w:cs="Arial"/>
          <w:color w:val="FF0000"/>
          <w:sz w:val="22"/>
          <w:szCs w:val="22"/>
        </w:rPr>
        <w:t xml:space="preserve"> </w:t>
      </w:r>
      <w:r w:rsidRPr="002D5B64">
        <w:rPr>
          <w:rFonts w:ascii="Arial" w:hAnsi="Arial" w:cs="Arial"/>
          <w:b/>
          <w:sz w:val="22"/>
          <w:szCs w:val="22"/>
        </w:rPr>
        <w:t>bajo el siguiente:</w:t>
      </w:r>
      <w:r w:rsidRPr="002D5B64">
        <w:rPr>
          <w:rFonts w:ascii="Arial" w:hAnsi="Arial" w:cs="Arial"/>
          <w:sz w:val="22"/>
          <w:szCs w:val="22"/>
        </w:rPr>
        <w:t>-------------------------------------------------------------------------------------</w:t>
      </w:r>
      <w:r w:rsidR="0069112D">
        <w:rPr>
          <w:rFonts w:ascii="Arial" w:hAnsi="Arial" w:cs="Arial"/>
          <w:sz w:val="22"/>
          <w:szCs w:val="22"/>
        </w:rPr>
        <w:t>-------------------------------</w:t>
      </w:r>
      <w:r w:rsidRPr="002D5B64">
        <w:rPr>
          <w:rFonts w:ascii="Arial" w:hAnsi="Arial" w:cs="Arial"/>
          <w:sz w:val="22"/>
          <w:szCs w:val="22"/>
        </w:rPr>
        <w:t>------------</w:t>
      </w:r>
      <w:r w:rsidR="002D5B64" w:rsidRPr="002D5B64">
        <w:rPr>
          <w:rFonts w:ascii="Arial" w:hAnsi="Arial" w:cs="Arial"/>
          <w:sz w:val="22"/>
          <w:szCs w:val="22"/>
        </w:rPr>
        <w:t>-------------------</w:t>
      </w:r>
      <w:r w:rsidRPr="002D5B64">
        <w:rPr>
          <w:rFonts w:ascii="Arial" w:hAnsi="Arial" w:cs="Arial"/>
          <w:sz w:val="22"/>
          <w:szCs w:val="22"/>
        </w:rPr>
        <w:t>-------------------------------------------</w:t>
      </w:r>
      <w:r w:rsidR="002D5B64">
        <w:rPr>
          <w:rFonts w:ascii="Arial" w:hAnsi="Arial" w:cs="Arial"/>
          <w:sz w:val="22"/>
          <w:szCs w:val="22"/>
        </w:rPr>
        <w:t>--</w:t>
      </w:r>
      <w:r w:rsidRPr="002D5B64">
        <w:rPr>
          <w:rFonts w:ascii="Arial" w:hAnsi="Arial" w:cs="Arial"/>
          <w:sz w:val="22"/>
          <w:szCs w:val="22"/>
        </w:rPr>
        <w:t>-------</w:t>
      </w:r>
      <w:r w:rsidRPr="002D5B64">
        <w:rPr>
          <w:rFonts w:ascii="Arial" w:hAnsi="Arial" w:cs="Arial"/>
          <w:b/>
          <w:sz w:val="22"/>
          <w:szCs w:val="22"/>
        </w:rPr>
        <w:t>ACUERDO NÚMERO 0</w:t>
      </w:r>
      <w:r w:rsidR="0069112D">
        <w:rPr>
          <w:rFonts w:ascii="Arial" w:hAnsi="Arial" w:cs="Arial"/>
          <w:b/>
          <w:sz w:val="22"/>
          <w:szCs w:val="22"/>
        </w:rPr>
        <w:t>478</w:t>
      </w:r>
      <w:r w:rsidRPr="002D5B64">
        <w:rPr>
          <w:rFonts w:ascii="Arial" w:hAnsi="Arial" w:cs="Arial"/>
          <w:b/>
          <w:sz w:val="22"/>
          <w:szCs w:val="22"/>
        </w:rPr>
        <w:t>/2023</w:t>
      </w:r>
      <w:r w:rsidRPr="002D5B64">
        <w:rPr>
          <w:rFonts w:ascii="Arial" w:hAnsi="Arial" w:cs="Arial"/>
          <w:sz w:val="22"/>
          <w:szCs w:val="22"/>
        </w:rPr>
        <w:t>---------------------------------------------------------------------</w:t>
      </w:r>
      <w:r w:rsidR="002D5B64">
        <w:rPr>
          <w:rFonts w:ascii="Arial" w:hAnsi="Arial" w:cs="Arial"/>
          <w:sz w:val="22"/>
          <w:szCs w:val="22"/>
        </w:rPr>
        <w:t>-------------</w:t>
      </w:r>
      <w:r w:rsidRPr="002D5B64">
        <w:rPr>
          <w:rFonts w:ascii="Arial" w:hAnsi="Arial" w:cs="Arial"/>
          <w:sz w:val="22"/>
          <w:szCs w:val="22"/>
        </w:rPr>
        <w:t>-------------------------------</w:t>
      </w:r>
      <w:r w:rsidR="0069112D">
        <w:rPr>
          <w:rFonts w:ascii="Arial" w:hAnsi="Arial" w:cs="Arial"/>
          <w:sz w:val="22"/>
          <w:szCs w:val="22"/>
        </w:rPr>
        <w:t>-</w:t>
      </w:r>
      <w:r w:rsidRPr="002D5B64">
        <w:rPr>
          <w:rFonts w:ascii="Arial" w:hAnsi="Arial" w:cs="Arial"/>
          <w:sz w:val="22"/>
          <w:szCs w:val="22"/>
        </w:rPr>
        <w:t>--------------------------------------------</w:t>
      </w:r>
    </w:p>
    <w:p w14:paraId="60B80001" w14:textId="43F3328C" w:rsidR="002D5B64" w:rsidRDefault="002D5B64" w:rsidP="002D5B64">
      <w:pPr>
        <w:jc w:val="both"/>
        <w:rPr>
          <w:rFonts w:ascii="Arial" w:hAnsi="Arial" w:cs="Arial"/>
          <w:color w:val="000000" w:themeColor="text1"/>
        </w:rPr>
      </w:pPr>
      <w:r w:rsidRPr="002D5B64">
        <w:rPr>
          <w:rFonts w:ascii="Arial" w:hAnsi="Arial" w:cs="Arial"/>
          <w:b/>
          <w:sz w:val="22"/>
          <w:szCs w:val="22"/>
        </w:rPr>
        <w:t xml:space="preserve">PRIMERO. - </w:t>
      </w:r>
      <w:r w:rsidRPr="002D5B64">
        <w:rPr>
          <w:rFonts w:ascii="Arial" w:hAnsi="Arial" w:cs="Arial"/>
          <w:sz w:val="22"/>
          <w:szCs w:val="22"/>
        </w:rPr>
        <w:t xml:space="preserve">El Pleno del </w:t>
      </w:r>
      <w:r w:rsidRPr="002D5B64">
        <w:rPr>
          <w:rFonts w:ascii="Arial" w:hAnsi="Arial" w:cs="Arial"/>
          <w:color w:val="000000" w:themeColor="text1"/>
          <w:sz w:val="22"/>
          <w:szCs w:val="22"/>
        </w:rPr>
        <w:t xml:space="preserve">Ayuntamiento de San Pedro Tlaquepaque aprueba y autoriza </w:t>
      </w:r>
      <w:r w:rsidRPr="002D5B64">
        <w:rPr>
          <w:rFonts w:ascii="Arial" w:hAnsi="Arial" w:cs="Arial"/>
          <w:b/>
          <w:bCs/>
          <w:color w:val="000000" w:themeColor="text1"/>
          <w:sz w:val="22"/>
          <w:szCs w:val="22"/>
        </w:rPr>
        <w:t>resolver el punto de acuerdo 0350/2023/TC</w:t>
      </w:r>
      <w:r w:rsidRPr="002D5B64">
        <w:rPr>
          <w:rFonts w:ascii="Arial" w:hAnsi="Arial" w:cs="Arial"/>
          <w:color w:val="000000" w:themeColor="text1"/>
          <w:sz w:val="22"/>
          <w:szCs w:val="22"/>
        </w:rPr>
        <w:t xml:space="preserve"> </w:t>
      </w:r>
      <w:r w:rsidRPr="002D5B64">
        <w:rPr>
          <w:rFonts w:ascii="Arial" w:hAnsi="Arial" w:cs="Arial"/>
          <w:b/>
          <w:bCs/>
          <w:color w:val="000000" w:themeColor="text1"/>
          <w:sz w:val="22"/>
          <w:szCs w:val="22"/>
        </w:rPr>
        <w:t xml:space="preserve">referente a la </w:t>
      </w:r>
      <w:r w:rsidRPr="002D5B64">
        <w:rPr>
          <w:rFonts w:ascii="Arial" w:hAnsi="Arial" w:cs="Arial"/>
          <w:b/>
          <w:bCs/>
          <w:sz w:val="22"/>
          <w:szCs w:val="22"/>
        </w:rPr>
        <w:t>ACTUALIZACIÓN DE: Delimitación de Colonias, Condominios, Zonas rústicas, Delegaciones y Agencias Municipales que integran el Municipio de San Pedro Tlaquepaque</w:t>
      </w:r>
      <w:r w:rsidRPr="002D5B64">
        <w:rPr>
          <w:rFonts w:ascii="Arial" w:hAnsi="Arial" w:cs="Arial"/>
          <w:bCs/>
          <w:sz w:val="22"/>
          <w:szCs w:val="22"/>
        </w:rPr>
        <w:t>, de conformidad al documento que se agrega a</w:t>
      </w:r>
      <w:r w:rsidR="007A5768">
        <w:rPr>
          <w:rFonts w:ascii="Arial" w:hAnsi="Arial" w:cs="Arial"/>
          <w:bCs/>
          <w:sz w:val="22"/>
          <w:szCs w:val="22"/>
        </w:rPr>
        <w:t xml:space="preserve"> la iniciativa</w:t>
      </w:r>
      <w:r w:rsidRPr="002D5B64">
        <w:rPr>
          <w:rFonts w:ascii="Arial" w:hAnsi="Arial" w:cs="Arial"/>
          <w:bCs/>
          <w:sz w:val="22"/>
          <w:szCs w:val="22"/>
        </w:rPr>
        <w:t>, así como su publicación en la Gaceta Municipal de San Pedro Tlaquepaque de conformidad al artículo 317 del Reglamento del Gobierno y de la Administración Pública del Ayuntamiento Constitucional de San Pedro Tlaquepaque.-----------------------------------------------------------------------------------------------------------------------------------------------------------</w:t>
      </w:r>
      <w:r w:rsidR="007A5768">
        <w:rPr>
          <w:rFonts w:ascii="Arial" w:hAnsi="Arial" w:cs="Arial"/>
          <w:bCs/>
          <w:sz w:val="22"/>
          <w:szCs w:val="22"/>
        </w:rPr>
        <w:t>---------------------------------------</w:t>
      </w:r>
      <w:r w:rsidRPr="002D5B64">
        <w:rPr>
          <w:rFonts w:ascii="Arial" w:hAnsi="Arial" w:cs="Arial"/>
          <w:bCs/>
          <w:sz w:val="22"/>
          <w:szCs w:val="22"/>
        </w:rPr>
        <w:t>----------------------------</w:t>
      </w:r>
      <w:r w:rsidRPr="002D5B64">
        <w:rPr>
          <w:rFonts w:ascii="Arial" w:eastAsia="Malgun Gothic" w:hAnsi="Arial" w:cs="Arial"/>
          <w:b/>
          <w:sz w:val="22"/>
          <w:szCs w:val="22"/>
        </w:rPr>
        <w:t>SEGUNDO. –</w:t>
      </w:r>
      <w:r w:rsidRPr="002D5B64">
        <w:rPr>
          <w:rFonts w:ascii="Arial" w:hAnsi="Arial" w:cs="Arial"/>
          <w:sz w:val="22"/>
          <w:szCs w:val="22"/>
        </w:rPr>
        <w:t xml:space="preserve"> </w:t>
      </w:r>
      <w:r w:rsidRPr="002D5B64">
        <w:rPr>
          <w:rFonts w:ascii="Arial" w:hAnsi="Arial" w:cs="Arial"/>
          <w:sz w:val="22"/>
          <w:szCs w:val="22"/>
          <w:lang w:val="es-ES"/>
        </w:rPr>
        <w:t xml:space="preserve"> </w:t>
      </w:r>
      <w:r w:rsidRPr="002D5B64">
        <w:rPr>
          <w:rFonts w:ascii="Arial" w:hAnsi="Arial" w:cs="Arial"/>
          <w:sz w:val="22"/>
          <w:szCs w:val="22"/>
        </w:rPr>
        <w:t xml:space="preserve">El Pleno del </w:t>
      </w:r>
      <w:r w:rsidRPr="002D5B64">
        <w:rPr>
          <w:rFonts w:ascii="Arial" w:hAnsi="Arial" w:cs="Arial"/>
          <w:color w:val="000000" w:themeColor="text1"/>
          <w:sz w:val="22"/>
          <w:szCs w:val="22"/>
        </w:rPr>
        <w:t>Ayuntamiento de San Pedro Tlaquepaque aprueba y autoriza e instruye a la Coordinación General de Gestión Integral de la Ciudad que las Constancias de Domicilio que se soliciten para efectos de realizar cualquier aclaración, serán sin costo; hasta por 365 días hábiles, una vez que ya se haya publicado el presente acuerdo.----------------------------------------------------------------------------------------------------------------------------------</w:t>
      </w:r>
      <w:r w:rsidRPr="002D5B64">
        <w:rPr>
          <w:rFonts w:ascii="Arial" w:eastAsia="Malgun Gothic" w:hAnsi="Arial" w:cs="Arial"/>
          <w:b/>
          <w:sz w:val="22"/>
          <w:szCs w:val="22"/>
          <w:lang w:val="es-ES"/>
        </w:rPr>
        <w:t xml:space="preserve">TERCERO. </w:t>
      </w:r>
      <w:r w:rsidRPr="002D5B64">
        <w:rPr>
          <w:rFonts w:ascii="Arial" w:eastAsia="Malgun Gothic" w:hAnsi="Arial" w:cs="Arial"/>
          <w:b/>
          <w:sz w:val="22"/>
          <w:szCs w:val="22"/>
        </w:rPr>
        <w:t>–</w:t>
      </w:r>
      <w:r w:rsidRPr="002D5B64">
        <w:rPr>
          <w:rFonts w:ascii="Arial" w:hAnsi="Arial" w:cs="Arial"/>
          <w:sz w:val="22"/>
          <w:szCs w:val="22"/>
          <w:lang w:val="es-ES"/>
        </w:rPr>
        <w:t xml:space="preserve"> </w:t>
      </w:r>
      <w:r w:rsidRPr="002D5B64">
        <w:rPr>
          <w:rFonts w:ascii="Arial" w:hAnsi="Arial" w:cs="Arial"/>
          <w:sz w:val="22"/>
          <w:szCs w:val="22"/>
        </w:rPr>
        <w:t xml:space="preserve">El Pleno del </w:t>
      </w:r>
      <w:r w:rsidRPr="002D5B64">
        <w:rPr>
          <w:rFonts w:ascii="Arial" w:hAnsi="Arial" w:cs="Arial"/>
          <w:color w:val="000000" w:themeColor="text1"/>
          <w:sz w:val="22"/>
          <w:szCs w:val="22"/>
        </w:rPr>
        <w:t>Ayuntamiento de San Pedro Tlaquepaque aprueba y autoriza e instruye al Secretario del Ayuntamiento para informar al Congreso del Estado de Jalisco, a las dependencias Federales, Estatales, Organismos Gubernamentales y a los Municipios de la Zona Metropolitana que colinden con este municipio de San Pedro Tlaquepaque, Jalisco, así como a las, Coordinaciones, Direcciones, Organismos y Dependencias de este  municipio que sean necesarias; para que el presente acuerdo surta sus efectos legales.------------------------------------------------------------------------------------------------------------------------</w:t>
      </w:r>
      <w:r>
        <w:rPr>
          <w:rFonts w:ascii="Arial" w:hAnsi="Arial" w:cs="Arial"/>
          <w:color w:val="000000" w:themeColor="text1"/>
          <w:sz w:val="22"/>
          <w:szCs w:val="22"/>
        </w:rPr>
        <w:t>-----------------------------------------------------------------------------------------------------------</w:t>
      </w:r>
      <w:r w:rsidRPr="002D5B64">
        <w:rPr>
          <w:rFonts w:ascii="Arial" w:hAnsi="Arial" w:cs="Arial"/>
          <w:color w:val="000000" w:themeColor="text1"/>
          <w:sz w:val="22"/>
          <w:szCs w:val="22"/>
        </w:rPr>
        <w:t>---</w:t>
      </w:r>
    </w:p>
    <w:p w14:paraId="33F0EA91" w14:textId="77777777" w:rsidR="005F75D2" w:rsidRPr="00624B75" w:rsidRDefault="005F75D2" w:rsidP="005F75D2">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3C638103" w14:textId="77777777" w:rsidR="005F75D2" w:rsidRPr="00A72C05" w:rsidRDefault="005F75D2" w:rsidP="005F75D2">
      <w:pPr>
        <w:pStyle w:val="Estilo"/>
        <w:jc w:val="center"/>
        <w:rPr>
          <w:b/>
          <w:bCs/>
          <w:lang w:val="de-DE"/>
        </w:rPr>
      </w:pPr>
      <w:r w:rsidRPr="00A72C05">
        <w:rPr>
          <w:b/>
          <w:bCs/>
          <w:lang w:val="de-DE"/>
        </w:rPr>
        <w:t>A T E N T A M E N T E</w:t>
      </w:r>
    </w:p>
    <w:p w14:paraId="50591CBE" w14:textId="77777777" w:rsidR="005F75D2" w:rsidRPr="00A72C05" w:rsidRDefault="005F75D2" w:rsidP="005F75D2">
      <w:pPr>
        <w:pStyle w:val="Sinespaciado"/>
        <w:jc w:val="both"/>
        <w:rPr>
          <w:rFonts w:ascii="Arial" w:hAnsi="Arial" w:cs="Arial"/>
          <w:sz w:val="24"/>
          <w:szCs w:val="24"/>
          <w:lang w:val="de-DE"/>
        </w:rPr>
      </w:pPr>
    </w:p>
    <w:p w14:paraId="0F2A3B10" w14:textId="77777777" w:rsidR="005F75D2" w:rsidRPr="00E322C6" w:rsidRDefault="005F75D2" w:rsidP="005F75D2">
      <w:pPr>
        <w:pStyle w:val="Sinespaciado"/>
        <w:jc w:val="both"/>
        <w:rPr>
          <w:rFonts w:ascii="Arial" w:hAnsi="Arial" w:cs="Arial"/>
          <w:sz w:val="28"/>
          <w:szCs w:val="28"/>
          <w:lang w:val="de-DE"/>
        </w:rPr>
      </w:pPr>
    </w:p>
    <w:p w14:paraId="62288ECE" w14:textId="77777777" w:rsidR="005F75D2" w:rsidRPr="00A72C05" w:rsidRDefault="005F75D2" w:rsidP="005F75D2">
      <w:pPr>
        <w:pStyle w:val="Sinespaciado"/>
        <w:jc w:val="both"/>
        <w:rPr>
          <w:rFonts w:ascii="Arial" w:hAnsi="Arial" w:cs="Arial"/>
          <w:sz w:val="24"/>
          <w:szCs w:val="24"/>
          <w:lang w:val="de-DE"/>
        </w:rPr>
      </w:pPr>
    </w:p>
    <w:p w14:paraId="48FB654E" w14:textId="77777777" w:rsidR="005F75D2" w:rsidRPr="00A72C05" w:rsidRDefault="005F75D2" w:rsidP="005F75D2">
      <w:pPr>
        <w:pStyle w:val="Sinespaciado"/>
        <w:jc w:val="both"/>
        <w:rPr>
          <w:rFonts w:ascii="Arial" w:hAnsi="Arial" w:cs="Arial"/>
          <w:sz w:val="24"/>
          <w:szCs w:val="24"/>
          <w:lang w:val="de-DE"/>
        </w:rPr>
      </w:pPr>
    </w:p>
    <w:p w14:paraId="6F6A2D76" w14:textId="77777777" w:rsidR="005F75D2" w:rsidRPr="00A72C05" w:rsidRDefault="005F75D2" w:rsidP="005F75D2">
      <w:pPr>
        <w:pStyle w:val="Sinespaciado"/>
        <w:jc w:val="both"/>
        <w:rPr>
          <w:rFonts w:ascii="Arial" w:hAnsi="Arial" w:cs="Arial"/>
          <w:sz w:val="24"/>
          <w:szCs w:val="24"/>
          <w:lang w:val="de-DE"/>
        </w:rPr>
      </w:pPr>
    </w:p>
    <w:p w14:paraId="575EF6AF" w14:textId="77777777" w:rsidR="005F75D2" w:rsidRPr="00AC12F9" w:rsidRDefault="005F75D2" w:rsidP="005F75D2">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712A8A49" w14:textId="77777777" w:rsidR="005F75D2" w:rsidRDefault="005F75D2" w:rsidP="005F75D2">
      <w:pPr>
        <w:jc w:val="center"/>
        <w:rPr>
          <w:rFonts w:ascii="Arial" w:hAnsi="Arial" w:cs="Arial"/>
          <w:b/>
        </w:rPr>
      </w:pPr>
      <w:r w:rsidRPr="00AC12F9">
        <w:rPr>
          <w:rFonts w:ascii="Arial" w:hAnsi="Arial" w:cs="Arial"/>
          <w:b/>
        </w:rPr>
        <w:t>SECRETARIO DEL AYUNTAMIENTO</w:t>
      </w:r>
    </w:p>
    <w:p w14:paraId="10727533" w14:textId="1C8897D1" w:rsidR="007A5768" w:rsidRPr="007A5768" w:rsidRDefault="005F75D2" w:rsidP="007A5768">
      <w:pPr>
        <w:jc w:val="both"/>
        <w:rPr>
          <w:rFonts w:ascii="Arial" w:hAnsi="Arial" w:cs="Arial"/>
        </w:rPr>
      </w:pPr>
      <w:r w:rsidRPr="00C87DD1">
        <w:rPr>
          <w:rFonts w:ascii="Arial" w:hAnsi="Arial" w:cs="Arial"/>
        </w:rPr>
        <w:lastRenderedPageBreak/>
        <w:t xml:space="preserve">El suscrito </w:t>
      </w:r>
      <w:r w:rsidRPr="00C87DD1">
        <w:rPr>
          <w:rFonts w:ascii="Arial" w:hAnsi="Arial" w:cs="Arial"/>
          <w:b/>
        </w:rPr>
        <w:t>Mtro. Antonio Fernando Chávez Delgadillo</w:t>
      </w:r>
      <w:r w:rsidRPr="00C87DD1">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C87DD1">
        <w:rPr>
          <w:rFonts w:ascii="Arial" w:hAnsi="Arial" w:cs="Arial"/>
        </w:rPr>
        <w:t>-----------------------------------------</w:t>
      </w:r>
      <w:r w:rsidRPr="00C87DD1">
        <w:rPr>
          <w:rFonts w:ascii="Arial" w:hAnsi="Arial" w:cs="Arial"/>
          <w:b/>
        </w:rPr>
        <w:t>C E R T I F I C O:</w:t>
      </w:r>
      <w:r w:rsidRPr="00C87DD1">
        <w:rPr>
          <w:rFonts w:ascii="Arial" w:hAnsi="Arial" w:cs="Arial"/>
        </w:rPr>
        <w:t xml:space="preserve">-----------------------------------------------------------------------------------------------------------------------------------------------------------Que en la Sesión Ordinaria de Ayuntamiento del Municipio de San Pedro Tlaquepaque, Jalisco, de fecha </w:t>
      </w:r>
      <w:r>
        <w:rPr>
          <w:rFonts w:ascii="Arial" w:hAnsi="Arial" w:cs="Arial"/>
          <w:b/>
        </w:rPr>
        <w:t>30</w:t>
      </w:r>
      <w:r w:rsidRPr="00C87DD1">
        <w:rPr>
          <w:rFonts w:ascii="Arial" w:hAnsi="Arial" w:cs="Arial"/>
          <w:b/>
        </w:rPr>
        <w:t xml:space="preserve"> de </w:t>
      </w:r>
      <w:r>
        <w:rPr>
          <w:rFonts w:ascii="Arial" w:hAnsi="Arial" w:cs="Arial"/>
          <w:b/>
        </w:rPr>
        <w:t>mayo</w:t>
      </w:r>
      <w:r w:rsidRPr="00C87DD1">
        <w:rPr>
          <w:rFonts w:ascii="Arial" w:hAnsi="Arial" w:cs="Arial"/>
          <w:b/>
        </w:rPr>
        <w:t xml:space="preserve"> del 2023, estando presentes 19 (diecinueve) integrantes del pleno, en forma económica fueron emitidos 19 (diecinueve) votos a favor, por lo que en unanimidad fue aprobado</w:t>
      </w:r>
      <w:r w:rsidRPr="00C87DD1">
        <w:rPr>
          <w:rFonts w:ascii="Arial" w:hAnsi="Arial" w:cs="Arial"/>
        </w:rPr>
        <w:t xml:space="preserve"> el dictamen p</w:t>
      </w:r>
      <w:r w:rsidRPr="00431F74">
        <w:rPr>
          <w:rFonts w:ascii="Arial" w:hAnsi="Arial" w:cs="Arial"/>
        </w:rPr>
        <w:t xml:space="preserve">resentado </w:t>
      </w:r>
      <w:r w:rsidRPr="003D01A2">
        <w:rPr>
          <w:rFonts w:ascii="Arial" w:hAnsi="Arial" w:cs="Arial"/>
        </w:rPr>
        <w:t xml:space="preserve">por la </w:t>
      </w:r>
      <w:r w:rsidR="007A5768" w:rsidRPr="005F75D2">
        <w:rPr>
          <w:rFonts w:ascii="Arial" w:hAnsi="Arial" w:cs="Arial"/>
          <w:b/>
          <w:bCs/>
        </w:rPr>
        <w:t xml:space="preserve">Comisión Edilicia de Promoción Cultural, </w:t>
      </w:r>
      <w:r w:rsidRPr="00C87DD1">
        <w:rPr>
          <w:rFonts w:ascii="Arial" w:hAnsi="Arial" w:cs="Arial"/>
          <w:b/>
        </w:rPr>
        <w:t>bajo el siguiente:</w:t>
      </w:r>
      <w:r w:rsidRPr="00C87DD1">
        <w:rPr>
          <w:rFonts w:ascii="Arial" w:hAnsi="Arial" w:cs="Arial"/>
        </w:rPr>
        <w:t>------------</w:t>
      </w:r>
      <w:r>
        <w:rPr>
          <w:rFonts w:ascii="Arial" w:hAnsi="Arial" w:cs="Arial"/>
        </w:rPr>
        <w:t>------------------------------------------------------------------------------------------------------------------------------</w:t>
      </w:r>
      <w:r w:rsidR="007A5768">
        <w:rPr>
          <w:rFonts w:ascii="Arial" w:hAnsi="Arial" w:cs="Arial"/>
        </w:rPr>
        <w:t>---------</w:t>
      </w:r>
      <w:r w:rsidR="0069112D">
        <w:rPr>
          <w:rFonts w:ascii="Arial" w:hAnsi="Arial" w:cs="Arial"/>
        </w:rPr>
        <w:t>------------------</w:t>
      </w:r>
      <w:r w:rsidR="007A5768">
        <w:rPr>
          <w:rFonts w:ascii="Arial" w:hAnsi="Arial" w:cs="Arial"/>
        </w:rPr>
        <w:t>--------------</w:t>
      </w:r>
      <w:r>
        <w:rPr>
          <w:rFonts w:ascii="Arial" w:hAnsi="Arial" w:cs="Arial"/>
        </w:rPr>
        <w:t>--------------</w:t>
      </w:r>
      <w:r w:rsidRPr="00C87DD1">
        <w:rPr>
          <w:rFonts w:ascii="Arial" w:hAnsi="Arial" w:cs="Arial"/>
        </w:rPr>
        <w:t>---------------</w:t>
      </w:r>
      <w:r>
        <w:rPr>
          <w:rFonts w:ascii="Arial" w:hAnsi="Arial" w:cs="Arial"/>
        </w:rPr>
        <w:t>------------------------</w:t>
      </w:r>
      <w:r w:rsidRPr="00C87DD1">
        <w:rPr>
          <w:rFonts w:ascii="Arial" w:hAnsi="Arial" w:cs="Arial"/>
        </w:rPr>
        <w:t>------</w:t>
      </w:r>
      <w:r w:rsidRPr="00C87DD1">
        <w:rPr>
          <w:rFonts w:ascii="Arial" w:hAnsi="Arial" w:cs="Arial"/>
          <w:b/>
        </w:rPr>
        <w:t>ACUERDO NÚMERO 0</w:t>
      </w:r>
      <w:r w:rsidR="0069112D">
        <w:rPr>
          <w:rFonts w:ascii="Arial" w:hAnsi="Arial" w:cs="Arial"/>
          <w:b/>
        </w:rPr>
        <w:t>479</w:t>
      </w:r>
      <w:r>
        <w:rPr>
          <w:rFonts w:ascii="Arial" w:hAnsi="Arial" w:cs="Arial"/>
          <w:b/>
        </w:rPr>
        <w:t>/2023</w:t>
      </w:r>
      <w:r w:rsidRPr="00C87DD1">
        <w:rPr>
          <w:rFonts w:ascii="Arial" w:hAnsi="Arial" w:cs="Arial"/>
        </w:rPr>
        <w:t>-------------------------------------------------------------------------------------------------------</w:t>
      </w:r>
      <w:r w:rsidR="0069112D">
        <w:rPr>
          <w:rFonts w:ascii="Arial" w:hAnsi="Arial" w:cs="Arial"/>
        </w:rPr>
        <w:t>-</w:t>
      </w:r>
      <w:r>
        <w:rPr>
          <w:rFonts w:ascii="Arial" w:hAnsi="Arial" w:cs="Arial"/>
        </w:rPr>
        <w:t>---</w:t>
      </w:r>
      <w:r w:rsidRPr="00C87DD1">
        <w:rPr>
          <w:rFonts w:ascii="Arial" w:hAnsi="Arial" w:cs="Arial"/>
        </w:rPr>
        <w:t>-------------------------------------</w:t>
      </w:r>
      <w:r w:rsidR="007A5768">
        <w:rPr>
          <w:rFonts w:ascii="Arial" w:hAnsi="Arial" w:cs="Arial"/>
          <w:b/>
        </w:rPr>
        <w:t>ÚNIC</w:t>
      </w:r>
      <w:r w:rsidR="007A5768">
        <w:rPr>
          <w:rFonts w:ascii="Arial" w:hAnsi="Arial" w:cs="Arial"/>
          <w:b/>
          <w:color w:val="000000" w:themeColor="text1"/>
        </w:rPr>
        <w:t>O</w:t>
      </w:r>
      <w:r w:rsidR="007A5768">
        <w:rPr>
          <w:rFonts w:ascii="Arial" w:eastAsia="Arial Unicode MS" w:hAnsi="Arial" w:cs="Arial"/>
          <w:b/>
        </w:rPr>
        <w:t xml:space="preserve">. - </w:t>
      </w:r>
      <w:r w:rsidR="007A5768">
        <w:rPr>
          <w:rFonts w:ascii="Arial" w:eastAsia="Arial Unicode MS" w:hAnsi="Arial" w:cs="Arial"/>
        </w:rPr>
        <w:t>El Pleno del Ayuntamiento Constitucional de San Pedro Tlaquepaque,</w:t>
      </w:r>
      <w:r w:rsidR="007A5768">
        <w:rPr>
          <w:rFonts w:ascii="Arial" w:hAnsi="Arial" w:cs="Arial"/>
        </w:rPr>
        <w:t xml:space="preserve"> </w:t>
      </w:r>
      <w:r w:rsidR="007A5768">
        <w:rPr>
          <w:rFonts w:ascii="Arial" w:hAnsi="Arial" w:cs="Arial"/>
          <w:b/>
        </w:rPr>
        <w:t>rechaza</w:t>
      </w:r>
      <w:r w:rsidR="007A5768">
        <w:rPr>
          <w:rFonts w:ascii="Arial" w:hAnsi="Arial" w:cs="Arial"/>
        </w:rPr>
        <w:t xml:space="preserve"> la iniciativa que solicita </w:t>
      </w:r>
      <w:r w:rsidR="007A5768">
        <w:rPr>
          <w:rFonts w:ascii="Arial" w:hAnsi="Arial" w:cs="Arial"/>
          <w:bCs/>
        </w:rPr>
        <w:t xml:space="preserve">que, a través de la Comisión edilicia de Promoción Cultural, se lleve a cabo un censo de fincas, que por su significado y valor tengan importancia intelectual, científica, tecnológica, histórica, natural, literaria, artística, arqueológica o arquitectónica deban ser protegidas conforme a la Ley de Patrimonio Cultural del Estado de Jalisco, con </w:t>
      </w:r>
      <w:r w:rsidR="007A5768" w:rsidRPr="007A5768">
        <w:rPr>
          <w:rFonts w:ascii="Arial" w:hAnsi="Arial" w:cs="Arial"/>
          <w:b/>
        </w:rPr>
        <w:t>el número de acuerdo 1337/2020/TC</w:t>
      </w:r>
      <w:r w:rsidR="007A5768">
        <w:rPr>
          <w:rFonts w:ascii="Arial" w:hAnsi="Arial" w:cs="Arial"/>
          <w:bCs/>
          <w:iCs/>
        </w:rPr>
        <w:t xml:space="preserve">.---------------------------------------------------------------------------------------------------------------------------------------------------------------------------------------------------------------------------------------------------------------------------------------------------------------------- </w:t>
      </w:r>
    </w:p>
    <w:p w14:paraId="531E5C84" w14:textId="77777777" w:rsidR="005F75D2" w:rsidRDefault="005F75D2" w:rsidP="005F75D2">
      <w:pPr>
        <w:pStyle w:val="Estilo"/>
        <w:rPr>
          <w:rFonts w:cs="Arial"/>
          <w:szCs w:val="24"/>
        </w:rPr>
      </w:pPr>
    </w:p>
    <w:p w14:paraId="20548369" w14:textId="77777777" w:rsidR="005F75D2" w:rsidRPr="007A5768" w:rsidRDefault="005F75D2" w:rsidP="005F75D2">
      <w:pPr>
        <w:pStyle w:val="Estilo"/>
        <w:rPr>
          <w:rFonts w:cs="Arial"/>
          <w:sz w:val="16"/>
          <w:szCs w:val="16"/>
        </w:rPr>
      </w:pPr>
    </w:p>
    <w:p w14:paraId="455DFD7C" w14:textId="77777777" w:rsidR="005F75D2" w:rsidRPr="00624B75" w:rsidRDefault="005F75D2" w:rsidP="005F75D2">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41D26346" w14:textId="77777777" w:rsidR="005F75D2" w:rsidRPr="00A72C05" w:rsidRDefault="005F75D2" w:rsidP="005F75D2">
      <w:pPr>
        <w:pStyle w:val="Estilo"/>
        <w:jc w:val="center"/>
        <w:rPr>
          <w:b/>
          <w:bCs/>
          <w:lang w:val="de-DE"/>
        </w:rPr>
      </w:pPr>
      <w:r w:rsidRPr="00A72C05">
        <w:rPr>
          <w:b/>
          <w:bCs/>
          <w:lang w:val="de-DE"/>
        </w:rPr>
        <w:t>A T E N T A M E N T E</w:t>
      </w:r>
    </w:p>
    <w:p w14:paraId="3F375D7B" w14:textId="77777777" w:rsidR="005F75D2" w:rsidRPr="00A72C05" w:rsidRDefault="005F75D2" w:rsidP="005F75D2">
      <w:pPr>
        <w:pStyle w:val="Sinespaciado"/>
        <w:jc w:val="both"/>
        <w:rPr>
          <w:rFonts w:ascii="Arial" w:hAnsi="Arial" w:cs="Arial"/>
          <w:sz w:val="24"/>
          <w:szCs w:val="24"/>
          <w:lang w:val="de-DE"/>
        </w:rPr>
      </w:pPr>
    </w:p>
    <w:p w14:paraId="4A0A047C" w14:textId="77777777" w:rsidR="005F75D2" w:rsidRPr="00A72C05" w:rsidRDefault="005F75D2" w:rsidP="005F75D2">
      <w:pPr>
        <w:pStyle w:val="Sinespaciado"/>
        <w:jc w:val="both"/>
        <w:rPr>
          <w:rFonts w:ascii="Arial" w:hAnsi="Arial" w:cs="Arial"/>
          <w:sz w:val="24"/>
          <w:szCs w:val="24"/>
          <w:lang w:val="de-DE"/>
        </w:rPr>
      </w:pPr>
    </w:p>
    <w:p w14:paraId="7D5AE9DA" w14:textId="77777777" w:rsidR="005F75D2" w:rsidRPr="00A72C05" w:rsidRDefault="005F75D2" w:rsidP="005F75D2">
      <w:pPr>
        <w:pStyle w:val="Sinespaciado"/>
        <w:jc w:val="both"/>
        <w:rPr>
          <w:rFonts w:ascii="Arial" w:hAnsi="Arial" w:cs="Arial"/>
          <w:sz w:val="24"/>
          <w:szCs w:val="24"/>
          <w:lang w:val="de-DE"/>
        </w:rPr>
      </w:pPr>
    </w:p>
    <w:p w14:paraId="23CA441D" w14:textId="77777777" w:rsidR="005F75D2" w:rsidRPr="00A72C05" w:rsidRDefault="005F75D2" w:rsidP="005F75D2">
      <w:pPr>
        <w:pStyle w:val="Sinespaciado"/>
        <w:jc w:val="both"/>
        <w:rPr>
          <w:rFonts w:ascii="Arial" w:hAnsi="Arial" w:cs="Arial"/>
          <w:sz w:val="24"/>
          <w:szCs w:val="24"/>
          <w:lang w:val="de-DE"/>
        </w:rPr>
      </w:pPr>
    </w:p>
    <w:p w14:paraId="21A3C003" w14:textId="77777777" w:rsidR="005F75D2" w:rsidRPr="00E322C6" w:rsidRDefault="005F75D2" w:rsidP="005F75D2">
      <w:pPr>
        <w:pStyle w:val="Sinespaciado"/>
        <w:jc w:val="both"/>
        <w:rPr>
          <w:rFonts w:ascii="Arial" w:hAnsi="Arial" w:cs="Arial"/>
          <w:sz w:val="28"/>
          <w:szCs w:val="28"/>
          <w:lang w:val="de-DE"/>
        </w:rPr>
      </w:pPr>
    </w:p>
    <w:p w14:paraId="220A04C4" w14:textId="77777777" w:rsidR="005F75D2" w:rsidRPr="00A72C05" w:rsidRDefault="005F75D2" w:rsidP="005F75D2">
      <w:pPr>
        <w:pStyle w:val="Sinespaciado"/>
        <w:jc w:val="both"/>
        <w:rPr>
          <w:rFonts w:ascii="Arial" w:hAnsi="Arial" w:cs="Arial"/>
          <w:sz w:val="24"/>
          <w:szCs w:val="24"/>
          <w:lang w:val="de-DE"/>
        </w:rPr>
      </w:pPr>
    </w:p>
    <w:p w14:paraId="7565863A" w14:textId="77777777" w:rsidR="005F75D2" w:rsidRPr="00A72C05" w:rsidRDefault="005F75D2" w:rsidP="005F75D2">
      <w:pPr>
        <w:pStyle w:val="Sinespaciado"/>
        <w:jc w:val="both"/>
        <w:rPr>
          <w:rFonts w:ascii="Arial" w:hAnsi="Arial" w:cs="Arial"/>
          <w:sz w:val="24"/>
          <w:szCs w:val="24"/>
          <w:lang w:val="de-DE"/>
        </w:rPr>
      </w:pPr>
    </w:p>
    <w:p w14:paraId="52DB53A8" w14:textId="77777777" w:rsidR="005F75D2" w:rsidRPr="00A72C05" w:rsidRDefault="005F75D2" w:rsidP="005F75D2">
      <w:pPr>
        <w:pStyle w:val="Sinespaciado"/>
        <w:jc w:val="both"/>
        <w:rPr>
          <w:rFonts w:ascii="Arial" w:hAnsi="Arial" w:cs="Arial"/>
          <w:sz w:val="24"/>
          <w:szCs w:val="24"/>
          <w:lang w:val="de-DE"/>
        </w:rPr>
      </w:pPr>
    </w:p>
    <w:p w14:paraId="43254626" w14:textId="77777777" w:rsidR="005F75D2" w:rsidRPr="00AC12F9" w:rsidRDefault="005F75D2" w:rsidP="005F75D2">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0800EBC9" w14:textId="77777777" w:rsidR="005F75D2" w:rsidRDefault="005F75D2" w:rsidP="005F75D2">
      <w:pPr>
        <w:jc w:val="center"/>
        <w:rPr>
          <w:rFonts w:ascii="Arial" w:hAnsi="Arial" w:cs="Arial"/>
          <w:b/>
        </w:rPr>
      </w:pPr>
      <w:r w:rsidRPr="00AC12F9">
        <w:rPr>
          <w:rFonts w:ascii="Arial" w:hAnsi="Arial" w:cs="Arial"/>
          <w:b/>
        </w:rPr>
        <w:t>SECRETARIO DEL AYUNTAMIENTO</w:t>
      </w:r>
    </w:p>
    <w:p w14:paraId="2662388A" w14:textId="77777777" w:rsidR="005F75D2" w:rsidRDefault="005F75D2" w:rsidP="005F75D2">
      <w:pPr>
        <w:pStyle w:val="Estilo"/>
        <w:rPr>
          <w:rFonts w:cs="Arial"/>
          <w:szCs w:val="24"/>
        </w:rPr>
      </w:pPr>
    </w:p>
    <w:p w14:paraId="3AB61E20" w14:textId="77777777" w:rsidR="007A5768" w:rsidRDefault="007A5768" w:rsidP="005F75D2">
      <w:pPr>
        <w:pStyle w:val="Estilo"/>
        <w:rPr>
          <w:rFonts w:cs="Arial"/>
          <w:szCs w:val="24"/>
        </w:rPr>
      </w:pPr>
    </w:p>
    <w:p w14:paraId="7E4BA459" w14:textId="77777777" w:rsidR="007A5768" w:rsidRDefault="007A5768" w:rsidP="005F75D2">
      <w:pPr>
        <w:pStyle w:val="Estilo"/>
        <w:rPr>
          <w:rFonts w:cs="Arial"/>
          <w:szCs w:val="24"/>
        </w:rPr>
      </w:pPr>
    </w:p>
    <w:p w14:paraId="38396F2D" w14:textId="77777777" w:rsidR="007A5768" w:rsidRDefault="007A5768" w:rsidP="005F75D2">
      <w:pPr>
        <w:pStyle w:val="Estilo"/>
        <w:rPr>
          <w:rFonts w:cs="Arial"/>
          <w:szCs w:val="24"/>
        </w:rPr>
      </w:pPr>
    </w:p>
    <w:p w14:paraId="0D1FFD5B" w14:textId="3E98947A" w:rsidR="002143F0" w:rsidRPr="002143F0" w:rsidRDefault="005F75D2" w:rsidP="002143F0">
      <w:pPr>
        <w:jc w:val="both"/>
        <w:rPr>
          <w:rFonts w:ascii="Arial" w:hAnsi="Arial" w:cs="Arial"/>
          <w:sz w:val="22"/>
          <w:szCs w:val="22"/>
          <w:lang w:val="es-ES"/>
        </w:rPr>
      </w:pPr>
      <w:r w:rsidRPr="002143F0">
        <w:rPr>
          <w:rFonts w:ascii="Arial" w:hAnsi="Arial" w:cs="Arial"/>
          <w:sz w:val="22"/>
          <w:szCs w:val="22"/>
        </w:rPr>
        <w:lastRenderedPageBreak/>
        <w:t xml:space="preserve">El suscrito </w:t>
      </w:r>
      <w:r w:rsidRPr="002143F0">
        <w:rPr>
          <w:rFonts w:ascii="Arial" w:hAnsi="Arial" w:cs="Arial"/>
          <w:b/>
          <w:sz w:val="22"/>
          <w:szCs w:val="22"/>
        </w:rPr>
        <w:t>Mtro. Antonio Fernando Chávez Delgadillo</w:t>
      </w:r>
      <w:r w:rsidRPr="002143F0">
        <w:rPr>
          <w:rFonts w:ascii="Arial" w:hAnsi="Arial" w:cs="Arial"/>
          <w:sz w:val="22"/>
          <w:szCs w:val="22"/>
        </w:rPr>
        <w:t>, Secretario del Ayuntamiento Constitucional de San Pedro Tlaquepaque, Jalisco, en ejercicio de mis funciones y con fundamento en el artículo 63 de la Ley del Gobierno y la Administración Pública Municipal del Estado de Jalisco, hago constar y-----------------------------------------------------------------------------------------------------------------------------------</w:t>
      </w:r>
      <w:r w:rsidR="002143F0">
        <w:rPr>
          <w:rFonts w:ascii="Arial" w:hAnsi="Arial" w:cs="Arial"/>
          <w:sz w:val="22"/>
          <w:szCs w:val="22"/>
        </w:rPr>
        <w:t>-------------------------------------------------------------------------</w:t>
      </w:r>
      <w:r w:rsidRPr="002143F0">
        <w:rPr>
          <w:rFonts w:ascii="Arial" w:hAnsi="Arial" w:cs="Arial"/>
          <w:sz w:val="22"/>
          <w:szCs w:val="22"/>
        </w:rPr>
        <w:t>----------------------------------</w:t>
      </w:r>
      <w:r w:rsidRPr="002143F0">
        <w:rPr>
          <w:rFonts w:ascii="Arial" w:hAnsi="Arial" w:cs="Arial"/>
          <w:b/>
          <w:sz w:val="22"/>
          <w:szCs w:val="22"/>
        </w:rPr>
        <w:t>C E R T I F I C O:</w:t>
      </w:r>
      <w:r w:rsidRPr="002143F0">
        <w:rPr>
          <w:rFonts w:ascii="Arial" w:hAnsi="Arial" w:cs="Arial"/>
          <w:sz w:val="22"/>
          <w:szCs w:val="22"/>
        </w:rPr>
        <w:t>------------------------------------------------------------</w:t>
      </w:r>
      <w:r w:rsidR="002143F0">
        <w:rPr>
          <w:rFonts w:ascii="Arial" w:hAnsi="Arial" w:cs="Arial"/>
          <w:sz w:val="22"/>
          <w:szCs w:val="22"/>
        </w:rPr>
        <w:t>------------</w:t>
      </w:r>
      <w:r w:rsidRPr="002143F0">
        <w:rPr>
          <w:rFonts w:ascii="Arial" w:hAnsi="Arial" w:cs="Arial"/>
          <w:sz w:val="22"/>
          <w:szCs w:val="22"/>
        </w:rPr>
        <w:t>------------------</w:t>
      </w:r>
      <w:r w:rsidR="002143F0">
        <w:rPr>
          <w:rFonts w:ascii="Arial" w:hAnsi="Arial" w:cs="Arial"/>
          <w:sz w:val="22"/>
          <w:szCs w:val="22"/>
        </w:rPr>
        <w:t>-</w:t>
      </w:r>
      <w:r w:rsidRPr="002143F0">
        <w:rPr>
          <w:rFonts w:ascii="Arial" w:hAnsi="Arial" w:cs="Arial"/>
          <w:sz w:val="22"/>
          <w:szCs w:val="22"/>
        </w:rPr>
        <w:t xml:space="preserve">-----------------------------------------------------------------------------Que en la Sesión Ordinaria de Ayuntamiento del Municipio de San Pedro Tlaquepaque, Jalisco, de fecha </w:t>
      </w:r>
      <w:r w:rsidRPr="002143F0">
        <w:rPr>
          <w:rFonts w:ascii="Arial" w:hAnsi="Arial" w:cs="Arial"/>
          <w:b/>
          <w:sz w:val="22"/>
          <w:szCs w:val="22"/>
        </w:rPr>
        <w:t>30 de mayo del 2023, estando presentes 19 (diecinueve) integrantes del pleno, en forma económica fueron emitidos 19 (diecinueve) votos a favor, por lo que en unanimidad fue aprobado</w:t>
      </w:r>
      <w:r w:rsidRPr="002143F0">
        <w:rPr>
          <w:rFonts w:ascii="Arial" w:hAnsi="Arial" w:cs="Arial"/>
          <w:sz w:val="22"/>
          <w:szCs w:val="22"/>
        </w:rPr>
        <w:t xml:space="preserve"> el dictamen presentado por la </w:t>
      </w:r>
      <w:r w:rsidRPr="002143F0">
        <w:rPr>
          <w:rFonts w:ascii="Arial" w:hAnsi="Arial" w:cs="Arial"/>
          <w:b/>
          <w:sz w:val="22"/>
          <w:szCs w:val="22"/>
        </w:rPr>
        <w:t>Comisión Edilicia de Reglamentos Municipales y Puntos Legislativos</w:t>
      </w:r>
      <w:r w:rsidRPr="002143F0">
        <w:rPr>
          <w:rFonts w:ascii="Arial" w:hAnsi="Arial" w:cs="Arial"/>
          <w:b/>
          <w:bCs/>
          <w:sz w:val="22"/>
          <w:szCs w:val="22"/>
        </w:rPr>
        <w:t>,</w:t>
      </w:r>
      <w:r w:rsidRPr="002143F0">
        <w:rPr>
          <w:rFonts w:ascii="Arial" w:hAnsi="Arial" w:cs="Arial"/>
          <w:sz w:val="22"/>
          <w:szCs w:val="22"/>
        </w:rPr>
        <w:t xml:space="preserve"> </w:t>
      </w:r>
      <w:r w:rsidRPr="002143F0">
        <w:rPr>
          <w:rFonts w:ascii="Arial" w:hAnsi="Arial" w:cs="Arial"/>
          <w:b/>
          <w:sz w:val="22"/>
          <w:szCs w:val="22"/>
        </w:rPr>
        <w:t>bajo el siguiente:</w:t>
      </w:r>
      <w:r w:rsidRPr="002143F0">
        <w:rPr>
          <w:rFonts w:ascii="Arial" w:hAnsi="Arial" w:cs="Arial"/>
          <w:sz w:val="22"/>
          <w:szCs w:val="22"/>
        </w:rPr>
        <w:t>-----------------------------------------------------------------------------------------------------------------------------------------------------------------------------</w:t>
      </w:r>
      <w:r w:rsidR="002143F0">
        <w:rPr>
          <w:rFonts w:ascii="Arial" w:hAnsi="Arial" w:cs="Arial"/>
          <w:sz w:val="22"/>
          <w:szCs w:val="22"/>
        </w:rPr>
        <w:t>-</w:t>
      </w:r>
      <w:r w:rsidRPr="002143F0">
        <w:rPr>
          <w:rFonts w:ascii="Arial" w:hAnsi="Arial" w:cs="Arial"/>
          <w:sz w:val="22"/>
          <w:szCs w:val="22"/>
        </w:rPr>
        <w:t>--------</w:t>
      </w:r>
      <w:r w:rsidRPr="002143F0">
        <w:rPr>
          <w:rFonts w:ascii="Arial" w:hAnsi="Arial" w:cs="Arial"/>
          <w:b/>
          <w:sz w:val="22"/>
          <w:szCs w:val="22"/>
        </w:rPr>
        <w:t>ACUERDO NÚMERO 0</w:t>
      </w:r>
      <w:r w:rsidR="007269FB">
        <w:rPr>
          <w:rFonts w:ascii="Arial" w:hAnsi="Arial" w:cs="Arial"/>
          <w:b/>
          <w:sz w:val="22"/>
          <w:szCs w:val="22"/>
        </w:rPr>
        <w:t>480</w:t>
      </w:r>
      <w:r w:rsidRPr="002143F0">
        <w:rPr>
          <w:rFonts w:ascii="Arial" w:hAnsi="Arial" w:cs="Arial"/>
          <w:b/>
          <w:sz w:val="22"/>
          <w:szCs w:val="22"/>
        </w:rPr>
        <w:t>/2023</w:t>
      </w:r>
      <w:r w:rsidRPr="002143F0">
        <w:rPr>
          <w:rFonts w:ascii="Arial" w:hAnsi="Arial" w:cs="Arial"/>
          <w:sz w:val="22"/>
          <w:szCs w:val="22"/>
        </w:rPr>
        <w:t>-------------------------------------------------------------------</w:t>
      </w:r>
      <w:r w:rsidR="002143F0">
        <w:rPr>
          <w:rFonts w:ascii="Arial" w:hAnsi="Arial" w:cs="Arial"/>
          <w:sz w:val="22"/>
          <w:szCs w:val="22"/>
        </w:rPr>
        <w:t>---------------</w:t>
      </w:r>
      <w:r w:rsidRPr="002143F0">
        <w:rPr>
          <w:rFonts w:ascii="Arial" w:hAnsi="Arial" w:cs="Arial"/>
          <w:sz w:val="22"/>
          <w:szCs w:val="22"/>
        </w:rPr>
        <w:t>-----------------------------------------------------------------------------</w:t>
      </w:r>
      <w:r w:rsidR="002143F0" w:rsidRPr="002143F0">
        <w:rPr>
          <w:rFonts w:ascii="Arial" w:hAnsi="Arial" w:cs="Arial"/>
          <w:b/>
          <w:sz w:val="22"/>
          <w:szCs w:val="22"/>
          <w:highlight w:val="white"/>
          <w:lang w:val="es-ES"/>
        </w:rPr>
        <w:t xml:space="preserve">PRIMERO – </w:t>
      </w:r>
      <w:r w:rsidR="002143F0" w:rsidRPr="002143F0">
        <w:rPr>
          <w:rFonts w:ascii="Arial" w:hAnsi="Arial" w:cs="Arial"/>
          <w:sz w:val="22"/>
          <w:szCs w:val="22"/>
          <w:highlight w:val="white"/>
          <w:lang w:val="es-ES"/>
        </w:rPr>
        <w:t xml:space="preserve">El Pleno del Ayuntamiento Constitucional del Municipio de San Pedro Tlaquepaque, Jalisco, aprueba y autoriza el </w:t>
      </w:r>
      <w:r w:rsidR="002143F0" w:rsidRPr="002143F0">
        <w:rPr>
          <w:rFonts w:ascii="Arial" w:hAnsi="Arial" w:cs="Arial"/>
          <w:b/>
          <w:bCs/>
          <w:sz w:val="22"/>
          <w:szCs w:val="22"/>
          <w:highlight w:val="white"/>
          <w:lang w:val="es-ES"/>
        </w:rPr>
        <w:t>acuerdo número 0389/2023/TC con el objetivo de la abrogación del Reglamento Interior del Consejo Económico y Social del Municipio de Tlaquepaque, Jalisco, para el Desarrollo y la Competitividad</w:t>
      </w:r>
      <w:r w:rsidR="002143F0" w:rsidRPr="002143F0">
        <w:rPr>
          <w:rFonts w:ascii="Arial" w:hAnsi="Arial" w:cs="Arial"/>
          <w:sz w:val="22"/>
          <w:szCs w:val="22"/>
          <w:highlight w:val="white"/>
          <w:lang w:val="es-ES"/>
        </w:rPr>
        <w:t>.</w:t>
      </w:r>
      <w:r w:rsidR="002143F0" w:rsidRPr="002143F0">
        <w:rPr>
          <w:rFonts w:ascii="Arial" w:hAnsi="Arial" w:cs="Arial"/>
          <w:sz w:val="22"/>
          <w:szCs w:val="22"/>
          <w:lang w:val="es-ES"/>
        </w:rPr>
        <w:t>------------------------------------------------------------------------------------------</w:t>
      </w:r>
      <w:r w:rsidR="002143F0">
        <w:rPr>
          <w:rFonts w:ascii="Arial" w:hAnsi="Arial" w:cs="Arial"/>
          <w:sz w:val="22"/>
          <w:szCs w:val="22"/>
          <w:lang w:val="es-ES"/>
        </w:rPr>
        <w:t>-------------------------</w:t>
      </w:r>
      <w:r w:rsidR="002143F0" w:rsidRPr="002143F0">
        <w:rPr>
          <w:rFonts w:ascii="Arial" w:hAnsi="Arial" w:cs="Arial"/>
          <w:sz w:val="22"/>
          <w:szCs w:val="22"/>
          <w:lang w:val="es-ES"/>
        </w:rPr>
        <w:t>--------------</w:t>
      </w:r>
      <w:r w:rsidR="002143F0" w:rsidRPr="002143F0">
        <w:rPr>
          <w:rFonts w:ascii="Arial" w:hAnsi="Arial" w:cs="Arial"/>
          <w:b/>
          <w:bCs/>
          <w:sz w:val="22"/>
          <w:szCs w:val="22"/>
          <w:lang w:val="es-ES"/>
        </w:rPr>
        <w:t>S</w:t>
      </w:r>
      <w:r w:rsidR="002143F0" w:rsidRPr="002143F0">
        <w:rPr>
          <w:rFonts w:ascii="Arial" w:hAnsi="Arial" w:cs="Arial"/>
          <w:b/>
          <w:sz w:val="22"/>
          <w:szCs w:val="22"/>
          <w:lang w:val="es-ES"/>
        </w:rPr>
        <w:t xml:space="preserve">EGUNDO.- </w:t>
      </w:r>
      <w:r w:rsidR="002143F0" w:rsidRPr="002143F0">
        <w:rPr>
          <w:rFonts w:ascii="Arial" w:hAnsi="Arial" w:cs="Arial"/>
          <w:sz w:val="22"/>
          <w:szCs w:val="22"/>
          <w:lang w:val="es-ES"/>
        </w:rPr>
        <w:t xml:space="preserve">El Pleno del Ayuntamiento Constitucional del Municipio de San Pedro Tlaquepaque, Jalisco, aprueba y autoriza </w:t>
      </w:r>
      <w:r w:rsidR="002143F0" w:rsidRPr="002143F0">
        <w:rPr>
          <w:rFonts w:ascii="Arial" w:hAnsi="Arial" w:cs="Arial"/>
          <w:sz w:val="22"/>
          <w:szCs w:val="22"/>
          <w:highlight w:val="white"/>
          <w:lang w:val="es-ES"/>
        </w:rPr>
        <w:t>instruir a la Secretaría del Ayuntamiento a efecto de que se publique el acuerdo en la página electrónica y en la Gaceta Oficial del Municipio de San Pedro Tlaquepaque, entrando en vigor al día siguiente de su publicación.-----------------------------------------------------------------------------------------------------------------------------------------------------------------------</w:t>
      </w:r>
      <w:r w:rsidR="002143F0">
        <w:rPr>
          <w:rFonts w:ascii="Arial" w:hAnsi="Arial" w:cs="Arial"/>
          <w:sz w:val="22"/>
          <w:szCs w:val="22"/>
          <w:highlight w:val="white"/>
          <w:lang w:val="es-ES"/>
        </w:rPr>
        <w:t>----------------------------</w:t>
      </w:r>
      <w:r w:rsidR="002143F0" w:rsidRPr="002143F0">
        <w:rPr>
          <w:rFonts w:ascii="Arial" w:hAnsi="Arial" w:cs="Arial"/>
          <w:sz w:val="22"/>
          <w:szCs w:val="22"/>
          <w:highlight w:val="white"/>
          <w:lang w:val="es-ES"/>
        </w:rPr>
        <w:t>-----------------------------</w:t>
      </w:r>
      <w:r w:rsidR="002143F0" w:rsidRPr="002143F0">
        <w:rPr>
          <w:rFonts w:ascii="Arial" w:hAnsi="Arial" w:cs="Arial"/>
          <w:b/>
          <w:sz w:val="22"/>
          <w:szCs w:val="22"/>
          <w:lang w:val="es-ES"/>
        </w:rPr>
        <w:t>TERCERO.-</w:t>
      </w:r>
      <w:r w:rsidR="002143F0" w:rsidRPr="002143F0">
        <w:rPr>
          <w:rFonts w:ascii="Arial" w:hAnsi="Arial" w:cs="Arial"/>
          <w:sz w:val="22"/>
          <w:szCs w:val="22"/>
          <w:lang w:val="es-ES"/>
        </w:rPr>
        <w:t xml:space="preserve"> El Pleno del Ayuntamiento Constitucional del Municipio de San Pedro Tlaquepaque, Jalisco, aprueba y autoriza </w:t>
      </w:r>
      <w:r w:rsidR="002143F0" w:rsidRPr="002143F0">
        <w:rPr>
          <w:rFonts w:ascii="Arial" w:hAnsi="Arial" w:cs="Arial"/>
          <w:sz w:val="22"/>
          <w:szCs w:val="22"/>
          <w:highlight w:val="white"/>
          <w:lang w:val="es-ES"/>
        </w:rPr>
        <w:t xml:space="preserve">instruir a la Secretaría del Ayuntamiento a efecto de que, </w:t>
      </w:r>
      <w:r w:rsidR="002143F0" w:rsidRPr="002143F0">
        <w:rPr>
          <w:rFonts w:ascii="Arial" w:hAnsi="Arial" w:cs="Arial"/>
          <w:sz w:val="22"/>
          <w:szCs w:val="22"/>
          <w:lang w:val="es-ES"/>
        </w:rPr>
        <w:t xml:space="preserve">una vez publicadas las presentes disposiciones, se informe sobre la abrogación del </w:t>
      </w:r>
      <w:r w:rsidR="002143F0" w:rsidRPr="002143F0">
        <w:rPr>
          <w:rFonts w:ascii="Arial" w:hAnsi="Arial" w:cs="Arial"/>
          <w:sz w:val="22"/>
          <w:szCs w:val="22"/>
          <w:highlight w:val="white"/>
          <w:lang w:val="es-ES"/>
        </w:rPr>
        <w:t>Reglamento Interior del Consejo Económico y Social del Municipio de Tlaquepaque, Jalisco, para el Desarrollo y la Competitividad</w:t>
      </w:r>
      <w:r w:rsidR="002143F0" w:rsidRPr="002143F0">
        <w:rPr>
          <w:rFonts w:ascii="Arial" w:hAnsi="Arial" w:cs="Arial"/>
          <w:sz w:val="22"/>
          <w:szCs w:val="22"/>
          <w:lang w:val="es-ES"/>
        </w:rPr>
        <w:t xml:space="preserve"> al Congreso del Estado de Jalisco, para los efectos ordenados en el artículo 42, fracción VII de la Ley de Gobierno y la Administración Pública Municipal del Estado de Jalisco.-------------------------------------------------------------------------------------------------------------------------------------------------------------------</w:t>
      </w:r>
    </w:p>
    <w:p w14:paraId="16C71139" w14:textId="77777777" w:rsidR="005F75D2" w:rsidRPr="00624B75" w:rsidRDefault="005F75D2" w:rsidP="005F75D2">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6DEC6F27" w14:textId="77777777" w:rsidR="005F75D2" w:rsidRPr="00A72C05" w:rsidRDefault="005F75D2" w:rsidP="005F75D2">
      <w:pPr>
        <w:pStyle w:val="Estilo"/>
        <w:jc w:val="center"/>
        <w:rPr>
          <w:b/>
          <w:bCs/>
          <w:lang w:val="de-DE"/>
        </w:rPr>
      </w:pPr>
      <w:r w:rsidRPr="00A72C05">
        <w:rPr>
          <w:b/>
          <w:bCs/>
          <w:lang w:val="de-DE"/>
        </w:rPr>
        <w:t>A T E N T A M E N T E</w:t>
      </w:r>
    </w:p>
    <w:p w14:paraId="227114E5" w14:textId="77777777" w:rsidR="005F75D2" w:rsidRPr="00A72C05" w:rsidRDefault="005F75D2" w:rsidP="005F75D2">
      <w:pPr>
        <w:pStyle w:val="Sinespaciado"/>
        <w:jc w:val="both"/>
        <w:rPr>
          <w:rFonts w:ascii="Arial" w:hAnsi="Arial" w:cs="Arial"/>
          <w:sz w:val="24"/>
          <w:szCs w:val="24"/>
          <w:lang w:val="de-DE"/>
        </w:rPr>
      </w:pPr>
    </w:p>
    <w:p w14:paraId="673B540E" w14:textId="77777777" w:rsidR="005F75D2" w:rsidRPr="00A72C05" w:rsidRDefault="005F75D2" w:rsidP="005F75D2">
      <w:pPr>
        <w:pStyle w:val="Sinespaciado"/>
        <w:jc w:val="both"/>
        <w:rPr>
          <w:rFonts w:ascii="Arial" w:hAnsi="Arial" w:cs="Arial"/>
          <w:sz w:val="24"/>
          <w:szCs w:val="24"/>
          <w:lang w:val="de-DE"/>
        </w:rPr>
      </w:pPr>
    </w:p>
    <w:p w14:paraId="6A148622" w14:textId="77777777" w:rsidR="005F75D2" w:rsidRPr="00A72C05" w:rsidRDefault="005F75D2" w:rsidP="005F75D2">
      <w:pPr>
        <w:pStyle w:val="Sinespaciado"/>
        <w:jc w:val="both"/>
        <w:rPr>
          <w:rFonts w:ascii="Arial" w:hAnsi="Arial" w:cs="Arial"/>
          <w:sz w:val="24"/>
          <w:szCs w:val="24"/>
          <w:lang w:val="de-DE"/>
        </w:rPr>
      </w:pPr>
    </w:p>
    <w:p w14:paraId="306AB985" w14:textId="77777777" w:rsidR="005F75D2" w:rsidRPr="00A72C05" w:rsidRDefault="005F75D2" w:rsidP="005F75D2">
      <w:pPr>
        <w:pStyle w:val="Sinespaciado"/>
        <w:jc w:val="both"/>
        <w:rPr>
          <w:rFonts w:ascii="Arial" w:hAnsi="Arial" w:cs="Arial"/>
          <w:sz w:val="24"/>
          <w:szCs w:val="24"/>
          <w:lang w:val="de-DE"/>
        </w:rPr>
      </w:pPr>
    </w:p>
    <w:p w14:paraId="24574F65" w14:textId="77777777" w:rsidR="005F75D2" w:rsidRPr="00A72C05" w:rsidRDefault="005F75D2" w:rsidP="005F75D2">
      <w:pPr>
        <w:pStyle w:val="Sinespaciado"/>
        <w:jc w:val="both"/>
        <w:rPr>
          <w:rFonts w:ascii="Arial" w:hAnsi="Arial" w:cs="Arial"/>
          <w:sz w:val="24"/>
          <w:szCs w:val="24"/>
          <w:lang w:val="de-DE"/>
        </w:rPr>
      </w:pPr>
    </w:p>
    <w:p w14:paraId="448D8918" w14:textId="77777777" w:rsidR="005F75D2" w:rsidRPr="00A72C05" w:rsidRDefault="005F75D2" w:rsidP="005F75D2">
      <w:pPr>
        <w:pStyle w:val="Sinespaciado"/>
        <w:jc w:val="both"/>
        <w:rPr>
          <w:rFonts w:ascii="Arial" w:hAnsi="Arial" w:cs="Arial"/>
          <w:sz w:val="24"/>
          <w:szCs w:val="24"/>
          <w:lang w:val="de-DE"/>
        </w:rPr>
      </w:pPr>
    </w:p>
    <w:p w14:paraId="04D1286D" w14:textId="77777777" w:rsidR="005F75D2" w:rsidRPr="00A72C05" w:rsidRDefault="005F75D2" w:rsidP="005F75D2">
      <w:pPr>
        <w:pStyle w:val="Sinespaciado"/>
        <w:jc w:val="both"/>
        <w:rPr>
          <w:rFonts w:ascii="Arial" w:hAnsi="Arial" w:cs="Arial"/>
          <w:sz w:val="24"/>
          <w:szCs w:val="24"/>
          <w:lang w:val="de-DE"/>
        </w:rPr>
      </w:pPr>
    </w:p>
    <w:p w14:paraId="670894BE" w14:textId="77777777" w:rsidR="005F75D2" w:rsidRPr="00AC12F9" w:rsidRDefault="005F75D2" w:rsidP="005F75D2">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4F3F313D" w14:textId="77777777" w:rsidR="005F75D2" w:rsidRDefault="005F75D2" w:rsidP="005F75D2">
      <w:pPr>
        <w:jc w:val="center"/>
        <w:rPr>
          <w:rFonts w:ascii="Arial" w:hAnsi="Arial" w:cs="Arial"/>
          <w:b/>
        </w:rPr>
      </w:pPr>
      <w:r w:rsidRPr="00AC12F9">
        <w:rPr>
          <w:rFonts w:ascii="Arial" w:hAnsi="Arial" w:cs="Arial"/>
          <w:b/>
        </w:rPr>
        <w:t>SECRETARIO DEL AYUNTAMIENTO</w:t>
      </w:r>
    </w:p>
    <w:p w14:paraId="235D8E73" w14:textId="6F17B217" w:rsidR="005F75D2" w:rsidRDefault="005F75D2" w:rsidP="002143F0">
      <w:pPr>
        <w:jc w:val="both"/>
        <w:rPr>
          <w:rFonts w:ascii="Arial" w:hAnsi="Arial" w:cs="Arial"/>
        </w:rPr>
      </w:pPr>
      <w:r w:rsidRPr="00C87DD1">
        <w:rPr>
          <w:rFonts w:ascii="Arial" w:hAnsi="Arial" w:cs="Arial"/>
        </w:rPr>
        <w:lastRenderedPageBreak/>
        <w:t xml:space="preserve">El suscrito </w:t>
      </w:r>
      <w:r w:rsidRPr="00C87DD1">
        <w:rPr>
          <w:rFonts w:ascii="Arial" w:hAnsi="Arial" w:cs="Arial"/>
          <w:b/>
        </w:rPr>
        <w:t>Mtro. Antonio Fernando Chávez Delgadillo</w:t>
      </w:r>
      <w:r w:rsidRPr="00C87DD1">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C87DD1">
        <w:rPr>
          <w:rFonts w:ascii="Arial" w:hAnsi="Arial" w:cs="Arial"/>
        </w:rPr>
        <w:t>-----------------------------------------</w:t>
      </w:r>
      <w:r w:rsidRPr="00C87DD1">
        <w:rPr>
          <w:rFonts w:ascii="Arial" w:hAnsi="Arial" w:cs="Arial"/>
          <w:b/>
        </w:rPr>
        <w:t>C E R T I F I C O:</w:t>
      </w:r>
      <w:r w:rsidRPr="00C87DD1">
        <w:rPr>
          <w:rFonts w:ascii="Arial" w:hAnsi="Arial" w:cs="Arial"/>
        </w:rPr>
        <w:t xml:space="preserve">-----------------------------------------------------------------------------------------------------------------------------------------------------------Que en la Sesión Ordinaria de Ayuntamiento del Municipio de San Pedro Tlaquepaque, Jalisco, de fecha </w:t>
      </w:r>
      <w:r>
        <w:rPr>
          <w:rFonts w:ascii="Arial" w:hAnsi="Arial" w:cs="Arial"/>
          <w:b/>
        </w:rPr>
        <w:t>30</w:t>
      </w:r>
      <w:r w:rsidRPr="00C87DD1">
        <w:rPr>
          <w:rFonts w:ascii="Arial" w:hAnsi="Arial" w:cs="Arial"/>
          <w:b/>
        </w:rPr>
        <w:t xml:space="preserve"> de </w:t>
      </w:r>
      <w:r>
        <w:rPr>
          <w:rFonts w:ascii="Arial" w:hAnsi="Arial" w:cs="Arial"/>
          <w:b/>
        </w:rPr>
        <w:t>mayo</w:t>
      </w:r>
      <w:r w:rsidRPr="00C87DD1">
        <w:rPr>
          <w:rFonts w:ascii="Arial" w:hAnsi="Arial" w:cs="Arial"/>
          <w:b/>
        </w:rPr>
        <w:t xml:space="preserve"> del 2023, estando presentes 19 (diecinueve) integrantes del pleno, en forma económica fueron emitidos 19 (diecinueve) votos a favor, por lo que en unanimidad fue aprobado</w:t>
      </w:r>
      <w:r w:rsidRPr="00C87DD1">
        <w:rPr>
          <w:rFonts w:ascii="Arial" w:hAnsi="Arial" w:cs="Arial"/>
        </w:rPr>
        <w:t xml:space="preserve"> el dictamen p</w:t>
      </w:r>
      <w:r w:rsidRPr="00431F74">
        <w:rPr>
          <w:rFonts w:ascii="Arial" w:hAnsi="Arial" w:cs="Arial"/>
        </w:rPr>
        <w:t xml:space="preserve">resentado </w:t>
      </w:r>
      <w:r w:rsidRPr="003D01A2">
        <w:rPr>
          <w:rFonts w:ascii="Arial" w:hAnsi="Arial" w:cs="Arial"/>
        </w:rPr>
        <w:t xml:space="preserve">por la </w:t>
      </w:r>
      <w:r w:rsidR="002143F0" w:rsidRPr="002143F0">
        <w:rPr>
          <w:rFonts w:ascii="Arial" w:hAnsi="Arial" w:cs="Arial"/>
          <w:b/>
          <w:bCs/>
        </w:rPr>
        <w:t>Comisión Edilicia de Hacienda, Patrimonio y Presupuesto</w:t>
      </w:r>
      <w:r w:rsidR="002143F0">
        <w:rPr>
          <w:rFonts w:ascii="Arial" w:hAnsi="Arial" w:cs="Arial"/>
          <w:b/>
          <w:bCs/>
        </w:rPr>
        <w:t>,</w:t>
      </w:r>
      <w:r w:rsidRPr="00CA0C6A">
        <w:rPr>
          <w:rFonts w:ascii="Arial" w:hAnsi="Arial" w:cs="Arial"/>
          <w:color w:val="FF0000"/>
        </w:rPr>
        <w:t xml:space="preserve"> </w:t>
      </w:r>
      <w:r w:rsidRPr="00C87DD1">
        <w:rPr>
          <w:rFonts w:ascii="Arial" w:hAnsi="Arial" w:cs="Arial"/>
          <w:b/>
        </w:rPr>
        <w:t>bajo el siguiente:</w:t>
      </w:r>
      <w:r w:rsidRPr="00C87DD1">
        <w:rPr>
          <w:rFonts w:ascii="Arial" w:hAnsi="Arial" w:cs="Arial"/>
        </w:rPr>
        <w:t>------------</w:t>
      </w:r>
      <w:r>
        <w:rPr>
          <w:rFonts w:ascii="Arial" w:hAnsi="Arial" w:cs="Arial"/>
        </w:rPr>
        <w:t>-------------------------------------------------------------------------------------------------</w:t>
      </w:r>
      <w:r w:rsidR="002143F0">
        <w:rPr>
          <w:rFonts w:ascii="Arial" w:hAnsi="Arial" w:cs="Arial"/>
        </w:rPr>
        <w:t>-----------</w:t>
      </w:r>
      <w:r>
        <w:rPr>
          <w:rFonts w:ascii="Arial" w:hAnsi="Arial" w:cs="Arial"/>
        </w:rPr>
        <w:t>-------------------------------------------</w:t>
      </w:r>
      <w:r w:rsidRPr="00C87DD1">
        <w:rPr>
          <w:rFonts w:ascii="Arial" w:hAnsi="Arial" w:cs="Arial"/>
        </w:rPr>
        <w:t>---------------</w:t>
      </w:r>
      <w:r>
        <w:rPr>
          <w:rFonts w:ascii="Arial" w:hAnsi="Arial" w:cs="Arial"/>
        </w:rPr>
        <w:t>------------------------</w:t>
      </w:r>
      <w:r w:rsidRPr="00C87DD1">
        <w:rPr>
          <w:rFonts w:ascii="Arial" w:hAnsi="Arial" w:cs="Arial"/>
        </w:rPr>
        <w:t>------</w:t>
      </w:r>
      <w:r w:rsidRPr="00C87DD1">
        <w:rPr>
          <w:rFonts w:ascii="Arial" w:hAnsi="Arial" w:cs="Arial"/>
          <w:b/>
        </w:rPr>
        <w:t>ACUERDO NÚERO 0</w:t>
      </w:r>
      <w:r w:rsidR="007269FB">
        <w:rPr>
          <w:rFonts w:ascii="Arial" w:hAnsi="Arial" w:cs="Arial"/>
          <w:b/>
        </w:rPr>
        <w:t>481</w:t>
      </w:r>
      <w:r>
        <w:rPr>
          <w:rFonts w:ascii="Arial" w:hAnsi="Arial" w:cs="Arial"/>
          <w:b/>
        </w:rPr>
        <w:t>/2023</w:t>
      </w:r>
      <w:r w:rsidRPr="00C87DD1">
        <w:rPr>
          <w:rFonts w:ascii="Arial" w:hAnsi="Arial" w:cs="Arial"/>
        </w:rPr>
        <w:t>-------------------------------------------------------------------------------------------------------</w:t>
      </w:r>
      <w:r>
        <w:rPr>
          <w:rFonts w:ascii="Arial" w:hAnsi="Arial" w:cs="Arial"/>
        </w:rPr>
        <w:t>---</w:t>
      </w:r>
      <w:r w:rsidRPr="00C87DD1">
        <w:rPr>
          <w:rFonts w:ascii="Arial" w:hAnsi="Arial" w:cs="Arial"/>
        </w:rPr>
        <w:t>---------------------------------------</w:t>
      </w:r>
    </w:p>
    <w:p w14:paraId="7EEEB126" w14:textId="52DC8239" w:rsidR="002143F0" w:rsidRDefault="002143F0" w:rsidP="002143F0">
      <w:pPr>
        <w:jc w:val="both"/>
        <w:rPr>
          <w:rFonts w:ascii="Arial" w:eastAsia="Malgun Gothic" w:hAnsi="Arial" w:cs="Arial"/>
          <w:bCs/>
          <w:iCs/>
        </w:rPr>
      </w:pPr>
      <w:r>
        <w:rPr>
          <w:rFonts w:ascii="Arial" w:eastAsia="Malgun Gothic" w:hAnsi="Arial" w:cs="Arial"/>
          <w:b/>
        </w:rPr>
        <w:t xml:space="preserve">PRIMERO – </w:t>
      </w:r>
      <w:r>
        <w:rPr>
          <w:rFonts w:ascii="Arial" w:eastAsia="Malgun Gothic" w:hAnsi="Arial" w:cs="Arial"/>
        </w:rPr>
        <w:t xml:space="preserve">El Pleno Del Ayuntamiento Constitucional de San Pedro Tlaquepaque, Jalisco, </w:t>
      </w:r>
      <w:r>
        <w:rPr>
          <w:rFonts w:ascii="Arial" w:hAnsi="Arial" w:cs="Arial"/>
        </w:rPr>
        <w:t xml:space="preserve">aprueba y autoriza resolver el </w:t>
      </w:r>
      <w:r w:rsidRPr="007E41E8">
        <w:rPr>
          <w:rFonts w:ascii="Arial" w:hAnsi="Arial" w:cs="Arial"/>
          <w:b/>
          <w:bCs/>
        </w:rPr>
        <w:t>punto de Acuerdo 677/2017/TC para  comprar el predio a la C. Gloria Cervantes Casillas</w:t>
      </w:r>
      <w:r>
        <w:rPr>
          <w:rFonts w:ascii="Arial" w:hAnsi="Arial" w:cs="Arial"/>
        </w:rPr>
        <w:t xml:space="preserve"> y cónyuge</w:t>
      </w:r>
      <w:r w:rsidR="007E41E8">
        <w:rPr>
          <w:rFonts w:ascii="Arial" w:hAnsi="Arial" w:cs="Arial"/>
        </w:rPr>
        <w:t xml:space="preserve"> </w:t>
      </w:r>
      <w:r>
        <w:rPr>
          <w:rFonts w:ascii="Arial" w:hAnsi="Arial" w:cs="Arial"/>
        </w:rPr>
        <w:t>e indemnizarla por la afectación por la obra pública de una canaleta de concreto, realizada por el Municipio, que sufrió su predio ubicado en calle Paseo de los Ángeles número 631, entre las calles Houston y Nueva York, en la colonia Brisas de Chapala, propiedad de la particular, por la cantidad de $300,000.00 (trescientos mil pesos 00/MN)</w:t>
      </w:r>
      <w:r w:rsidR="007E41E8">
        <w:rPr>
          <w:rFonts w:ascii="Arial" w:hAnsi="Arial" w:cs="Arial"/>
        </w:rPr>
        <w:t xml:space="preserve"> </w:t>
      </w:r>
      <w:r>
        <w:rPr>
          <w:rFonts w:ascii="Arial" w:hAnsi="Arial" w:cs="Arial"/>
        </w:rPr>
        <w:t xml:space="preserve">con el objeto de que se contemple </w:t>
      </w:r>
      <w:r>
        <w:rPr>
          <w:rFonts w:ascii="Arial" w:eastAsia="Malgun Gothic" w:hAnsi="Arial" w:cs="Arial"/>
          <w:bCs/>
          <w:iCs/>
        </w:rPr>
        <w:t>la solución técnica del desalojo de aguas pluviales; así mismo se registre e incorpore al inventario de los bienes del dominio público de inmuebles municipales por parte de la Dirección de Patrimonio Municipal.</w:t>
      </w:r>
    </w:p>
    <w:p w14:paraId="28F917AD" w14:textId="77777777" w:rsidR="002143F0" w:rsidRPr="002143F0" w:rsidRDefault="002143F0" w:rsidP="002143F0">
      <w:pPr>
        <w:jc w:val="both"/>
        <w:rPr>
          <w:rFonts w:ascii="Arial" w:eastAsia="Malgun Gothic" w:hAnsi="Arial" w:cs="Arial"/>
          <w:bCs/>
          <w:iCs/>
          <w:sz w:val="8"/>
          <w:szCs w:val="8"/>
        </w:rPr>
      </w:pPr>
    </w:p>
    <w:p w14:paraId="26D892CE" w14:textId="3231135E" w:rsidR="002143F0" w:rsidRDefault="002143F0" w:rsidP="002143F0">
      <w:pPr>
        <w:jc w:val="both"/>
        <w:rPr>
          <w:rFonts w:ascii="Arial" w:eastAsiaTheme="minorEastAsia" w:hAnsi="Arial" w:cs="Arial"/>
        </w:rPr>
      </w:pPr>
      <w:r>
        <w:rPr>
          <w:rFonts w:ascii="Arial" w:eastAsia="Malgun Gothic" w:hAnsi="Arial" w:cs="Arial"/>
        </w:rPr>
        <w:t>Dicho inmueble se acredita con la escritura 15,484 tomo XLI.- Libro 3°. - FOLIO 50469, de fecha 17 de diciembre de 1998 ante el Licenciado Constancio Hernández Allende, Notario Público Titular número 14 de Guadalajara debidamente presentada para su registro en la oficina Primera el día 07 de enero de 1999 mediante su incorporación bajo el documento número 31 folios del 138 al 142 del libro número 8672 de la Sección Primera del Registro Público, así mismo con la escritura la escritura 15,485 tomo XLI.- Libro 3°. - FOLIO 50471, de fecha 17 de diciembre de 1998 ante el Licenciado Constancio Hernández Allende, Notario Público Titular número 14 de Guadalajara debidamente presentada para su registro en la oficina Primera el día 07 de enero de 1999 mediante su incorporación bajo el documento número 32 folios del 143 al 147 del libro número 8672 de la Sección Primera del Registro Público de la Propiedad, los cuales fusionan los</w:t>
      </w:r>
      <w:r>
        <w:rPr>
          <w:rFonts w:ascii="Arial" w:eastAsia="Malgun Gothic" w:hAnsi="Arial" w:cs="Arial"/>
          <w:bCs/>
          <w:iCs/>
        </w:rPr>
        <w:t xml:space="preserve"> lotes </w:t>
      </w:r>
      <w:r>
        <w:rPr>
          <w:rFonts w:ascii="Arial" w:eastAsia="Malgun Gothic" w:hAnsi="Arial" w:cs="Arial"/>
          <w:b/>
          <w:iCs/>
        </w:rPr>
        <w:t>51 de 68 m2</w:t>
      </w:r>
      <w:r>
        <w:rPr>
          <w:rFonts w:ascii="Arial" w:eastAsia="Malgun Gothic" w:hAnsi="Arial" w:cs="Arial"/>
          <w:bCs/>
          <w:iCs/>
        </w:rPr>
        <w:t xml:space="preserve"> y el lote </w:t>
      </w:r>
      <w:r>
        <w:rPr>
          <w:rFonts w:ascii="Arial" w:eastAsia="Malgun Gothic" w:hAnsi="Arial" w:cs="Arial"/>
          <w:b/>
          <w:iCs/>
        </w:rPr>
        <w:t xml:space="preserve">52 de 67 m2, </w:t>
      </w:r>
      <w:r>
        <w:rPr>
          <w:rFonts w:ascii="Arial" w:eastAsia="Malgun Gothic" w:hAnsi="Arial" w:cs="Arial"/>
          <w:bCs/>
          <w:iCs/>
        </w:rPr>
        <w:t xml:space="preserve">quedando en una cuenta predial </w:t>
      </w:r>
      <w:r>
        <w:rPr>
          <w:rFonts w:ascii="Arial" w:eastAsia="Malgun Gothic" w:hAnsi="Arial" w:cs="Arial"/>
          <w:bCs/>
          <w:iCs/>
          <w:u w:val="single"/>
        </w:rPr>
        <w:t>U112365</w:t>
      </w:r>
      <w:r>
        <w:rPr>
          <w:rFonts w:ascii="Arial" w:eastAsia="Malgun Gothic" w:hAnsi="Arial" w:cs="Arial"/>
          <w:bCs/>
          <w:iCs/>
        </w:rPr>
        <w:t xml:space="preserve"> que ampara la superficie de 135 m2.----------------------------------------------------------------------------------------------------------------------------------------------------</w:t>
      </w:r>
    </w:p>
    <w:p w14:paraId="73145B3E" w14:textId="4D4627F2" w:rsidR="002143F0" w:rsidRPr="00753BEC" w:rsidRDefault="002143F0" w:rsidP="002143F0">
      <w:pPr>
        <w:jc w:val="both"/>
        <w:rPr>
          <w:rFonts w:ascii="Arial" w:hAnsi="Arial" w:cs="Arial"/>
          <w:b/>
          <w:sz w:val="22"/>
          <w:szCs w:val="22"/>
        </w:rPr>
      </w:pPr>
      <w:r>
        <w:rPr>
          <w:rFonts w:ascii="Arial" w:hAnsi="Arial" w:cs="Arial"/>
          <w:b/>
          <w:sz w:val="16"/>
          <w:szCs w:val="16"/>
        </w:rPr>
        <w:t>Hoja 1</w:t>
      </w:r>
      <w:r w:rsidRPr="00753BEC">
        <w:rPr>
          <w:rFonts w:ascii="Arial" w:hAnsi="Arial" w:cs="Arial"/>
          <w:b/>
          <w:sz w:val="16"/>
          <w:szCs w:val="16"/>
        </w:rPr>
        <w:t>/</w:t>
      </w:r>
      <w:r>
        <w:rPr>
          <w:rFonts w:ascii="Arial" w:hAnsi="Arial" w:cs="Arial"/>
          <w:b/>
          <w:sz w:val="16"/>
          <w:szCs w:val="16"/>
        </w:rPr>
        <w:t>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sidR="007269FB">
        <w:rPr>
          <w:rFonts w:ascii="Arial" w:hAnsi="Arial" w:cs="Arial"/>
          <w:b/>
          <w:sz w:val="16"/>
          <w:szCs w:val="16"/>
        </w:rPr>
        <w:t>0481</w:t>
      </w:r>
      <w:r w:rsidRPr="00753BEC">
        <w:rPr>
          <w:rFonts w:ascii="Arial" w:hAnsi="Arial" w:cs="Arial"/>
          <w:b/>
          <w:sz w:val="16"/>
          <w:szCs w:val="16"/>
        </w:rPr>
        <w:t>/2023</w:t>
      </w:r>
    </w:p>
    <w:p w14:paraId="020F3DA7" w14:textId="002A984A" w:rsidR="002143F0" w:rsidRDefault="002143F0" w:rsidP="002143F0">
      <w:pPr>
        <w:autoSpaceDE w:val="0"/>
        <w:autoSpaceDN w:val="0"/>
        <w:adjustRightInd w:val="0"/>
        <w:spacing w:line="276" w:lineRule="auto"/>
        <w:jc w:val="both"/>
        <w:rPr>
          <w:rFonts w:ascii="Arial" w:eastAsia="Malgun Gothic" w:hAnsi="Arial" w:cs="Arial"/>
        </w:rPr>
      </w:pPr>
      <w:r>
        <w:rPr>
          <w:rFonts w:ascii="Arial" w:eastAsia="Malgun Gothic" w:hAnsi="Arial" w:cs="Arial"/>
          <w:b/>
          <w:bCs/>
        </w:rPr>
        <w:lastRenderedPageBreak/>
        <w:t>SEGUNDO. -</w:t>
      </w:r>
      <w:r>
        <w:rPr>
          <w:rFonts w:ascii="Arial" w:eastAsia="Malgun Gothic" w:hAnsi="Arial" w:cs="Arial"/>
        </w:rPr>
        <w:t xml:space="preserve"> El Pleno del Ayuntamiento Constitucional del Municipio de San Pedro Tlaquepaque, Jalisco, aprueba y autoriza instruir al titular de la Sindicatura Municipal para que se lleve a cabo las gestiones y los instrumentos jurídicos correspondientes para la formalización de la escritura de la compra del inmueble ante fedatario público y su debido registro ante la Dirección del Registro Público de la Propiedad y Comercio del Estado de Jalisco y una vez que se tenga el testimonio sea remitido a la Dirección de Patrimonio Municipal, para su incorporación a los bienes del dominio público.--------------------------------------------------------------------------------------------------------------------------------------------------------------</w:t>
      </w:r>
      <w:r>
        <w:rPr>
          <w:rFonts w:ascii="Arial" w:eastAsia="Malgun Gothic" w:hAnsi="Arial" w:cs="Arial"/>
          <w:b/>
          <w:bCs/>
        </w:rPr>
        <w:t xml:space="preserve">TERCERO. - </w:t>
      </w:r>
      <w:r>
        <w:rPr>
          <w:rFonts w:ascii="Arial" w:eastAsia="Malgun Gothic" w:hAnsi="Arial" w:cs="Arial"/>
        </w:rPr>
        <w:t xml:space="preserve">El Pleno del Ayuntamiento Constitucional del Municipio de San Pedro Tlaquepaque, Jalisco, aprueba y autoriza instruir al titular de la Tesorería Municipal para realizar el pago del inmueble por concepto de indemnización por la afectación a su propiedad particular, por la construcción de una canaleta, a </w:t>
      </w:r>
      <w:r>
        <w:rPr>
          <w:rFonts w:ascii="Arial" w:hAnsi="Arial" w:cs="Arial"/>
        </w:rPr>
        <w:t>C. Gloria Cervantes Casillas;</w:t>
      </w:r>
      <w:r>
        <w:rPr>
          <w:rFonts w:ascii="Arial" w:eastAsia="Malgun Gothic" w:hAnsi="Arial" w:cs="Arial"/>
        </w:rPr>
        <w:t xml:space="preserve"> así como los gastos de escrituración que correspondan.---------------------------------------------------------------------------------------------------------------------------------------------------------------------------------------------------------</w:t>
      </w:r>
      <w:r>
        <w:rPr>
          <w:rFonts w:ascii="Arial" w:eastAsia="Malgun Gothic" w:hAnsi="Arial" w:cs="Arial"/>
          <w:b/>
          <w:bCs/>
        </w:rPr>
        <w:t>CUARTO.</w:t>
      </w:r>
      <w:r>
        <w:rPr>
          <w:rFonts w:ascii="Arial" w:eastAsia="Malgun Gothic" w:hAnsi="Arial" w:cs="Arial"/>
        </w:rPr>
        <w:t xml:space="preserve"> -  El Pleno del Ayuntamiento Constitucional del Municipio de San Pedro Tlaquepaque, Jalisco, aprueba y autoriza instruir al titular de la Dirección de Patrimonio Municipal para que una vez concluida su formalización ante notario público se registre en el inventario de Bienes Inmuebles del municipio tal como se manifiesta en el punto de acuerdo segundo.------------------------------------------------------------------------------------------------------------------------------------------------------------------</w:t>
      </w:r>
    </w:p>
    <w:p w14:paraId="2C458818" w14:textId="77777777" w:rsidR="005F75D2" w:rsidRPr="00624B75" w:rsidRDefault="005F75D2" w:rsidP="005F75D2">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0282C8E1" w14:textId="77777777" w:rsidR="005F75D2" w:rsidRPr="00A72C05" w:rsidRDefault="005F75D2" w:rsidP="005F75D2">
      <w:pPr>
        <w:pStyle w:val="Estilo"/>
        <w:jc w:val="center"/>
        <w:rPr>
          <w:b/>
          <w:bCs/>
          <w:lang w:val="de-DE"/>
        </w:rPr>
      </w:pPr>
      <w:r w:rsidRPr="00A72C05">
        <w:rPr>
          <w:b/>
          <w:bCs/>
          <w:lang w:val="de-DE"/>
        </w:rPr>
        <w:t>A T E N T A M E N T E</w:t>
      </w:r>
    </w:p>
    <w:p w14:paraId="6E611024" w14:textId="77777777" w:rsidR="005F75D2" w:rsidRPr="00A72C05" w:rsidRDefault="005F75D2" w:rsidP="005F75D2">
      <w:pPr>
        <w:pStyle w:val="Sinespaciado"/>
        <w:jc w:val="both"/>
        <w:rPr>
          <w:rFonts w:ascii="Arial" w:hAnsi="Arial" w:cs="Arial"/>
          <w:sz w:val="24"/>
          <w:szCs w:val="24"/>
          <w:lang w:val="de-DE"/>
        </w:rPr>
      </w:pPr>
    </w:p>
    <w:p w14:paraId="1CB51BF6" w14:textId="77777777" w:rsidR="005F75D2" w:rsidRPr="00A72C05" w:rsidRDefault="005F75D2" w:rsidP="005F75D2">
      <w:pPr>
        <w:pStyle w:val="Sinespaciado"/>
        <w:jc w:val="both"/>
        <w:rPr>
          <w:rFonts w:ascii="Arial" w:hAnsi="Arial" w:cs="Arial"/>
          <w:sz w:val="24"/>
          <w:szCs w:val="24"/>
          <w:lang w:val="de-DE"/>
        </w:rPr>
      </w:pPr>
    </w:p>
    <w:p w14:paraId="6AFE5F8A" w14:textId="77777777" w:rsidR="005F75D2" w:rsidRPr="00A72C05" w:rsidRDefault="005F75D2" w:rsidP="005F75D2">
      <w:pPr>
        <w:pStyle w:val="Sinespaciado"/>
        <w:jc w:val="both"/>
        <w:rPr>
          <w:rFonts w:ascii="Arial" w:hAnsi="Arial" w:cs="Arial"/>
          <w:sz w:val="24"/>
          <w:szCs w:val="24"/>
          <w:lang w:val="de-DE"/>
        </w:rPr>
      </w:pPr>
    </w:p>
    <w:p w14:paraId="3BA433A9" w14:textId="77777777" w:rsidR="005F75D2" w:rsidRPr="00A72C05" w:rsidRDefault="005F75D2" w:rsidP="005F75D2">
      <w:pPr>
        <w:pStyle w:val="Sinespaciado"/>
        <w:jc w:val="both"/>
        <w:rPr>
          <w:rFonts w:ascii="Arial" w:hAnsi="Arial" w:cs="Arial"/>
          <w:sz w:val="24"/>
          <w:szCs w:val="24"/>
          <w:lang w:val="de-DE"/>
        </w:rPr>
      </w:pPr>
    </w:p>
    <w:p w14:paraId="255E9E0F" w14:textId="77777777" w:rsidR="005F75D2" w:rsidRPr="00E322C6" w:rsidRDefault="005F75D2" w:rsidP="005F75D2">
      <w:pPr>
        <w:pStyle w:val="Sinespaciado"/>
        <w:jc w:val="both"/>
        <w:rPr>
          <w:rFonts w:ascii="Arial" w:hAnsi="Arial" w:cs="Arial"/>
          <w:sz w:val="28"/>
          <w:szCs w:val="28"/>
          <w:lang w:val="de-DE"/>
        </w:rPr>
      </w:pPr>
    </w:p>
    <w:p w14:paraId="39E259C0" w14:textId="77777777" w:rsidR="005F75D2" w:rsidRPr="00A72C05" w:rsidRDefault="005F75D2" w:rsidP="005F75D2">
      <w:pPr>
        <w:pStyle w:val="Sinespaciado"/>
        <w:jc w:val="both"/>
        <w:rPr>
          <w:rFonts w:ascii="Arial" w:hAnsi="Arial" w:cs="Arial"/>
          <w:sz w:val="24"/>
          <w:szCs w:val="24"/>
          <w:lang w:val="de-DE"/>
        </w:rPr>
      </w:pPr>
    </w:p>
    <w:p w14:paraId="3B99EC59" w14:textId="77777777" w:rsidR="005F75D2" w:rsidRPr="00A72C05" w:rsidRDefault="005F75D2" w:rsidP="005F75D2">
      <w:pPr>
        <w:pStyle w:val="Sinespaciado"/>
        <w:jc w:val="both"/>
        <w:rPr>
          <w:rFonts w:ascii="Arial" w:hAnsi="Arial" w:cs="Arial"/>
          <w:sz w:val="24"/>
          <w:szCs w:val="24"/>
          <w:lang w:val="de-DE"/>
        </w:rPr>
      </w:pPr>
    </w:p>
    <w:p w14:paraId="1B0CE4C1" w14:textId="77777777" w:rsidR="005F75D2" w:rsidRPr="00A72C05" w:rsidRDefault="005F75D2" w:rsidP="005F75D2">
      <w:pPr>
        <w:pStyle w:val="Sinespaciado"/>
        <w:jc w:val="both"/>
        <w:rPr>
          <w:rFonts w:ascii="Arial" w:hAnsi="Arial" w:cs="Arial"/>
          <w:sz w:val="24"/>
          <w:szCs w:val="24"/>
          <w:lang w:val="de-DE"/>
        </w:rPr>
      </w:pPr>
    </w:p>
    <w:p w14:paraId="58B09275" w14:textId="77777777" w:rsidR="005F75D2" w:rsidRPr="00AC12F9" w:rsidRDefault="005F75D2" w:rsidP="005F75D2">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08EF8440" w14:textId="77777777" w:rsidR="005F75D2" w:rsidRDefault="005F75D2" w:rsidP="005F75D2">
      <w:pPr>
        <w:jc w:val="center"/>
        <w:rPr>
          <w:rFonts w:ascii="Arial" w:hAnsi="Arial" w:cs="Arial"/>
          <w:b/>
        </w:rPr>
      </w:pPr>
      <w:r w:rsidRPr="00AC12F9">
        <w:rPr>
          <w:rFonts w:ascii="Arial" w:hAnsi="Arial" w:cs="Arial"/>
          <w:b/>
        </w:rPr>
        <w:t>SECRETARIO DEL AYUNTAMIENTO</w:t>
      </w:r>
    </w:p>
    <w:p w14:paraId="67B13462" w14:textId="77777777" w:rsidR="005F75D2" w:rsidRDefault="005F75D2" w:rsidP="005F75D2">
      <w:pPr>
        <w:pStyle w:val="Estilo"/>
        <w:rPr>
          <w:rFonts w:cs="Arial"/>
          <w:szCs w:val="24"/>
        </w:rPr>
      </w:pPr>
    </w:p>
    <w:p w14:paraId="14338918" w14:textId="77777777" w:rsidR="005F75D2" w:rsidRDefault="005F75D2" w:rsidP="005F75D2">
      <w:pPr>
        <w:pStyle w:val="Estilo"/>
        <w:rPr>
          <w:rFonts w:cs="Arial"/>
          <w:szCs w:val="24"/>
        </w:rPr>
      </w:pPr>
    </w:p>
    <w:p w14:paraId="439ADC92" w14:textId="77777777" w:rsidR="002143F0" w:rsidRDefault="002143F0" w:rsidP="005F75D2">
      <w:pPr>
        <w:pStyle w:val="Estilo"/>
        <w:rPr>
          <w:rFonts w:cs="Arial"/>
          <w:szCs w:val="24"/>
        </w:rPr>
      </w:pPr>
    </w:p>
    <w:p w14:paraId="7D8BE859" w14:textId="781CE022" w:rsidR="002143F0" w:rsidRPr="00753BEC" w:rsidRDefault="002143F0" w:rsidP="002143F0">
      <w:pPr>
        <w:jc w:val="both"/>
        <w:rPr>
          <w:rFonts w:ascii="Arial" w:hAnsi="Arial" w:cs="Arial"/>
          <w:b/>
          <w:sz w:val="22"/>
          <w:szCs w:val="22"/>
        </w:rPr>
      </w:pPr>
      <w:r>
        <w:rPr>
          <w:rFonts w:ascii="Arial" w:hAnsi="Arial" w:cs="Arial"/>
          <w:b/>
          <w:sz w:val="16"/>
          <w:szCs w:val="16"/>
        </w:rPr>
        <w:t>Hoja 2</w:t>
      </w:r>
      <w:r w:rsidRPr="00753BEC">
        <w:rPr>
          <w:rFonts w:ascii="Arial" w:hAnsi="Arial" w:cs="Arial"/>
          <w:b/>
          <w:sz w:val="16"/>
          <w:szCs w:val="16"/>
        </w:rPr>
        <w:t>/</w:t>
      </w:r>
      <w:r>
        <w:rPr>
          <w:rFonts w:ascii="Arial" w:hAnsi="Arial" w:cs="Arial"/>
          <w:b/>
          <w:sz w:val="16"/>
          <w:szCs w:val="16"/>
        </w:rPr>
        <w:t>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sidR="007269FB">
        <w:rPr>
          <w:rFonts w:ascii="Arial" w:hAnsi="Arial" w:cs="Arial"/>
          <w:b/>
          <w:sz w:val="16"/>
          <w:szCs w:val="16"/>
        </w:rPr>
        <w:t>0481</w:t>
      </w:r>
      <w:r w:rsidRPr="00753BEC">
        <w:rPr>
          <w:rFonts w:ascii="Arial" w:hAnsi="Arial" w:cs="Arial"/>
          <w:b/>
          <w:sz w:val="16"/>
          <w:szCs w:val="16"/>
        </w:rPr>
        <w:t>/2023</w:t>
      </w:r>
    </w:p>
    <w:p w14:paraId="2D144445" w14:textId="77777777" w:rsidR="002143F0" w:rsidRDefault="002143F0" w:rsidP="005F75D2">
      <w:pPr>
        <w:pStyle w:val="Estilo"/>
        <w:rPr>
          <w:rFonts w:cs="Arial"/>
          <w:szCs w:val="24"/>
        </w:rPr>
      </w:pPr>
    </w:p>
    <w:p w14:paraId="70AA1D4C" w14:textId="1C7ACA55" w:rsidR="00B763CE" w:rsidRPr="007269FB" w:rsidRDefault="005F75D2" w:rsidP="00915A11">
      <w:pPr>
        <w:spacing w:line="276" w:lineRule="auto"/>
        <w:jc w:val="both"/>
        <w:rPr>
          <w:rFonts w:ascii="Arial" w:hAnsi="Arial" w:cs="Arial"/>
        </w:rPr>
      </w:pPr>
      <w:r w:rsidRPr="00C87DD1">
        <w:rPr>
          <w:rFonts w:ascii="Arial" w:hAnsi="Arial" w:cs="Arial"/>
        </w:rPr>
        <w:lastRenderedPageBreak/>
        <w:t xml:space="preserve">El suscrito </w:t>
      </w:r>
      <w:r w:rsidRPr="00C87DD1">
        <w:rPr>
          <w:rFonts w:ascii="Arial" w:hAnsi="Arial" w:cs="Arial"/>
          <w:b/>
        </w:rPr>
        <w:t>Mtro. Antonio Fernando Chávez Delgadillo</w:t>
      </w:r>
      <w:r w:rsidRPr="00C87DD1">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C87DD1">
        <w:rPr>
          <w:rFonts w:ascii="Arial" w:hAnsi="Arial" w:cs="Arial"/>
        </w:rPr>
        <w:t>-----------------------------------------</w:t>
      </w:r>
      <w:r w:rsidRPr="00C87DD1">
        <w:rPr>
          <w:rFonts w:ascii="Arial" w:hAnsi="Arial" w:cs="Arial"/>
          <w:b/>
        </w:rPr>
        <w:t>C E R T I F I C O:</w:t>
      </w:r>
      <w:r w:rsidRPr="00C87DD1">
        <w:rPr>
          <w:rFonts w:ascii="Arial" w:hAnsi="Arial" w:cs="Arial"/>
        </w:rPr>
        <w:t xml:space="preserve">-----------------------------------------------------------------------------------------------------------------------------------------------------------Que en la Sesión Ordinaria de Ayuntamiento del Municipio de San Pedro Tlaquepaque, Jalisco, de fecha </w:t>
      </w:r>
      <w:r>
        <w:rPr>
          <w:rFonts w:ascii="Arial" w:hAnsi="Arial" w:cs="Arial"/>
          <w:b/>
        </w:rPr>
        <w:t>30</w:t>
      </w:r>
      <w:r w:rsidRPr="00C87DD1">
        <w:rPr>
          <w:rFonts w:ascii="Arial" w:hAnsi="Arial" w:cs="Arial"/>
          <w:b/>
        </w:rPr>
        <w:t xml:space="preserve"> de </w:t>
      </w:r>
      <w:r>
        <w:rPr>
          <w:rFonts w:ascii="Arial" w:hAnsi="Arial" w:cs="Arial"/>
          <w:b/>
        </w:rPr>
        <w:t>mayo</w:t>
      </w:r>
      <w:r w:rsidRPr="00C87DD1">
        <w:rPr>
          <w:rFonts w:ascii="Arial" w:hAnsi="Arial" w:cs="Arial"/>
          <w:b/>
        </w:rPr>
        <w:t xml:space="preserve"> del 2023, estando presentes 19 (diecinueve) integrantes del pleno, en </w:t>
      </w:r>
      <w:r w:rsidR="007269FB">
        <w:rPr>
          <w:rFonts w:ascii="Arial" w:hAnsi="Arial" w:cs="Arial"/>
          <w:b/>
        </w:rPr>
        <w:t>forma económica fueron emitidos 15 (quince) votos a favor y 04 (cuatro</w:t>
      </w:r>
      <w:r w:rsidR="007269FB" w:rsidRPr="00E81238">
        <w:rPr>
          <w:rFonts w:ascii="Arial" w:hAnsi="Arial" w:cs="Arial"/>
          <w:b/>
        </w:rPr>
        <w:t>)</w:t>
      </w:r>
      <w:r w:rsidR="007269FB" w:rsidRPr="001E3ACB">
        <w:rPr>
          <w:rFonts w:ascii="Arial" w:hAnsi="Arial" w:cs="Arial"/>
          <w:b/>
          <w:color w:val="FF0000"/>
        </w:rPr>
        <w:t xml:space="preserve"> </w:t>
      </w:r>
      <w:r w:rsidR="007269FB">
        <w:rPr>
          <w:rFonts w:ascii="Arial" w:hAnsi="Arial" w:cs="Arial"/>
          <w:b/>
        </w:rPr>
        <w:t>votos en abstención, por lo que fue aprobado por mayoría</w:t>
      </w:r>
      <w:r w:rsidRPr="00C87DD1">
        <w:rPr>
          <w:rFonts w:ascii="Arial" w:hAnsi="Arial" w:cs="Arial"/>
        </w:rPr>
        <w:t xml:space="preserve"> el dictamen p</w:t>
      </w:r>
      <w:r w:rsidRPr="00431F74">
        <w:rPr>
          <w:rFonts w:ascii="Arial" w:hAnsi="Arial" w:cs="Arial"/>
        </w:rPr>
        <w:t xml:space="preserve">resentado </w:t>
      </w:r>
      <w:r w:rsidRPr="003D01A2">
        <w:rPr>
          <w:rFonts w:ascii="Arial" w:hAnsi="Arial" w:cs="Arial"/>
        </w:rPr>
        <w:t xml:space="preserve">por la </w:t>
      </w:r>
      <w:r w:rsidR="007E41E8" w:rsidRPr="007E41E8">
        <w:rPr>
          <w:rFonts w:ascii="Arial" w:hAnsi="Arial" w:cs="Arial"/>
          <w:b/>
          <w:bCs/>
        </w:rPr>
        <w:t xml:space="preserve">Comisión Edilicia de Hacienda, Patrimonio y Presupuesto, </w:t>
      </w:r>
      <w:r w:rsidRPr="00C87DD1">
        <w:rPr>
          <w:rFonts w:ascii="Arial" w:hAnsi="Arial" w:cs="Arial"/>
          <w:b/>
        </w:rPr>
        <w:t>bajo el siguiente:</w:t>
      </w:r>
      <w:r w:rsidRPr="00C87DD1">
        <w:rPr>
          <w:rFonts w:ascii="Arial" w:hAnsi="Arial" w:cs="Arial"/>
        </w:rPr>
        <w:t>------------</w:t>
      </w:r>
      <w:r>
        <w:rPr>
          <w:rFonts w:ascii="Arial" w:hAnsi="Arial" w:cs="Arial"/>
        </w:rPr>
        <w:t>-----------------------------------------------------------------------------------------------------------------</w:t>
      </w:r>
      <w:r w:rsidR="007E41E8">
        <w:rPr>
          <w:rFonts w:ascii="Arial" w:hAnsi="Arial" w:cs="Arial"/>
        </w:rPr>
        <w:t>-----------</w:t>
      </w:r>
      <w:r w:rsidR="007269FB">
        <w:rPr>
          <w:rFonts w:ascii="Arial" w:hAnsi="Arial" w:cs="Arial"/>
        </w:rPr>
        <w:t>------</w:t>
      </w:r>
      <w:r w:rsidRPr="00C87DD1">
        <w:rPr>
          <w:rFonts w:ascii="Arial" w:hAnsi="Arial" w:cs="Arial"/>
        </w:rPr>
        <w:t>---</w:t>
      </w:r>
      <w:r>
        <w:rPr>
          <w:rFonts w:ascii="Arial" w:hAnsi="Arial" w:cs="Arial"/>
        </w:rPr>
        <w:t>------------------------</w:t>
      </w:r>
      <w:r w:rsidRPr="00C87DD1">
        <w:rPr>
          <w:rFonts w:ascii="Arial" w:hAnsi="Arial" w:cs="Arial"/>
        </w:rPr>
        <w:t>------</w:t>
      </w:r>
      <w:r w:rsidRPr="00C87DD1">
        <w:rPr>
          <w:rFonts w:ascii="Arial" w:hAnsi="Arial" w:cs="Arial"/>
          <w:b/>
        </w:rPr>
        <w:t>ACUERDO NÚMERO 0</w:t>
      </w:r>
      <w:r w:rsidR="007269FB">
        <w:rPr>
          <w:rFonts w:ascii="Arial" w:hAnsi="Arial" w:cs="Arial"/>
          <w:b/>
        </w:rPr>
        <w:t>482</w:t>
      </w:r>
      <w:r>
        <w:rPr>
          <w:rFonts w:ascii="Arial" w:hAnsi="Arial" w:cs="Arial"/>
          <w:b/>
        </w:rPr>
        <w:t>/2023</w:t>
      </w:r>
      <w:r w:rsidRPr="00C87DD1">
        <w:rPr>
          <w:rFonts w:ascii="Arial" w:hAnsi="Arial" w:cs="Arial"/>
        </w:rPr>
        <w:t>-------------------------------------------------------------------------------------------------------</w:t>
      </w:r>
      <w:r>
        <w:rPr>
          <w:rFonts w:ascii="Arial" w:hAnsi="Arial" w:cs="Arial"/>
        </w:rPr>
        <w:t>---</w:t>
      </w:r>
      <w:r w:rsidRPr="00C87DD1">
        <w:rPr>
          <w:rFonts w:ascii="Arial" w:hAnsi="Arial" w:cs="Arial"/>
        </w:rPr>
        <w:t>------</w:t>
      </w:r>
      <w:r w:rsidR="007269FB">
        <w:rPr>
          <w:rFonts w:ascii="Arial" w:hAnsi="Arial" w:cs="Arial"/>
        </w:rPr>
        <w:t>-------------------------------</w:t>
      </w:r>
      <w:r w:rsidR="00B763CE">
        <w:rPr>
          <w:rFonts w:ascii="Arial" w:eastAsia="Malgun Gothic" w:hAnsi="Arial" w:cs="Arial"/>
          <w:b/>
        </w:rPr>
        <w:t xml:space="preserve">PRIMERO – </w:t>
      </w:r>
      <w:r w:rsidR="00B763CE">
        <w:rPr>
          <w:rFonts w:ascii="Arial" w:eastAsia="Malgun Gothic" w:hAnsi="Arial" w:cs="Arial"/>
        </w:rPr>
        <w:t xml:space="preserve">El Pleno del Ayuntamiento Constitucional de San Pedro Tlaquepaque, Jalisco, </w:t>
      </w:r>
      <w:r w:rsidR="00B763CE" w:rsidRPr="00915A11">
        <w:rPr>
          <w:rFonts w:ascii="Arial" w:hAnsi="Arial" w:cs="Arial"/>
        </w:rPr>
        <w:t xml:space="preserve">aprueba y autoriza resolver el punto de </w:t>
      </w:r>
      <w:r w:rsidR="00B763CE" w:rsidRPr="00915A11">
        <w:rPr>
          <w:rFonts w:ascii="Arial" w:hAnsi="Arial" w:cs="Arial"/>
          <w:b/>
          <w:bCs/>
        </w:rPr>
        <w:t xml:space="preserve">Acuerdo 1471/2020/TC </w:t>
      </w:r>
      <w:r w:rsidR="00B763CE" w:rsidRPr="00915A11">
        <w:rPr>
          <w:rFonts w:ascii="Arial" w:eastAsia="Malgun Gothic" w:hAnsi="Arial" w:cs="Arial"/>
          <w:b/>
          <w:bCs/>
        </w:rPr>
        <w:t xml:space="preserve">relativo a la Venta de la </w:t>
      </w:r>
      <w:r w:rsidR="00B763CE" w:rsidRPr="00915A11">
        <w:rPr>
          <w:rFonts w:ascii="Arial" w:hAnsi="Arial" w:cs="Arial"/>
          <w:b/>
          <w:bCs/>
        </w:rPr>
        <w:t>FRACCIÓN “1”: clasificada como área de Equipamiento Vecinal Privado (EI-</w:t>
      </w:r>
      <w:proofErr w:type="spellStart"/>
      <w:r w:rsidR="00B763CE" w:rsidRPr="00915A11">
        <w:rPr>
          <w:rFonts w:ascii="Arial" w:hAnsi="Arial" w:cs="Arial"/>
          <w:b/>
          <w:bCs/>
        </w:rPr>
        <w:t>Vp</w:t>
      </w:r>
      <w:proofErr w:type="spellEnd"/>
      <w:r w:rsidR="00B763CE" w:rsidRPr="00915A11">
        <w:rPr>
          <w:rFonts w:ascii="Arial" w:hAnsi="Arial" w:cs="Arial"/>
          <w:b/>
          <w:bCs/>
        </w:rPr>
        <w:t>), con superficie de 188.35 m², ubicado</w:t>
      </w:r>
      <w:r w:rsidR="00B763CE" w:rsidRPr="00915A11">
        <w:rPr>
          <w:rFonts w:ascii="Arial" w:eastAsia="Malgun Gothic" w:hAnsi="Arial" w:cs="Arial"/>
          <w:b/>
          <w:bCs/>
          <w:strike/>
        </w:rPr>
        <w:t xml:space="preserve"> </w:t>
      </w:r>
      <w:r w:rsidR="00B763CE" w:rsidRPr="00915A11">
        <w:rPr>
          <w:rFonts w:ascii="Arial" w:eastAsia="Malgun Gothic" w:hAnsi="Arial" w:cs="Arial"/>
          <w:b/>
          <w:bCs/>
        </w:rPr>
        <w:t xml:space="preserve">Prolongación González Gallo sin número, Fraccionamiento </w:t>
      </w:r>
      <w:proofErr w:type="spellStart"/>
      <w:r w:rsidR="00B763CE" w:rsidRPr="00915A11">
        <w:rPr>
          <w:rFonts w:ascii="Arial" w:eastAsia="Malgun Gothic" w:hAnsi="Arial" w:cs="Arial"/>
          <w:b/>
          <w:bCs/>
        </w:rPr>
        <w:t>Geovillas</w:t>
      </w:r>
      <w:proofErr w:type="spellEnd"/>
      <w:r w:rsidR="00B763CE" w:rsidRPr="00915A11">
        <w:rPr>
          <w:rFonts w:ascii="Arial" w:eastAsia="Malgun Gothic" w:hAnsi="Arial" w:cs="Arial"/>
          <w:b/>
          <w:bCs/>
        </w:rPr>
        <w:t xml:space="preserve"> Los Olivos,</w:t>
      </w:r>
      <w:r w:rsidR="00B763CE" w:rsidRPr="00915A11">
        <w:rPr>
          <w:rFonts w:ascii="Arial" w:eastAsia="Malgun Gothic" w:hAnsi="Arial" w:cs="Arial"/>
        </w:rPr>
        <w:t xml:space="preserve"> en San Pedro Tlaquepaque, Jalisco, y del cual se acredita la propiedad mediante escritura número</w:t>
      </w:r>
      <w:r w:rsidR="00B763CE">
        <w:rPr>
          <w:rFonts w:ascii="Arial" w:eastAsia="Malgun Gothic" w:hAnsi="Arial" w:cs="Arial"/>
        </w:rPr>
        <w:t xml:space="preserve"> 35,877 tomo CCXXVI.- Libro II de fecha 30 de septiembre de 2022 ante el Licenciado Fernando López Vergara, Notario Público Titular número 9 de la municipalidad de Guadalajara.-------------------------------------------------------------------------------------------------------------------------------------------</w:t>
      </w:r>
      <w:r w:rsidR="00B763CE">
        <w:rPr>
          <w:rFonts w:ascii="Arial" w:eastAsia="Malgun Gothic" w:hAnsi="Arial" w:cs="Arial"/>
          <w:b/>
        </w:rPr>
        <w:t xml:space="preserve">SEGUNDO. - </w:t>
      </w:r>
      <w:r w:rsidR="00B763CE">
        <w:rPr>
          <w:rFonts w:ascii="Arial" w:eastAsia="Malgun Gothic" w:hAnsi="Arial" w:cs="Arial"/>
        </w:rPr>
        <w:t xml:space="preserve">El Pleno del Ayuntamiento Constitucional de San Pedro Tlaquepaque, Jalisco, </w:t>
      </w:r>
      <w:r w:rsidR="00B763CE">
        <w:rPr>
          <w:rFonts w:ascii="Arial" w:hAnsi="Arial" w:cs="Arial"/>
        </w:rPr>
        <w:t xml:space="preserve">aprueba y autoriza la desincorporación del inventario de los bienes del dominio público de este Ayuntamiento municipal, la </w:t>
      </w:r>
      <w:r w:rsidR="00B763CE">
        <w:rPr>
          <w:rFonts w:ascii="Arial" w:hAnsi="Arial" w:cs="Arial"/>
          <w:b/>
        </w:rPr>
        <w:t>FRACCIÓN “1”</w:t>
      </w:r>
      <w:r w:rsidR="00B763CE">
        <w:rPr>
          <w:rFonts w:ascii="Arial" w:hAnsi="Arial" w:cs="Arial"/>
        </w:rPr>
        <w:t>: para Equipamiento Vecinal Privado (EI-</w:t>
      </w:r>
      <w:proofErr w:type="spellStart"/>
      <w:r w:rsidR="00B763CE">
        <w:rPr>
          <w:rFonts w:ascii="Arial" w:hAnsi="Arial" w:cs="Arial"/>
        </w:rPr>
        <w:t>Vp</w:t>
      </w:r>
      <w:proofErr w:type="spellEnd"/>
      <w:r w:rsidR="00B763CE">
        <w:rPr>
          <w:rFonts w:ascii="Arial" w:hAnsi="Arial" w:cs="Arial"/>
        </w:rPr>
        <w:t>), con superficie de 188.35 m²,</w:t>
      </w:r>
      <w:r w:rsidR="00B763CE">
        <w:rPr>
          <w:rFonts w:ascii="Arial" w:eastAsia="Malgun Gothic" w:hAnsi="Arial" w:cs="Arial"/>
          <w:bCs/>
        </w:rPr>
        <w:t xml:space="preserve"> en Prolongación González Gallo</w:t>
      </w:r>
      <w:r w:rsidR="00B763CE">
        <w:rPr>
          <w:rFonts w:ascii="Arial" w:eastAsia="Malgun Gothic" w:hAnsi="Arial" w:cs="Arial"/>
        </w:rPr>
        <w:t xml:space="preserve"> sin número, </w:t>
      </w:r>
      <w:bookmarkStart w:id="0" w:name="_Hlk135143611"/>
      <w:r w:rsidR="00B763CE">
        <w:rPr>
          <w:rFonts w:ascii="Arial" w:eastAsia="Malgun Gothic" w:hAnsi="Arial" w:cs="Arial"/>
        </w:rPr>
        <w:t xml:space="preserve">Fraccionamiento </w:t>
      </w:r>
      <w:proofErr w:type="spellStart"/>
      <w:r w:rsidR="00B763CE">
        <w:rPr>
          <w:rFonts w:ascii="Arial" w:eastAsia="Malgun Gothic" w:hAnsi="Arial" w:cs="Arial"/>
        </w:rPr>
        <w:t>Geovillas</w:t>
      </w:r>
      <w:proofErr w:type="spellEnd"/>
      <w:r w:rsidR="00B763CE">
        <w:rPr>
          <w:rFonts w:ascii="Arial" w:eastAsia="Malgun Gothic" w:hAnsi="Arial" w:cs="Arial"/>
        </w:rPr>
        <w:t xml:space="preserve"> Los Olivos</w:t>
      </w:r>
      <w:bookmarkEnd w:id="0"/>
      <w:r w:rsidR="00B763CE">
        <w:rPr>
          <w:rFonts w:ascii="Arial" w:eastAsia="Malgun Gothic" w:hAnsi="Arial" w:cs="Arial"/>
        </w:rPr>
        <w:t>, en San Pedro Tlaquepaque, Jalisco</w:t>
      </w:r>
      <w:r w:rsidR="00B763CE">
        <w:rPr>
          <w:rFonts w:ascii="Arial" w:eastAsia="Malgun Gothic" w:hAnsi="Arial" w:cs="Arial"/>
          <w:bCs/>
        </w:rPr>
        <w:t>,</w:t>
      </w:r>
      <w:r w:rsidR="00B763CE">
        <w:rPr>
          <w:rFonts w:ascii="Arial" w:eastAsia="Malgun Gothic" w:hAnsi="Arial" w:cs="Arial"/>
        </w:rPr>
        <w:t xml:space="preserve"> mismo que se encuentra identificado ante la Dirección de Catastro con cuenta predial U147620 así como clave catastral 098-1-31-0303-017-00-0000.----------------------------------------------------------------------------------------------------------------------------------------------------------------------------------------------</w:t>
      </w:r>
    </w:p>
    <w:p w14:paraId="30365FAA" w14:textId="77777777" w:rsidR="00B763CE" w:rsidRDefault="00B763CE" w:rsidP="00B763CE">
      <w:pPr>
        <w:jc w:val="both"/>
        <w:rPr>
          <w:rFonts w:ascii="Arial" w:hAnsi="Arial" w:cs="Arial"/>
          <w:b/>
          <w:sz w:val="16"/>
          <w:szCs w:val="16"/>
        </w:rPr>
      </w:pPr>
    </w:p>
    <w:p w14:paraId="242123DB" w14:textId="2927B445" w:rsidR="00B763CE" w:rsidRPr="00753BEC" w:rsidRDefault="00B763CE" w:rsidP="00B763CE">
      <w:pPr>
        <w:jc w:val="both"/>
        <w:rPr>
          <w:rFonts w:ascii="Arial" w:hAnsi="Arial" w:cs="Arial"/>
          <w:b/>
          <w:sz w:val="22"/>
          <w:szCs w:val="22"/>
        </w:rPr>
      </w:pPr>
      <w:r>
        <w:rPr>
          <w:rFonts w:ascii="Arial" w:hAnsi="Arial" w:cs="Arial"/>
          <w:b/>
          <w:sz w:val="16"/>
          <w:szCs w:val="16"/>
        </w:rPr>
        <w:t>Hoja 1</w:t>
      </w:r>
      <w:r w:rsidRPr="00753BEC">
        <w:rPr>
          <w:rFonts w:ascii="Arial" w:hAnsi="Arial" w:cs="Arial"/>
          <w:b/>
          <w:sz w:val="16"/>
          <w:szCs w:val="16"/>
        </w:rPr>
        <w:t>/</w:t>
      </w:r>
      <w:r>
        <w:rPr>
          <w:rFonts w:ascii="Arial" w:hAnsi="Arial" w:cs="Arial"/>
          <w:b/>
          <w:sz w:val="16"/>
          <w:szCs w:val="16"/>
        </w:rPr>
        <w:t>3</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sidR="007269FB">
        <w:rPr>
          <w:rFonts w:ascii="Arial" w:hAnsi="Arial" w:cs="Arial"/>
          <w:b/>
          <w:sz w:val="16"/>
          <w:szCs w:val="16"/>
        </w:rPr>
        <w:t>0482</w:t>
      </w:r>
      <w:r w:rsidRPr="00753BEC">
        <w:rPr>
          <w:rFonts w:ascii="Arial" w:hAnsi="Arial" w:cs="Arial"/>
          <w:b/>
          <w:sz w:val="16"/>
          <w:szCs w:val="16"/>
        </w:rPr>
        <w:t>/2023</w:t>
      </w:r>
    </w:p>
    <w:p w14:paraId="2A369F3F" w14:textId="77777777" w:rsidR="00B763CE" w:rsidRDefault="00B763CE" w:rsidP="00B763CE">
      <w:pPr>
        <w:spacing w:line="276" w:lineRule="auto"/>
        <w:jc w:val="both"/>
        <w:rPr>
          <w:rFonts w:ascii="Arial" w:eastAsia="Malgun Gothic" w:hAnsi="Arial" w:cs="Arial"/>
        </w:rPr>
      </w:pPr>
    </w:p>
    <w:p w14:paraId="4932DD00" w14:textId="77777777" w:rsidR="00B763CE" w:rsidRDefault="00B763CE" w:rsidP="00B763CE">
      <w:pPr>
        <w:spacing w:line="276" w:lineRule="auto"/>
        <w:jc w:val="both"/>
        <w:rPr>
          <w:rFonts w:ascii="Arial" w:eastAsiaTheme="minorEastAsia" w:hAnsi="Arial" w:cs="Arial"/>
        </w:rPr>
      </w:pPr>
      <w:proofErr w:type="gramStart"/>
      <w:r>
        <w:rPr>
          <w:rFonts w:ascii="Arial" w:eastAsia="Malgun Gothic" w:hAnsi="Arial" w:cs="Arial"/>
          <w:b/>
        </w:rPr>
        <w:lastRenderedPageBreak/>
        <w:t>TERCERO</w:t>
      </w:r>
      <w:r>
        <w:rPr>
          <w:rFonts w:ascii="Arial" w:eastAsia="Malgun Gothic" w:hAnsi="Arial" w:cs="Arial"/>
        </w:rPr>
        <w:t>.-</w:t>
      </w:r>
      <w:proofErr w:type="gramEnd"/>
      <w:r>
        <w:rPr>
          <w:rFonts w:ascii="Arial" w:eastAsia="Malgun Gothic" w:hAnsi="Arial" w:cs="Arial"/>
        </w:rPr>
        <w:t xml:space="preserve"> El Pleno del Ayuntamiento Constitucional de San Pedro Tlaquepaque,  Jalisco,  </w:t>
      </w:r>
      <w:r>
        <w:rPr>
          <w:rFonts w:ascii="Arial" w:hAnsi="Arial" w:cs="Arial"/>
        </w:rPr>
        <w:t xml:space="preserve">aprueba  y  autoriza  procedente realizar la Venta a valor  comercial de conformidad al avaluó presentado por el C. Ramiro García Delgadillo en su carácter de comprador, siendo la cantidad de </w:t>
      </w:r>
      <w:r>
        <w:rPr>
          <w:rFonts w:ascii="Arial" w:hAnsi="Arial" w:cs="Arial"/>
          <w:color w:val="000000" w:themeColor="text1"/>
        </w:rPr>
        <w:t xml:space="preserve">$847,575.00 (Ochocientos cuarenta y siete mil quinientos setenta y cinco pesos 00/100 M.N) </w:t>
      </w:r>
      <w:r>
        <w:rPr>
          <w:rFonts w:ascii="Arial" w:hAnsi="Arial" w:cs="Arial"/>
        </w:rPr>
        <w:t>exclusivamente de la fracción “1” del predio propiedad municipal que se describe a continuación:</w:t>
      </w:r>
    </w:p>
    <w:p w14:paraId="3F553486" w14:textId="77777777" w:rsidR="00B763CE" w:rsidRDefault="00B763CE" w:rsidP="00B763CE">
      <w:pPr>
        <w:tabs>
          <w:tab w:val="left" w:pos="201"/>
        </w:tabs>
        <w:autoSpaceDE w:val="0"/>
        <w:autoSpaceDN w:val="0"/>
        <w:adjustRightInd w:val="0"/>
        <w:spacing w:line="276" w:lineRule="auto"/>
        <w:jc w:val="both"/>
        <w:rPr>
          <w:rFonts w:ascii="Arial" w:hAnsi="Arial" w:cs="Arial"/>
        </w:rPr>
      </w:pPr>
      <w:r>
        <w:rPr>
          <w:rFonts w:ascii="Arial" w:hAnsi="Arial" w:cs="Arial"/>
          <w:b/>
        </w:rPr>
        <w:t>FRACCIÓN “1”</w:t>
      </w:r>
      <w:r>
        <w:rPr>
          <w:rFonts w:ascii="Arial" w:hAnsi="Arial" w:cs="Arial"/>
        </w:rPr>
        <w:t>: para Equipamiento Vecinal Privado (EI-</w:t>
      </w:r>
      <w:proofErr w:type="spellStart"/>
      <w:r>
        <w:rPr>
          <w:rFonts w:ascii="Arial" w:hAnsi="Arial" w:cs="Arial"/>
        </w:rPr>
        <w:t>Vp</w:t>
      </w:r>
      <w:proofErr w:type="spellEnd"/>
      <w:r>
        <w:rPr>
          <w:rFonts w:ascii="Arial" w:hAnsi="Arial" w:cs="Arial"/>
        </w:rPr>
        <w:t>), con superficie de 188.35 m², fracción que se</w:t>
      </w:r>
      <w:r>
        <w:rPr>
          <w:sz w:val="20"/>
          <w:szCs w:val="20"/>
        </w:rPr>
        <w:t xml:space="preserve"> </w:t>
      </w:r>
      <w:r>
        <w:rPr>
          <w:rFonts w:ascii="Arial" w:hAnsi="Arial" w:cs="Arial"/>
        </w:rPr>
        <w:t>fusiona al inmueble descrito en Escritura Pública número 10,177.</w:t>
      </w:r>
    </w:p>
    <w:p w14:paraId="42CCC542" w14:textId="77777777" w:rsidR="00B763CE" w:rsidRDefault="00B763CE" w:rsidP="00B763CE">
      <w:pPr>
        <w:tabs>
          <w:tab w:val="left" w:pos="201"/>
        </w:tabs>
        <w:autoSpaceDE w:val="0"/>
        <w:autoSpaceDN w:val="0"/>
        <w:adjustRightInd w:val="0"/>
        <w:spacing w:line="276" w:lineRule="auto"/>
        <w:jc w:val="both"/>
        <w:rPr>
          <w:rFonts w:ascii="Arial" w:hAnsi="Arial" w:cs="Arial"/>
        </w:rPr>
      </w:pPr>
      <w:r>
        <w:rPr>
          <w:rFonts w:ascii="Arial" w:hAnsi="Arial" w:cs="Arial"/>
          <w:u w:val="single"/>
        </w:rPr>
        <w:t>AL NORTE:</w:t>
      </w:r>
      <w:r>
        <w:rPr>
          <w:rFonts w:ascii="Arial" w:hAnsi="Arial" w:cs="Arial"/>
        </w:rPr>
        <w:t xml:space="preserve"> en 4.60 ml (cuatro metros con sesenta centímetros), colindando área de uso común estacionamiento;</w:t>
      </w:r>
    </w:p>
    <w:p w14:paraId="44B840E1" w14:textId="77777777" w:rsidR="00B763CE" w:rsidRDefault="00B763CE" w:rsidP="00B763CE">
      <w:pPr>
        <w:tabs>
          <w:tab w:val="left" w:pos="201"/>
        </w:tabs>
        <w:autoSpaceDE w:val="0"/>
        <w:autoSpaceDN w:val="0"/>
        <w:adjustRightInd w:val="0"/>
        <w:spacing w:line="276" w:lineRule="auto"/>
        <w:jc w:val="both"/>
        <w:rPr>
          <w:rFonts w:ascii="Arial" w:hAnsi="Arial" w:cs="Arial"/>
        </w:rPr>
      </w:pPr>
      <w:r>
        <w:rPr>
          <w:rFonts w:ascii="Arial" w:hAnsi="Arial" w:cs="Arial"/>
          <w:u w:val="single"/>
        </w:rPr>
        <w:t>AL ESTE</w:t>
      </w:r>
      <w:r>
        <w:rPr>
          <w:rFonts w:ascii="Arial" w:hAnsi="Arial" w:cs="Arial"/>
        </w:rPr>
        <w:t>: en 31.34 ml (treinta y un metros con treinta y cuatro centímetros), colindando con Fracción “2”;</w:t>
      </w:r>
    </w:p>
    <w:p w14:paraId="6B9DD1A6" w14:textId="77777777" w:rsidR="00B763CE" w:rsidRDefault="00B763CE" w:rsidP="00B763CE">
      <w:pPr>
        <w:tabs>
          <w:tab w:val="left" w:pos="201"/>
        </w:tabs>
        <w:autoSpaceDE w:val="0"/>
        <w:autoSpaceDN w:val="0"/>
        <w:adjustRightInd w:val="0"/>
        <w:spacing w:line="276" w:lineRule="auto"/>
        <w:jc w:val="both"/>
        <w:rPr>
          <w:rFonts w:ascii="Arial" w:hAnsi="Arial" w:cs="Arial"/>
        </w:rPr>
      </w:pPr>
      <w:r>
        <w:rPr>
          <w:rFonts w:ascii="Arial" w:hAnsi="Arial" w:cs="Arial"/>
          <w:u w:val="single"/>
        </w:rPr>
        <w:t>AL SUR</w:t>
      </w:r>
      <w:r>
        <w:rPr>
          <w:rFonts w:ascii="Arial" w:hAnsi="Arial" w:cs="Arial"/>
        </w:rPr>
        <w:t>: en 9.70 ml (nueve metros con setenta centímetros) colindando con Fracción “2”; y</w:t>
      </w:r>
    </w:p>
    <w:p w14:paraId="2080CC4F" w14:textId="77777777" w:rsidR="00B763CE" w:rsidRDefault="00B763CE" w:rsidP="00B763CE">
      <w:pPr>
        <w:tabs>
          <w:tab w:val="left" w:pos="201"/>
        </w:tabs>
        <w:autoSpaceDE w:val="0"/>
        <w:autoSpaceDN w:val="0"/>
        <w:adjustRightInd w:val="0"/>
        <w:spacing w:line="276" w:lineRule="auto"/>
        <w:jc w:val="both"/>
        <w:rPr>
          <w:rFonts w:ascii="Arial" w:eastAsia="Malgun Gothic" w:hAnsi="Arial" w:cs="Arial"/>
          <w:u w:val="single"/>
        </w:rPr>
      </w:pPr>
      <w:r>
        <w:rPr>
          <w:rFonts w:ascii="Arial" w:hAnsi="Arial" w:cs="Arial"/>
          <w:u w:val="single"/>
        </w:rPr>
        <w:t>AL OESTE</w:t>
      </w:r>
      <w:r>
        <w:rPr>
          <w:rFonts w:ascii="Arial" w:hAnsi="Arial" w:cs="Arial"/>
        </w:rPr>
        <w:t>: en tres trazos con dirección sur a norte en 13.04 ml (trece metros con cuatro centímetros), gira con dirección al este en 4.81 ml (cuatro metros con ochenta y un centímetros), por último, da vuelta con dirección al norte en 13.03 ml (trece metros con tres centímetros) colindando con propiedad privada.</w:t>
      </w:r>
    </w:p>
    <w:p w14:paraId="6C492390" w14:textId="72A102F8" w:rsidR="00B763CE" w:rsidRDefault="00B763CE" w:rsidP="00B763CE">
      <w:pPr>
        <w:autoSpaceDE w:val="0"/>
        <w:autoSpaceDN w:val="0"/>
        <w:adjustRightInd w:val="0"/>
        <w:spacing w:line="276" w:lineRule="auto"/>
        <w:jc w:val="both"/>
        <w:rPr>
          <w:rFonts w:ascii="Arial" w:eastAsia="Malgun Gothic" w:hAnsi="Arial" w:cs="Arial"/>
        </w:rPr>
      </w:pPr>
      <w:r>
        <w:rPr>
          <w:rFonts w:ascii="Arial" w:eastAsia="Malgun Gothic" w:hAnsi="Arial" w:cs="Arial"/>
        </w:rPr>
        <w:t>----------------------------------------------------------------------------------------------------------------------------------------------------------------------------------------------------------------------------</w:t>
      </w:r>
    </w:p>
    <w:p w14:paraId="4CE635C9" w14:textId="77777777" w:rsidR="00B763CE" w:rsidRDefault="00B763CE" w:rsidP="00B763CE">
      <w:pPr>
        <w:spacing w:line="276" w:lineRule="auto"/>
        <w:jc w:val="both"/>
        <w:rPr>
          <w:rFonts w:ascii="Arial" w:eastAsia="Malgun Gothic" w:hAnsi="Arial" w:cs="Arial"/>
          <w:bCs/>
        </w:rPr>
      </w:pPr>
      <w:r>
        <w:rPr>
          <w:rFonts w:ascii="Arial" w:eastAsia="Malgun Gothic" w:hAnsi="Arial" w:cs="Arial"/>
          <w:b/>
        </w:rPr>
        <w:t xml:space="preserve">CUARTO.- </w:t>
      </w:r>
      <w:r>
        <w:rPr>
          <w:rFonts w:ascii="Arial" w:eastAsia="Malgun Gothic" w:hAnsi="Arial" w:cs="Arial"/>
        </w:rPr>
        <w:t xml:space="preserve">El Pleno del Ayuntamiento Constitucional de San Pedro Tlaquepaque, Jalisco, </w:t>
      </w:r>
      <w:r>
        <w:rPr>
          <w:rFonts w:ascii="Arial" w:hAnsi="Arial" w:cs="Arial"/>
        </w:rPr>
        <w:t>aprueba y autoriza instruir al Síndico Municipal a realizar las gestiones necesarias, respecto del predio propiedad municipal, ubicado</w:t>
      </w:r>
      <w:r>
        <w:rPr>
          <w:rFonts w:ascii="Arial" w:eastAsia="Malgun Gothic" w:hAnsi="Arial" w:cs="Arial"/>
          <w:bCs/>
        </w:rPr>
        <w:t xml:space="preserve"> en  el andador o prolongación González Gallo</w:t>
      </w:r>
      <w:r>
        <w:rPr>
          <w:rFonts w:ascii="Arial" w:eastAsia="Malgun Gothic" w:hAnsi="Arial" w:cs="Arial"/>
        </w:rPr>
        <w:t xml:space="preserve"> sin número, Fraccionamiento </w:t>
      </w:r>
      <w:proofErr w:type="spellStart"/>
      <w:r>
        <w:rPr>
          <w:rFonts w:ascii="Arial" w:eastAsia="Malgun Gothic" w:hAnsi="Arial" w:cs="Arial"/>
        </w:rPr>
        <w:t>Geovillas</w:t>
      </w:r>
      <w:proofErr w:type="spellEnd"/>
      <w:r>
        <w:rPr>
          <w:rFonts w:ascii="Arial" w:eastAsia="Malgun Gothic" w:hAnsi="Arial" w:cs="Arial"/>
        </w:rPr>
        <w:t xml:space="preserve"> Los Olivos, en San Pedro Tlaquepaque, Jalisco, de acuerdo a lo establecido mediante la resolución a la subdivisión emitida por la Dirección de Gestión Integral del Territorio adscrita a la Coordinación General de Gestión Integral de la Ciudad, del predio de propiedad municipal descrita como área de cesión municipal, E1 en el numeral 14 de la Escritura de Donación número 35,877 tomo CCXXVI.- Libro II de fecha 30 de septiembre de 2022 ante el Licenciado Fernando López Vergara, Notario Público Titular número 9 de la municipalidad de Guadalajara.</w:t>
      </w:r>
    </w:p>
    <w:p w14:paraId="36B96A38" w14:textId="3B26A602" w:rsidR="00B763CE" w:rsidRDefault="00B763CE" w:rsidP="00B763CE">
      <w:pPr>
        <w:autoSpaceDE w:val="0"/>
        <w:autoSpaceDN w:val="0"/>
        <w:adjustRightInd w:val="0"/>
        <w:spacing w:line="276" w:lineRule="auto"/>
        <w:jc w:val="both"/>
        <w:rPr>
          <w:rFonts w:ascii="Arial" w:eastAsia="Malgun Gothic" w:hAnsi="Arial" w:cs="Arial"/>
        </w:rPr>
      </w:pPr>
      <w:r>
        <w:rPr>
          <w:rFonts w:ascii="Arial" w:hAnsi="Arial" w:cs="Arial"/>
        </w:rPr>
        <w:t>Se autoriza</w:t>
      </w:r>
      <w:r>
        <w:rPr>
          <w:rFonts w:ascii="Arial" w:eastAsia="Malgun Gothic" w:hAnsi="Arial" w:cs="Arial"/>
        </w:rPr>
        <w:t xml:space="preserve"> al titular de la Sindicatura Municipal para que lleve a cabo los instrumentos jurídicos correspondientes para la formalización de la Venta ante Fedatario Público y su debida inscripción ante el Registro Público de </w:t>
      </w:r>
      <w:proofErr w:type="gramStart"/>
      <w:r>
        <w:rPr>
          <w:rFonts w:ascii="Arial" w:eastAsia="Malgun Gothic" w:hAnsi="Arial" w:cs="Arial"/>
        </w:rPr>
        <w:t>la  Propiedad</w:t>
      </w:r>
      <w:proofErr w:type="gramEnd"/>
      <w:r>
        <w:rPr>
          <w:rFonts w:ascii="Arial" w:eastAsia="Malgun Gothic" w:hAnsi="Arial" w:cs="Arial"/>
        </w:rPr>
        <w:t xml:space="preserve"> </w:t>
      </w:r>
    </w:p>
    <w:p w14:paraId="05BF4BD3" w14:textId="77777777" w:rsidR="00B763CE" w:rsidRDefault="00B763CE" w:rsidP="00B763CE">
      <w:pPr>
        <w:autoSpaceDE w:val="0"/>
        <w:autoSpaceDN w:val="0"/>
        <w:adjustRightInd w:val="0"/>
        <w:spacing w:line="276" w:lineRule="auto"/>
        <w:jc w:val="both"/>
        <w:rPr>
          <w:rFonts w:ascii="Arial" w:eastAsia="Malgun Gothic" w:hAnsi="Arial" w:cs="Arial"/>
        </w:rPr>
      </w:pPr>
    </w:p>
    <w:p w14:paraId="31505021" w14:textId="2F32C2AC" w:rsidR="00B763CE" w:rsidRPr="00753BEC" w:rsidRDefault="00B763CE" w:rsidP="00B763CE">
      <w:pPr>
        <w:jc w:val="both"/>
        <w:rPr>
          <w:rFonts w:ascii="Arial" w:hAnsi="Arial" w:cs="Arial"/>
          <w:b/>
          <w:sz w:val="22"/>
          <w:szCs w:val="22"/>
        </w:rPr>
      </w:pPr>
      <w:r>
        <w:rPr>
          <w:rFonts w:ascii="Arial" w:hAnsi="Arial" w:cs="Arial"/>
          <w:b/>
          <w:sz w:val="16"/>
          <w:szCs w:val="16"/>
        </w:rPr>
        <w:t>Hoja 2</w:t>
      </w:r>
      <w:r w:rsidRPr="00753BEC">
        <w:rPr>
          <w:rFonts w:ascii="Arial" w:hAnsi="Arial" w:cs="Arial"/>
          <w:b/>
          <w:sz w:val="16"/>
          <w:szCs w:val="16"/>
        </w:rPr>
        <w:t>/</w:t>
      </w:r>
      <w:r>
        <w:rPr>
          <w:rFonts w:ascii="Arial" w:hAnsi="Arial" w:cs="Arial"/>
          <w:b/>
          <w:sz w:val="16"/>
          <w:szCs w:val="16"/>
        </w:rPr>
        <w:t>3</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sidR="007269FB">
        <w:rPr>
          <w:rFonts w:ascii="Arial" w:hAnsi="Arial" w:cs="Arial"/>
          <w:b/>
          <w:sz w:val="16"/>
          <w:szCs w:val="16"/>
        </w:rPr>
        <w:t>0482</w:t>
      </w:r>
      <w:r w:rsidRPr="00753BEC">
        <w:rPr>
          <w:rFonts w:ascii="Arial" w:hAnsi="Arial" w:cs="Arial"/>
          <w:b/>
          <w:sz w:val="16"/>
          <w:szCs w:val="16"/>
        </w:rPr>
        <w:t>/2023</w:t>
      </w:r>
    </w:p>
    <w:p w14:paraId="37A74283" w14:textId="77777777" w:rsidR="00B763CE" w:rsidRDefault="00B763CE" w:rsidP="00B763CE">
      <w:pPr>
        <w:autoSpaceDE w:val="0"/>
        <w:autoSpaceDN w:val="0"/>
        <w:adjustRightInd w:val="0"/>
        <w:spacing w:line="276" w:lineRule="auto"/>
        <w:jc w:val="both"/>
        <w:rPr>
          <w:rFonts w:ascii="Arial" w:eastAsia="Malgun Gothic" w:hAnsi="Arial" w:cs="Arial"/>
        </w:rPr>
      </w:pPr>
    </w:p>
    <w:p w14:paraId="3C213718" w14:textId="022CA4EA" w:rsidR="00B763CE" w:rsidRPr="00B763CE" w:rsidRDefault="00B763CE" w:rsidP="00B763CE">
      <w:pPr>
        <w:autoSpaceDE w:val="0"/>
        <w:autoSpaceDN w:val="0"/>
        <w:adjustRightInd w:val="0"/>
        <w:spacing w:line="276" w:lineRule="auto"/>
        <w:jc w:val="both"/>
        <w:rPr>
          <w:rFonts w:ascii="Arial" w:eastAsia="Malgun Gothic" w:hAnsi="Arial" w:cs="Arial"/>
        </w:rPr>
      </w:pPr>
      <w:r>
        <w:rPr>
          <w:rFonts w:ascii="Arial" w:eastAsia="Malgun Gothic" w:hAnsi="Arial" w:cs="Arial"/>
        </w:rPr>
        <w:t>y Comercio del Estado de Jalisco, así mismo se le instruye a realizar la notificación correspondiente a los oficios, CGGIC-DGIT 696/2023, CGGIC-DGIT 697/2023 y CGGIC-DGIT 698/2023 que se agregan al presente dictamen y que corresponde a los resolutivos de la subdivisión del predio en cuestión, ya probadas en sesión ordinaria de ayuntamiento de fecha 14 de noviembre del 2007, y para que surta los efectos legales correspondientes</w:t>
      </w:r>
      <w:r w:rsidRPr="00B763CE">
        <w:rPr>
          <w:rFonts w:ascii="Arial" w:eastAsia="Malgun Gothic" w:hAnsi="Arial" w:cs="Arial"/>
        </w:rPr>
        <w:t>.---------------------------------------------------------------------------------------------------------------------------------------------------------------------------</w:t>
      </w:r>
    </w:p>
    <w:p w14:paraId="0885DAB6" w14:textId="74839284" w:rsidR="00B763CE" w:rsidRDefault="00B763CE" w:rsidP="00B763CE">
      <w:pPr>
        <w:pStyle w:val="Textoindependiente3"/>
        <w:spacing w:line="276" w:lineRule="auto"/>
        <w:jc w:val="both"/>
        <w:rPr>
          <w:rFonts w:ascii="Arial" w:eastAsiaTheme="minorEastAsia" w:hAnsi="Arial" w:cs="Arial"/>
          <w:sz w:val="24"/>
          <w:szCs w:val="24"/>
        </w:rPr>
      </w:pPr>
      <w:r w:rsidRPr="00B763CE">
        <w:rPr>
          <w:rFonts w:ascii="Arial" w:eastAsia="Malgun Gothic" w:hAnsi="Arial" w:cs="Arial"/>
          <w:b/>
          <w:sz w:val="24"/>
          <w:szCs w:val="24"/>
        </w:rPr>
        <w:t xml:space="preserve">QUINTO.- </w:t>
      </w:r>
      <w:r w:rsidRPr="00B763CE">
        <w:rPr>
          <w:rFonts w:ascii="Arial" w:eastAsia="Malgun Gothic" w:hAnsi="Arial" w:cs="Arial"/>
          <w:sz w:val="24"/>
          <w:szCs w:val="24"/>
        </w:rPr>
        <w:t xml:space="preserve">El Pleno del Ayuntamiento Constitucional de San Pedro Tlaquepaque, Jalisco, </w:t>
      </w:r>
      <w:r w:rsidRPr="00B763CE">
        <w:rPr>
          <w:rFonts w:ascii="Arial" w:hAnsi="Arial" w:cs="Arial"/>
          <w:sz w:val="24"/>
          <w:szCs w:val="24"/>
        </w:rPr>
        <w:t xml:space="preserve">aprueba </w:t>
      </w:r>
      <w:proofErr w:type="spellStart"/>
      <w:r w:rsidRPr="00B763CE">
        <w:rPr>
          <w:rFonts w:ascii="Arial" w:hAnsi="Arial" w:cs="Arial"/>
          <w:sz w:val="24"/>
          <w:szCs w:val="24"/>
        </w:rPr>
        <w:t>y</w:t>
      </w:r>
      <w:proofErr w:type="spellEnd"/>
      <w:r w:rsidRPr="00B763CE">
        <w:rPr>
          <w:rFonts w:ascii="Arial" w:hAnsi="Arial" w:cs="Arial"/>
          <w:sz w:val="24"/>
          <w:szCs w:val="24"/>
        </w:rPr>
        <w:t xml:space="preserve"> instruir a la o el titular de la Secretaria del Ayuntamiento para que informe al Congreso del Estado de conformidad</w:t>
      </w:r>
      <w:r>
        <w:rPr>
          <w:rFonts w:cs="Arial"/>
          <w:sz w:val="24"/>
          <w:szCs w:val="24"/>
        </w:rPr>
        <w:t xml:space="preserve"> </w:t>
      </w:r>
      <w:r>
        <w:rPr>
          <w:rFonts w:cs="Arial"/>
          <w:i/>
          <w:iCs/>
          <w:sz w:val="24"/>
          <w:szCs w:val="24"/>
        </w:rPr>
        <w:t xml:space="preserve">artículo 91 de </w:t>
      </w:r>
      <w:r>
        <w:rPr>
          <w:rFonts w:cs="Arial"/>
          <w:iCs/>
          <w:sz w:val="24"/>
          <w:szCs w:val="24"/>
        </w:rPr>
        <w:t>la Ley de Gobierno y la Administración Pública Municipal del Estado de Jalisco</w:t>
      </w:r>
      <w:r>
        <w:rPr>
          <w:rFonts w:cs="Arial"/>
          <w:i/>
          <w:iCs/>
          <w:sz w:val="24"/>
          <w:szCs w:val="24"/>
        </w:rPr>
        <w:t xml:space="preserve"> que establece que</w:t>
      </w:r>
      <w:r>
        <w:rPr>
          <w:rFonts w:asciiTheme="minorHAnsi" w:hAnsiTheme="minorHAnsi" w:cs="Arial"/>
          <w:i/>
          <w:iCs/>
          <w:sz w:val="20"/>
          <w:szCs w:val="20"/>
        </w:rPr>
        <w:t>: “Dentro de los treinta días posteriores a la adquisición o transmisión de dominio de cualquier inmueble, el Ayuntamiento debe comunicarlo al Congreso del Estado y remitir copia certificada del dictamen, así como del acta de sesión del Ayuntamiento en la que se aprobó la adquisición, para los efectos de la revisión y fiscalización de la cuenta pública respectiva.”</w:t>
      </w:r>
      <w:r w:rsidRPr="00B763CE">
        <w:rPr>
          <w:rFonts w:ascii="Arial" w:eastAsia="Malgun Gothic" w:hAnsi="Arial" w:cs="Arial"/>
        </w:rPr>
        <w:t xml:space="preserve"> </w:t>
      </w:r>
      <w:r w:rsidRPr="00B763CE">
        <w:rPr>
          <w:rFonts w:ascii="Arial" w:eastAsia="Malgun Gothic" w:hAnsi="Arial" w:cs="Arial"/>
          <w:sz w:val="24"/>
          <w:szCs w:val="24"/>
        </w:rPr>
        <w:t>------------------------------------------------------------------------------------------------------------------------------------------------------------------------------</w:t>
      </w:r>
      <w:r>
        <w:rPr>
          <w:rFonts w:ascii="Arial" w:eastAsia="Malgun Gothic" w:hAnsi="Arial" w:cs="Arial"/>
          <w:b/>
          <w:bCs/>
          <w:sz w:val="24"/>
          <w:szCs w:val="24"/>
        </w:rPr>
        <w:t>SEXTO. -</w:t>
      </w:r>
      <w:r>
        <w:rPr>
          <w:rFonts w:ascii="Arial" w:eastAsia="Malgun Gothic" w:hAnsi="Arial" w:cs="Arial"/>
          <w:sz w:val="24"/>
          <w:szCs w:val="24"/>
        </w:rPr>
        <w:t xml:space="preserve"> El Pleno del Ayuntamiento Constitucional de San Pedro Tlaquepaque, Jalisco, </w:t>
      </w:r>
      <w:r>
        <w:rPr>
          <w:rFonts w:ascii="Arial" w:hAnsi="Arial" w:cs="Arial"/>
          <w:sz w:val="24"/>
          <w:szCs w:val="24"/>
        </w:rPr>
        <w:t>aprueban y autoriza instruir a la o el titular de la Dirección de Patrimonio Municipal que de conformidad a las atribuciones emanadas del Reglamento de Patrimonio Municipal se dé baja del inventario de bienes inmuebles, el predio materia del presente acuerdo, así como las respectivas anotaciones que sean necesarias.</w:t>
      </w:r>
      <w:r w:rsidRPr="00B763CE">
        <w:rPr>
          <w:rFonts w:ascii="Arial" w:eastAsia="Malgun Gothic" w:hAnsi="Arial" w:cs="Arial"/>
          <w:sz w:val="24"/>
          <w:szCs w:val="24"/>
        </w:rPr>
        <w:t>------------------------------------------------------------------------------------------------------------------------------------------------------------------</w:t>
      </w:r>
      <w:r>
        <w:rPr>
          <w:rFonts w:ascii="Arial" w:eastAsia="Malgun Gothic" w:hAnsi="Arial" w:cs="Arial"/>
          <w:sz w:val="24"/>
          <w:szCs w:val="24"/>
        </w:rPr>
        <w:t>-</w:t>
      </w:r>
      <w:r w:rsidRPr="00B763CE">
        <w:rPr>
          <w:rFonts w:ascii="Arial" w:eastAsia="Malgun Gothic" w:hAnsi="Arial" w:cs="Arial"/>
          <w:sz w:val="24"/>
          <w:szCs w:val="24"/>
        </w:rPr>
        <w:t>------------------------------------------</w:t>
      </w:r>
    </w:p>
    <w:p w14:paraId="07FEB872" w14:textId="77777777" w:rsidR="005F75D2" w:rsidRDefault="005F75D2" w:rsidP="005F75D2">
      <w:pPr>
        <w:pStyle w:val="Estilo"/>
        <w:rPr>
          <w:rFonts w:cs="Arial"/>
          <w:szCs w:val="24"/>
        </w:rPr>
      </w:pPr>
    </w:p>
    <w:p w14:paraId="51F692A7" w14:textId="77777777" w:rsidR="005F75D2" w:rsidRPr="00624B75" w:rsidRDefault="005F75D2" w:rsidP="005F75D2">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7B64F512" w14:textId="77777777" w:rsidR="005F75D2" w:rsidRPr="00A72C05" w:rsidRDefault="005F75D2" w:rsidP="005F75D2">
      <w:pPr>
        <w:pStyle w:val="Estilo"/>
        <w:jc w:val="center"/>
        <w:rPr>
          <w:b/>
          <w:bCs/>
          <w:lang w:val="de-DE"/>
        </w:rPr>
      </w:pPr>
      <w:r w:rsidRPr="00A72C05">
        <w:rPr>
          <w:b/>
          <w:bCs/>
          <w:lang w:val="de-DE"/>
        </w:rPr>
        <w:t>A T E N T A M E N T E</w:t>
      </w:r>
    </w:p>
    <w:p w14:paraId="6B1A9CA9" w14:textId="77777777" w:rsidR="005F75D2" w:rsidRPr="00A72C05" w:rsidRDefault="005F75D2" w:rsidP="005F75D2">
      <w:pPr>
        <w:pStyle w:val="Sinespaciado"/>
        <w:jc w:val="both"/>
        <w:rPr>
          <w:rFonts w:ascii="Arial" w:hAnsi="Arial" w:cs="Arial"/>
          <w:sz w:val="24"/>
          <w:szCs w:val="24"/>
          <w:lang w:val="de-DE"/>
        </w:rPr>
      </w:pPr>
    </w:p>
    <w:p w14:paraId="76F8F999" w14:textId="77777777" w:rsidR="005F75D2" w:rsidRPr="00A72C05" w:rsidRDefault="005F75D2" w:rsidP="005F75D2">
      <w:pPr>
        <w:pStyle w:val="Sinespaciado"/>
        <w:jc w:val="both"/>
        <w:rPr>
          <w:rFonts w:ascii="Arial" w:hAnsi="Arial" w:cs="Arial"/>
          <w:sz w:val="24"/>
          <w:szCs w:val="24"/>
          <w:lang w:val="de-DE"/>
        </w:rPr>
      </w:pPr>
    </w:p>
    <w:p w14:paraId="488C6CAD" w14:textId="77777777" w:rsidR="005F75D2" w:rsidRPr="00A72C05" w:rsidRDefault="005F75D2" w:rsidP="005F75D2">
      <w:pPr>
        <w:pStyle w:val="Sinespaciado"/>
        <w:jc w:val="both"/>
        <w:rPr>
          <w:rFonts w:ascii="Arial" w:hAnsi="Arial" w:cs="Arial"/>
          <w:sz w:val="24"/>
          <w:szCs w:val="24"/>
          <w:lang w:val="de-DE"/>
        </w:rPr>
      </w:pPr>
    </w:p>
    <w:p w14:paraId="4E31F9B2" w14:textId="77777777" w:rsidR="005F75D2" w:rsidRPr="00A72C05" w:rsidRDefault="005F75D2" w:rsidP="005F75D2">
      <w:pPr>
        <w:pStyle w:val="Sinespaciado"/>
        <w:jc w:val="both"/>
        <w:rPr>
          <w:rFonts w:ascii="Arial" w:hAnsi="Arial" w:cs="Arial"/>
          <w:sz w:val="24"/>
          <w:szCs w:val="24"/>
          <w:lang w:val="de-DE"/>
        </w:rPr>
      </w:pPr>
    </w:p>
    <w:p w14:paraId="6E44FB20" w14:textId="77777777" w:rsidR="005F75D2" w:rsidRPr="00E322C6" w:rsidRDefault="005F75D2" w:rsidP="005F75D2">
      <w:pPr>
        <w:pStyle w:val="Sinespaciado"/>
        <w:jc w:val="both"/>
        <w:rPr>
          <w:rFonts w:ascii="Arial" w:hAnsi="Arial" w:cs="Arial"/>
          <w:sz w:val="28"/>
          <w:szCs w:val="28"/>
          <w:lang w:val="de-DE"/>
        </w:rPr>
      </w:pPr>
    </w:p>
    <w:p w14:paraId="5A8B30C8" w14:textId="77777777" w:rsidR="005F75D2" w:rsidRPr="00A72C05" w:rsidRDefault="005F75D2" w:rsidP="005F75D2">
      <w:pPr>
        <w:pStyle w:val="Sinespaciado"/>
        <w:jc w:val="both"/>
        <w:rPr>
          <w:rFonts w:ascii="Arial" w:hAnsi="Arial" w:cs="Arial"/>
          <w:sz w:val="24"/>
          <w:szCs w:val="24"/>
          <w:lang w:val="de-DE"/>
        </w:rPr>
      </w:pPr>
    </w:p>
    <w:p w14:paraId="28DB3BFA" w14:textId="77777777" w:rsidR="005F75D2" w:rsidRPr="00A72C05" w:rsidRDefault="005F75D2" w:rsidP="005F75D2">
      <w:pPr>
        <w:pStyle w:val="Sinespaciado"/>
        <w:jc w:val="both"/>
        <w:rPr>
          <w:rFonts w:ascii="Arial" w:hAnsi="Arial" w:cs="Arial"/>
          <w:sz w:val="24"/>
          <w:szCs w:val="24"/>
          <w:lang w:val="de-DE"/>
        </w:rPr>
      </w:pPr>
    </w:p>
    <w:p w14:paraId="7D98BF0E" w14:textId="77777777" w:rsidR="005F75D2" w:rsidRPr="00AC12F9" w:rsidRDefault="005F75D2" w:rsidP="005F75D2">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67E68919" w14:textId="77777777" w:rsidR="005F75D2" w:rsidRDefault="005F75D2" w:rsidP="005F75D2">
      <w:pPr>
        <w:jc w:val="center"/>
        <w:rPr>
          <w:rFonts w:ascii="Arial" w:hAnsi="Arial" w:cs="Arial"/>
          <w:b/>
        </w:rPr>
      </w:pPr>
      <w:r w:rsidRPr="00AC12F9">
        <w:rPr>
          <w:rFonts w:ascii="Arial" w:hAnsi="Arial" w:cs="Arial"/>
          <w:b/>
        </w:rPr>
        <w:t>SECRETARIO DEL AYUNTAMIENTO</w:t>
      </w:r>
    </w:p>
    <w:p w14:paraId="12267E98" w14:textId="77777777" w:rsidR="005F75D2" w:rsidRDefault="005F75D2" w:rsidP="005F75D2">
      <w:pPr>
        <w:pStyle w:val="Estilo"/>
        <w:rPr>
          <w:rFonts w:cs="Arial"/>
          <w:szCs w:val="24"/>
        </w:rPr>
      </w:pPr>
    </w:p>
    <w:p w14:paraId="5CC45F29" w14:textId="77777777" w:rsidR="00B763CE" w:rsidRDefault="00B763CE" w:rsidP="00B763CE">
      <w:pPr>
        <w:jc w:val="both"/>
        <w:rPr>
          <w:rFonts w:ascii="Arial" w:hAnsi="Arial" w:cs="Arial"/>
          <w:b/>
          <w:sz w:val="16"/>
          <w:szCs w:val="16"/>
        </w:rPr>
      </w:pPr>
    </w:p>
    <w:p w14:paraId="0759A2F2" w14:textId="7EE77AD9" w:rsidR="00B763CE" w:rsidRDefault="00B763CE" w:rsidP="00B763CE">
      <w:pPr>
        <w:jc w:val="both"/>
        <w:rPr>
          <w:rFonts w:ascii="Arial" w:hAnsi="Arial" w:cs="Arial"/>
          <w:b/>
          <w:sz w:val="16"/>
          <w:szCs w:val="16"/>
        </w:rPr>
      </w:pPr>
      <w:r>
        <w:rPr>
          <w:rFonts w:ascii="Arial" w:hAnsi="Arial" w:cs="Arial"/>
          <w:b/>
          <w:sz w:val="16"/>
          <w:szCs w:val="16"/>
        </w:rPr>
        <w:t>Hoja 3</w:t>
      </w:r>
      <w:r w:rsidRPr="00753BEC">
        <w:rPr>
          <w:rFonts w:ascii="Arial" w:hAnsi="Arial" w:cs="Arial"/>
          <w:b/>
          <w:sz w:val="16"/>
          <w:szCs w:val="16"/>
        </w:rPr>
        <w:t>/</w:t>
      </w:r>
      <w:r>
        <w:rPr>
          <w:rFonts w:ascii="Arial" w:hAnsi="Arial" w:cs="Arial"/>
          <w:b/>
          <w:sz w:val="16"/>
          <w:szCs w:val="16"/>
        </w:rPr>
        <w:t>3</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sidR="007269FB">
        <w:rPr>
          <w:rFonts w:ascii="Arial" w:hAnsi="Arial" w:cs="Arial"/>
          <w:b/>
          <w:sz w:val="16"/>
          <w:szCs w:val="16"/>
        </w:rPr>
        <w:t>0482</w:t>
      </w:r>
      <w:r w:rsidRPr="00753BEC">
        <w:rPr>
          <w:rFonts w:ascii="Arial" w:hAnsi="Arial" w:cs="Arial"/>
          <w:b/>
          <w:sz w:val="16"/>
          <w:szCs w:val="16"/>
        </w:rPr>
        <w:t>/2023</w:t>
      </w:r>
    </w:p>
    <w:p w14:paraId="1160DFF4" w14:textId="4C7C56B3" w:rsidR="007269FB" w:rsidRDefault="007269FB" w:rsidP="00B763CE">
      <w:pPr>
        <w:jc w:val="both"/>
        <w:rPr>
          <w:rFonts w:ascii="Arial" w:hAnsi="Arial" w:cs="Arial"/>
          <w:b/>
          <w:sz w:val="16"/>
          <w:szCs w:val="16"/>
        </w:rPr>
      </w:pPr>
    </w:p>
    <w:p w14:paraId="50B1E463" w14:textId="38A6416B" w:rsidR="00B763CE" w:rsidRDefault="005F75D2" w:rsidP="00B763CE">
      <w:pPr>
        <w:jc w:val="both"/>
        <w:rPr>
          <w:rFonts w:ascii="Arial" w:hAnsi="Arial" w:cs="Arial"/>
        </w:rPr>
      </w:pPr>
      <w:r w:rsidRPr="00C87DD1">
        <w:rPr>
          <w:rFonts w:ascii="Arial" w:hAnsi="Arial" w:cs="Arial"/>
        </w:rPr>
        <w:lastRenderedPageBreak/>
        <w:t xml:space="preserve">El suscrito </w:t>
      </w:r>
      <w:r w:rsidRPr="00C87DD1">
        <w:rPr>
          <w:rFonts w:ascii="Arial" w:hAnsi="Arial" w:cs="Arial"/>
          <w:b/>
        </w:rPr>
        <w:t>Mtro. Antonio Fernando Chávez Delgadillo</w:t>
      </w:r>
      <w:r w:rsidRPr="00C87DD1">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C87DD1">
        <w:rPr>
          <w:rFonts w:ascii="Arial" w:hAnsi="Arial" w:cs="Arial"/>
        </w:rPr>
        <w:t>-----------------------------------------</w:t>
      </w:r>
      <w:r w:rsidRPr="00C87DD1">
        <w:rPr>
          <w:rFonts w:ascii="Arial" w:hAnsi="Arial" w:cs="Arial"/>
          <w:b/>
        </w:rPr>
        <w:t>C E R T I F I C O:</w:t>
      </w:r>
      <w:r w:rsidRPr="00C87DD1">
        <w:rPr>
          <w:rFonts w:ascii="Arial" w:hAnsi="Arial" w:cs="Arial"/>
        </w:rPr>
        <w:t xml:space="preserve">-----------------------------------------------------------------------------------------------------------------------------------------------------------Que en la Sesión Ordinaria de Ayuntamiento del Municipio de San Pedro Tlaquepaque, Jalisco, de fecha </w:t>
      </w:r>
      <w:r>
        <w:rPr>
          <w:rFonts w:ascii="Arial" w:hAnsi="Arial" w:cs="Arial"/>
          <w:b/>
        </w:rPr>
        <w:t>30</w:t>
      </w:r>
      <w:r w:rsidRPr="00C87DD1">
        <w:rPr>
          <w:rFonts w:ascii="Arial" w:hAnsi="Arial" w:cs="Arial"/>
          <w:b/>
        </w:rPr>
        <w:t xml:space="preserve"> de </w:t>
      </w:r>
      <w:r>
        <w:rPr>
          <w:rFonts w:ascii="Arial" w:hAnsi="Arial" w:cs="Arial"/>
          <w:b/>
        </w:rPr>
        <w:t>mayo</w:t>
      </w:r>
      <w:r w:rsidRPr="00C87DD1">
        <w:rPr>
          <w:rFonts w:ascii="Arial" w:hAnsi="Arial" w:cs="Arial"/>
          <w:b/>
        </w:rPr>
        <w:t xml:space="preserve"> del 2023, estando presentes 19 (diecinueve) integrantes del pleno, en forma económica fueron emitidos 19 (diecinueve) votos a favor, por lo que en unanimidad fue aprobado</w:t>
      </w:r>
      <w:r w:rsidRPr="00C87DD1">
        <w:rPr>
          <w:rFonts w:ascii="Arial" w:hAnsi="Arial" w:cs="Arial"/>
        </w:rPr>
        <w:t xml:space="preserve"> el dictamen p</w:t>
      </w:r>
      <w:r w:rsidRPr="00431F74">
        <w:rPr>
          <w:rFonts w:ascii="Arial" w:hAnsi="Arial" w:cs="Arial"/>
        </w:rPr>
        <w:t xml:space="preserve">resentado </w:t>
      </w:r>
      <w:r w:rsidRPr="003D01A2">
        <w:rPr>
          <w:rFonts w:ascii="Arial" w:hAnsi="Arial" w:cs="Arial"/>
        </w:rPr>
        <w:t xml:space="preserve">por la </w:t>
      </w:r>
      <w:r w:rsidR="00B763CE" w:rsidRPr="00B763CE">
        <w:rPr>
          <w:rFonts w:ascii="Arial" w:hAnsi="Arial" w:cs="Arial"/>
          <w:b/>
          <w:bCs/>
        </w:rPr>
        <w:t>Comisión Edilicia de Educación</w:t>
      </w:r>
      <w:r w:rsidRPr="00B763CE">
        <w:rPr>
          <w:rFonts w:ascii="Arial" w:hAnsi="Arial" w:cs="Arial"/>
          <w:b/>
          <w:bCs/>
        </w:rPr>
        <w:t>,</w:t>
      </w:r>
      <w:r w:rsidRPr="00B763CE">
        <w:rPr>
          <w:rFonts w:ascii="Arial" w:hAnsi="Arial" w:cs="Arial"/>
        </w:rPr>
        <w:t xml:space="preserve"> </w:t>
      </w:r>
      <w:r w:rsidRPr="00C87DD1">
        <w:rPr>
          <w:rFonts w:ascii="Arial" w:hAnsi="Arial" w:cs="Arial"/>
          <w:b/>
        </w:rPr>
        <w:t>bajo el siguiente:</w:t>
      </w:r>
      <w:r w:rsidRPr="00C87DD1">
        <w:rPr>
          <w:rFonts w:ascii="Arial" w:hAnsi="Arial" w:cs="Arial"/>
        </w:rPr>
        <w:t>------------</w:t>
      </w:r>
      <w:r>
        <w:rPr>
          <w:rFonts w:ascii="Arial" w:hAnsi="Arial" w:cs="Arial"/>
        </w:rPr>
        <w:t>------------------------------------------------------------------------------------------------------------------------------</w:t>
      </w:r>
      <w:r w:rsidRPr="00C87DD1">
        <w:rPr>
          <w:rFonts w:ascii="Arial" w:hAnsi="Arial" w:cs="Arial"/>
        </w:rPr>
        <w:t>------</w:t>
      </w:r>
      <w:r w:rsidRPr="00C87DD1">
        <w:rPr>
          <w:rFonts w:ascii="Arial" w:hAnsi="Arial" w:cs="Arial"/>
          <w:b/>
        </w:rPr>
        <w:t>ACUERDO NÚMERO 0</w:t>
      </w:r>
      <w:r w:rsidR="007269FB">
        <w:rPr>
          <w:rFonts w:ascii="Arial" w:hAnsi="Arial" w:cs="Arial"/>
          <w:b/>
        </w:rPr>
        <w:t>483</w:t>
      </w:r>
      <w:r>
        <w:rPr>
          <w:rFonts w:ascii="Arial" w:hAnsi="Arial" w:cs="Arial"/>
          <w:b/>
        </w:rPr>
        <w:t>/2023</w:t>
      </w:r>
      <w:r w:rsidRPr="00C87DD1">
        <w:rPr>
          <w:rFonts w:ascii="Arial" w:hAnsi="Arial" w:cs="Arial"/>
        </w:rPr>
        <w:t>-----------------------------------------------------------</w:t>
      </w:r>
      <w:r w:rsidR="00B763CE">
        <w:rPr>
          <w:rFonts w:ascii="Arial" w:hAnsi="Arial" w:cs="Arial"/>
        </w:rPr>
        <w:t>-</w:t>
      </w:r>
      <w:r w:rsidRPr="00C87DD1">
        <w:rPr>
          <w:rFonts w:ascii="Arial" w:hAnsi="Arial" w:cs="Arial"/>
        </w:rPr>
        <w:t>--------------------------------------------</w:t>
      </w:r>
      <w:r>
        <w:rPr>
          <w:rFonts w:ascii="Arial" w:hAnsi="Arial" w:cs="Arial"/>
        </w:rPr>
        <w:t>---</w:t>
      </w:r>
      <w:r w:rsidRPr="00C87DD1">
        <w:rPr>
          <w:rFonts w:ascii="Arial" w:hAnsi="Arial" w:cs="Arial"/>
        </w:rPr>
        <w:t>------------------------------------</w:t>
      </w:r>
    </w:p>
    <w:p w14:paraId="015D71BD" w14:textId="5FA5A307" w:rsidR="00B763CE" w:rsidRDefault="00B763CE" w:rsidP="00B763CE">
      <w:pPr>
        <w:spacing w:afterLines="40" w:after="96"/>
        <w:ind w:right="49"/>
        <w:jc w:val="both"/>
        <w:rPr>
          <w:rFonts w:ascii="Arial" w:eastAsia="Arial" w:hAnsi="Arial" w:cs="Arial"/>
          <w:highlight w:val="white"/>
          <w:lang w:eastAsia="es-MX"/>
        </w:rPr>
      </w:pPr>
      <w:r>
        <w:rPr>
          <w:rFonts w:ascii="Arial" w:eastAsia="Arial" w:hAnsi="Arial" w:cs="Arial"/>
          <w:b/>
        </w:rPr>
        <w:t xml:space="preserve">ÚNICO.- </w:t>
      </w:r>
      <w:r>
        <w:rPr>
          <w:rFonts w:ascii="Arial" w:eastAsia="Arial" w:hAnsi="Arial" w:cs="Arial"/>
        </w:rPr>
        <w:t xml:space="preserve">El Pleno del Ayuntamiento Constitucional de San Pedro Tlaquepaque </w:t>
      </w:r>
      <w:r>
        <w:rPr>
          <w:rFonts w:ascii="Arial" w:eastAsia="Arial" w:hAnsi="Arial" w:cs="Arial"/>
          <w:b/>
          <w:highlight w:val="white"/>
        </w:rPr>
        <w:t>rechaza</w:t>
      </w:r>
      <w:r>
        <w:rPr>
          <w:rFonts w:ascii="Arial" w:eastAsia="Arial" w:hAnsi="Arial" w:cs="Arial"/>
          <w:highlight w:val="white"/>
        </w:rPr>
        <w:t xml:space="preserve"> la iniciativa que tiene por </w:t>
      </w:r>
      <w:r w:rsidRPr="00516D80">
        <w:rPr>
          <w:rFonts w:ascii="Arial" w:eastAsia="Arial" w:hAnsi="Arial" w:cs="Arial"/>
          <w:bCs/>
          <w:highlight w:val="white"/>
        </w:rPr>
        <w:t>objeto el</w:t>
      </w:r>
      <w:r>
        <w:rPr>
          <w:rFonts w:ascii="Arial" w:eastAsia="Arial" w:hAnsi="Arial" w:cs="Arial"/>
          <w:b/>
          <w:highlight w:val="white"/>
        </w:rPr>
        <w:t xml:space="preserve"> programa de baños dignos en las escuelas de polígonos más vulnerables en el municipio, para un buen desenvolvimiento </w:t>
      </w:r>
      <w:r>
        <w:rPr>
          <w:rFonts w:ascii="Arial" w:eastAsia="Arial" w:hAnsi="Arial" w:cs="Arial"/>
          <w:bCs/>
          <w:highlight w:val="white"/>
        </w:rPr>
        <w:t>educativo de los niños y niñas como sujetos de derechos (que son), que merecen tener acceso a lugares con servicios de calidad, con número de</w:t>
      </w:r>
      <w:r>
        <w:rPr>
          <w:rFonts w:ascii="Arial" w:eastAsia="Arial" w:hAnsi="Arial" w:cs="Arial"/>
          <w:highlight w:val="white"/>
        </w:rPr>
        <w:t xml:space="preserve"> </w:t>
      </w:r>
      <w:r>
        <w:rPr>
          <w:rFonts w:ascii="Arial" w:eastAsia="Arial" w:hAnsi="Arial" w:cs="Arial"/>
          <w:b/>
          <w:highlight w:val="white"/>
        </w:rPr>
        <w:t xml:space="preserve">Acuerdo 1246/2019/TC, </w:t>
      </w:r>
      <w:r>
        <w:rPr>
          <w:rFonts w:ascii="Arial" w:eastAsia="Arial" w:hAnsi="Arial" w:cs="Arial"/>
        </w:rPr>
        <w:t xml:space="preserve">al ser improcedente, por contar la Dirección de Educación con presupuesto asignado a través del programa “2 x 1 por la Educación” y del  </w:t>
      </w:r>
      <w:r>
        <w:rPr>
          <w:rFonts w:ascii="Arial" w:hAnsi="Arial" w:cs="Arial"/>
          <w:shd w:val="clear" w:color="auto" w:fill="FFFFFF"/>
        </w:rPr>
        <w:t>Fondo de Aportaciones para la Infraestructura Social (FAISMUN)</w:t>
      </w:r>
      <w:r>
        <w:rPr>
          <w:rFonts w:ascii="Arial" w:eastAsia="Arial" w:hAnsi="Arial" w:cs="Arial"/>
        </w:rPr>
        <w:t>.-----------------------------------------------------------------------------------------------------------------------------------------------------------------------------------------------------------------------------------------------------------------------------------------------------------------------</w:t>
      </w:r>
    </w:p>
    <w:p w14:paraId="72812B2F" w14:textId="7EA48ACA" w:rsidR="005F75D2" w:rsidRDefault="005F75D2" w:rsidP="00B763CE">
      <w:pPr>
        <w:jc w:val="both"/>
        <w:rPr>
          <w:rFonts w:cs="Arial"/>
        </w:rPr>
      </w:pPr>
      <w:r>
        <w:rPr>
          <w:rFonts w:ascii="Arial" w:hAnsi="Arial" w:cs="Arial"/>
          <w:b/>
          <w:sz w:val="28"/>
          <w:szCs w:val="28"/>
        </w:rPr>
        <w:t xml:space="preserve"> </w:t>
      </w:r>
    </w:p>
    <w:p w14:paraId="6CBC1720" w14:textId="77777777" w:rsidR="005F75D2" w:rsidRPr="00624B75" w:rsidRDefault="005F75D2" w:rsidP="005F75D2">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06D027BB" w14:textId="77777777" w:rsidR="005F75D2" w:rsidRPr="00A72C05" w:rsidRDefault="005F75D2" w:rsidP="005F75D2">
      <w:pPr>
        <w:pStyle w:val="Estilo"/>
        <w:jc w:val="center"/>
        <w:rPr>
          <w:b/>
          <w:bCs/>
          <w:lang w:val="de-DE"/>
        </w:rPr>
      </w:pPr>
      <w:r w:rsidRPr="00A72C05">
        <w:rPr>
          <w:b/>
          <w:bCs/>
          <w:lang w:val="de-DE"/>
        </w:rPr>
        <w:t>A T E N T A M E N T E</w:t>
      </w:r>
    </w:p>
    <w:p w14:paraId="7A90E335" w14:textId="77777777" w:rsidR="005F75D2" w:rsidRPr="00A72C05" w:rsidRDefault="005F75D2" w:rsidP="005F75D2">
      <w:pPr>
        <w:pStyle w:val="Sinespaciado"/>
        <w:jc w:val="both"/>
        <w:rPr>
          <w:rFonts w:ascii="Arial" w:hAnsi="Arial" w:cs="Arial"/>
          <w:sz w:val="24"/>
          <w:szCs w:val="24"/>
          <w:lang w:val="de-DE"/>
        </w:rPr>
      </w:pPr>
    </w:p>
    <w:p w14:paraId="236963E3" w14:textId="77777777" w:rsidR="005F75D2" w:rsidRPr="00A72C05" w:rsidRDefault="005F75D2" w:rsidP="005F75D2">
      <w:pPr>
        <w:pStyle w:val="Sinespaciado"/>
        <w:jc w:val="both"/>
        <w:rPr>
          <w:rFonts w:ascii="Arial" w:hAnsi="Arial" w:cs="Arial"/>
          <w:sz w:val="24"/>
          <w:szCs w:val="24"/>
          <w:lang w:val="de-DE"/>
        </w:rPr>
      </w:pPr>
    </w:p>
    <w:p w14:paraId="1D29CA38" w14:textId="77777777" w:rsidR="005F75D2" w:rsidRPr="00A72C05" w:rsidRDefault="005F75D2" w:rsidP="005F75D2">
      <w:pPr>
        <w:pStyle w:val="Sinespaciado"/>
        <w:jc w:val="both"/>
        <w:rPr>
          <w:rFonts w:ascii="Arial" w:hAnsi="Arial" w:cs="Arial"/>
          <w:sz w:val="24"/>
          <w:szCs w:val="24"/>
          <w:lang w:val="de-DE"/>
        </w:rPr>
      </w:pPr>
    </w:p>
    <w:p w14:paraId="673F7625" w14:textId="77777777" w:rsidR="005F75D2" w:rsidRPr="00A72C05" w:rsidRDefault="005F75D2" w:rsidP="005F75D2">
      <w:pPr>
        <w:pStyle w:val="Sinespaciado"/>
        <w:jc w:val="both"/>
        <w:rPr>
          <w:rFonts w:ascii="Arial" w:hAnsi="Arial" w:cs="Arial"/>
          <w:sz w:val="24"/>
          <w:szCs w:val="24"/>
          <w:lang w:val="de-DE"/>
        </w:rPr>
      </w:pPr>
    </w:p>
    <w:p w14:paraId="08A4654D" w14:textId="77777777" w:rsidR="005F75D2" w:rsidRPr="00E322C6" w:rsidRDefault="005F75D2" w:rsidP="005F75D2">
      <w:pPr>
        <w:pStyle w:val="Sinespaciado"/>
        <w:jc w:val="both"/>
        <w:rPr>
          <w:rFonts w:ascii="Arial" w:hAnsi="Arial" w:cs="Arial"/>
          <w:sz w:val="28"/>
          <w:szCs w:val="28"/>
          <w:lang w:val="de-DE"/>
        </w:rPr>
      </w:pPr>
    </w:p>
    <w:p w14:paraId="25CEF81E" w14:textId="77777777" w:rsidR="005F75D2" w:rsidRPr="00A72C05" w:rsidRDefault="005F75D2" w:rsidP="005F75D2">
      <w:pPr>
        <w:pStyle w:val="Sinespaciado"/>
        <w:jc w:val="both"/>
        <w:rPr>
          <w:rFonts w:ascii="Arial" w:hAnsi="Arial" w:cs="Arial"/>
          <w:sz w:val="24"/>
          <w:szCs w:val="24"/>
          <w:lang w:val="de-DE"/>
        </w:rPr>
      </w:pPr>
    </w:p>
    <w:p w14:paraId="101152C5" w14:textId="77777777" w:rsidR="005F75D2" w:rsidRPr="00A72C05" w:rsidRDefault="005F75D2" w:rsidP="005F75D2">
      <w:pPr>
        <w:pStyle w:val="Sinespaciado"/>
        <w:jc w:val="both"/>
        <w:rPr>
          <w:rFonts w:ascii="Arial" w:hAnsi="Arial" w:cs="Arial"/>
          <w:sz w:val="24"/>
          <w:szCs w:val="24"/>
          <w:lang w:val="de-DE"/>
        </w:rPr>
      </w:pPr>
    </w:p>
    <w:p w14:paraId="03A10811" w14:textId="77777777" w:rsidR="005F75D2" w:rsidRPr="00A72C05" w:rsidRDefault="005F75D2" w:rsidP="005F75D2">
      <w:pPr>
        <w:pStyle w:val="Sinespaciado"/>
        <w:jc w:val="both"/>
        <w:rPr>
          <w:rFonts w:ascii="Arial" w:hAnsi="Arial" w:cs="Arial"/>
          <w:sz w:val="24"/>
          <w:szCs w:val="24"/>
          <w:lang w:val="de-DE"/>
        </w:rPr>
      </w:pPr>
    </w:p>
    <w:p w14:paraId="53BF2601" w14:textId="77777777" w:rsidR="005F75D2" w:rsidRPr="00AC12F9" w:rsidRDefault="005F75D2" w:rsidP="005F75D2">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6721C62F" w14:textId="77777777" w:rsidR="005F75D2" w:rsidRDefault="005F75D2" w:rsidP="005F75D2">
      <w:pPr>
        <w:jc w:val="center"/>
        <w:rPr>
          <w:rFonts w:ascii="Arial" w:hAnsi="Arial" w:cs="Arial"/>
          <w:b/>
        </w:rPr>
      </w:pPr>
      <w:r w:rsidRPr="00AC12F9">
        <w:rPr>
          <w:rFonts w:ascii="Arial" w:hAnsi="Arial" w:cs="Arial"/>
          <w:b/>
        </w:rPr>
        <w:t>SECRETARIO DEL AYUNTAMIENTO</w:t>
      </w:r>
    </w:p>
    <w:p w14:paraId="15BCE067" w14:textId="77777777" w:rsidR="005F75D2" w:rsidRDefault="005F75D2" w:rsidP="005F75D2">
      <w:pPr>
        <w:pStyle w:val="Estilo"/>
        <w:rPr>
          <w:rFonts w:cs="Arial"/>
          <w:szCs w:val="24"/>
        </w:rPr>
      </w:pPr>
    </w:p>
    <w:p w14:paraId="09F99568" w14:textId="77777777" w:rsidR="005F75D2" w:rsidRDefault="005F75D2" w:rsidP="005F75D2">
      <w:pPr>
        <w:pStyle w:val="Estilo"/>
        <w:rPr>
          <w:rFonts w:cs="Arial"/>
          <w:szCs w:val="24"/>
        </w:rPr>
      </w:pPr>
    </w:p>
    <w:p w14:paraId="59AE4F30" w14:textId="4748A89B" w:rsidR="005F75D2" w:rsidRDefault="005F75D2" w:rsidP="005F75D2">
      <w:pPr>
        <w:jc w:val="both"/>
        <w:rPr>
          <w:rFonts w:ascii="Arial" w:hAnsi="Arial" w:cs="Arial"/>
        </w:rPr>
      </w:pPr>
      <w:r w:rsidRPr="00C87DD1">
        <w:rPr>
          <w:rFonts w:ascii="Arial" w:hAnsi="Arial" w:cs="Arial"/>
        </w:rPr>
        <w:lastRenderedPageBreak/>
        <w:t xml:space="preserve">El suscrito </w:t>
      </w:r>
      <w:r w:rsidRPr="00C87DD1">
        <w:rPr>
          <w:rFonts w:ascii="Arial" w:hAnsi="Arial" w:cs="Arial"/>
          <w:b/>
        </w:rPr>
        <w:t>Mtro. Antonio Fernando Chávez Delgadillo</w:t>
      </w:r>
      <w:r w:rsidRPr="00C87DD1">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C87DD1">
        <w:rPr>
          <w:rFonts w:ascii="Arial" w:hAnsi="Arial" w:cs="Arial"/>
        </w:rPr>
        <w:t>-----------------------------------------</w:t>
      </w:r>
      <w:r w:rsidRPr="00C87DD1">
        <w:rPr>
          <w:rFonts w:ascii="Arial" w:hAnsi="Arial" w:cs="Arial"/>
          <w:b/>
        </w:rPr>
        <w:t>C E R T I F I C O:</w:t>
      </w:r>
      <w:r w:rsidRPr="00C87DD1">
        <w:rPr>
          <w:rFonts w:ascii="Arial" w:hAnsi="Arial" w:cs="Arial"/>
        </w:rPr>
        <w:t xml:space="preserve">-----------------------------------------------------------------------------------------------------------------------------------------------------------Que en la Sesión Ordinaria de Ayuntamiento del Municipio de San Pedro Tlaquepaque, Jalisco, de fecha </w:t>
      </w:r>
      <w:r>
        <w:rPr>
          <w:rFonts w:ascii="Arial" w:hAnsi="Arial" w:cs="Arial"/>
          <w:b/>
        </w:rPr>
        <w:t>30</w:t>
      </w:r>
      <w:r w:rsidRPr="00C87DD1">
        <w:rPr>
          <w:rFonts w:ascii="Arial" w:hAnsi="Arial" w:cs="Arial"/>
          <w:b/>
        </w:rPr>
        <w:t xml:space="preserve"> de </w:t>
      </w:r>
      <w:r>
        <w:rPr>
          <w:rFonts w:ascii="Arial" w:hAnsi="Arial" w:cs="Arial"/>
          <w:b/>
        </w:rPr>
        <w:t>mayo</w:t>
      </w:r>
      <w:r w:rsidRPr="00C87DD1">
        <w:rPr>
          <w:rFonts w:ascii="Arial" w:hAnsi="Arial" w:cs="Arial"/>
          <w:b/>
        </w:rPr>
        <w:t xml:space="preserve"> del 2023, estando presentes 19 (diecinueve) integrantes del pleno, en forma económica fueron emitidos 19 (diecinueve) votos a favor, por lo que en unanimidad fue aprobado</w:t>
      </w:r>
      <w:r w:rsidRPr="00C87DD1">
        <w:rPr>
          <w:rFonts w:ascii="Arial" w:hAnsi="Arial" w:cs="Arial"/>
        </w:rPr>
        <w:t xml:space="preserve"> el dictamen p</w:t>
      </w:r>
      <w:r w:rsidRPr="00431F74">
        <w:rPr>
          <w:rFonts w:ascii="Arial" w:hAnsi="Arial" w:cs="Arial"/>
        </w:rPr>
        <w:t xml:space="preserve">resentado </w:t>
      </w:r>
      <w:r w:rsidRPr="003D01A2">
        <w:rPr>
          <w:rFonts w:ascii="Arial" w:hAnsi="Arial" w:cs="Arial"/>
        </w:rPr>
        <w:t xml:space="preserve">por la </w:t>
      </w:r>
      <w:r w:rsidR="00516D80" w:rsidRPr="00516D80">
        <w:rPr>
          <w:rFonts w:ascii="Arial" w:hAnsi="Arial" w:cs="Arial"/>
          <w:b/>
          <w:bCs/>
        </w:rPr>
        <w:t>Comisión Edilicia de Hacienda, Patrimonio y Presupuesto</w:t>
      </w:r>
      <w:r w:rsidR="00516D80">
        <w:rPr>
          <w:rFonts w:ascii="Arial" w:hAnsi="Arial" w:cs="Arial"/>
          <w:b/>
          <w:bCs/>
        </w:rPr>
        <w:t>,</w:t>
      </w:r>
      <w:r w:rsidR="00516D80" w:rsidRPr="00C87DD1">
        <w:rPr>
          <w:rFonts w:ascii="Arial" w:hAnsi="Arial" w:cs="Arial"/>
          <w:b/>
        </w:rPr>
        <w:t xml:space="preserve"> </w:t>
      </w:r>
      <w:r w:rsidRPr="00C87DD1">
        <w:rPr>
          <w:rFonts w:ascii="Arial" w:hAnsi="Arial" w:cs="Arial"/>
          <w:b/>
        </w:rPr>
        <w:t>bajo el siguiente:</w:t>
      </w:r>
      <w:r w:rsidRPr="00C87DD1">
        <w:rPr>
          <w:rFonts w:ascii="Arial" w:hAnsi="Arial" w:cs="Arial"/>
        </w:rPr>
        <w:t>------------</w:t>
      </w:r>
      <w:r>
        <w:rPr>
          <w:rFonts w:ascii="Arial" w:hAnsi="Arial" w:cs="Arial"/>
        </w:rPr>
        <w:t>-------------------------------------------------------------------------</w:t>
      </w:r>
      <w:r w:rsidR="00516D80">
        <w:rPr>
          <w:rFonts w:ascii="Arial" w:hAnsi="Arial" w:cs="Arial"/>
        </w:rPr>
        <w:t>-----------</w:t>
      </w:r>
      <w:r>
        <w:rPr>
          <w:rFonts w:ascii="Arial" w:hAnsi="Arial" w:cs="Arial"/>
        </w:rPr>
        <w:t>-------------------------------------------------------------------</w:t>
      </w:r>
      <w:r w:rsidRPr="00C87DD1">
        <w:rPr>
          <w:rFonts w:ascii="Arial" w:hAnsi="Arial" w:cs="Arial"/>
        </w:rPr>
        <w:t>---------------</w:t>
      </w:r>
      <w:r>
        <w:rPr>
          <w:rFonts w:ascii="Arial" w:hAnsi="Arial" w:cs="Arial"/>
        </w:rPr>
        <w:t>------------------------</w:t>
      </w:r>
      <w:r w:rsidRPr="00C87DD1">
        <w:rPr>
          <w:rFonts w:ascii="Arial" w:hAnsi="Arial" w:cs="Arial"/>
        </w:rPr>
        <w:t>------</w:t>
      </w:r>
      <w:r w:rsidRPr="00C87DD1">
        <w:rPr>
          <w:rFonts w:ascii="Arial" w:hAnsi="Arial" w:cs="Arial"/>
          <w:b/>
        </w:rPr>
        <w:t>ACUERDO NÚMERO 0</w:t>
      </w:r>
      <w:r w:rsidR="007269FB">
        <w:rPr>
          <w:rFonts w:ascii="Arial" w:hAnsi="Arial" w:cs="Arial"/>
          <w:b/>
        </w:rPr>
        <w:t>484</w:t>
      </w:r>
      <w:r>
        <w:rPr>
          <w:rFonts w:ascii="Arial" w:hAnsi="Arial" w:cs="Arial"/>
          <w:b/>
        </w:rPr>
        <w:t>/2023</w:t>
      </w:r>
      <w:r w:rsidRPr="00C87DD1">
        <w:rPr>
          <w:rFonts w:ascii="Arial" w:hAnsi="Arial" w:cs="Arial"/>
        </w:rPr>
        <w:t>-------------------------------------------------------------------------------------------------------</w:t>
      </w:r>
      <w:r>
        <w:rPr>
          <w:rFonts w:ascii="Arial" w:hAnsi="Arial" w:cs="Arial"/>
        </w:rPr>
        <w:t>---</w:t>
      </w:r>
      <w:r w:rsidRPr="00C87DD1">
        <w:rPr>
          <w:rFonts w:ascii="Arial" w:hAnsi="Arial" w:cs="Arial"/>
        </w:rPr>
        <w:t>--------------------------------------</w:t>
      </w:r>
    </w:p>
    <w:p w14:paraId="409267BB" w14:textId="16308FCE" w:rsidR="00516D80" w:rsidRDefault="00516D80" w:rsidP="00516D80">
      <w:pPr>
        <w:autoSpaceDE w:val="0"/>
        <w:autoSpaceDN w:val="0"/>
        <w:adjustRightInd w:val="0"/>
        <w:jc w:val="both"/>
        <w:rPr>
          <w:rFonts w:ascii="Arial" w:eastAsia="Malgun Gothic" w:hAnsi="Arial" w:cs="Arial"/>
          <w:lang w:eastAsia="en-US"/>
        </w:rPr>
      </w:pPr>
      <w:r>
        <w:rPr>
          <w:rFonts w:ascii="Arial" w:eastAsia="Malgun Gothic" w:hAnsi="Arial" w:cs="Arial"/>
          <w:b/>
        </w:rPr>
        <w:t xml:space="preserve">ÚNICO. – </w:t>
      </w:r>
      <w:r>
        <w:rPr>
          <w:rFonts w:ascii="Arial" w:eastAsia="Malgun Gothic" w:hAnsi="Arial" w:cs="Arial"/>
        </w:rPr>
        <w:t xml:space="preserve">El </w:t>
      </w:r>
      <w:r>
        <w:rPr>
          <w:rFonts w:ascii="Arial" w:hAnsi="Arial" w:cs="Arial"/>
        </w:rPr>
        <w:t xml:space="preserve">Pleno del Ayuntamiento Constitucional de San Pedro Tlaquepaque, Jalisco, </w:t>
      </w:r>
      <w:r>
        <w:rPr>
          <w:rFonts w:ascii="Arial" w:eastAsia="Malgun Gothic" w:hAnsi="Arial" w:cs="Arial"/>
        </w:rPr>
        <w:t xml:space="preserve">resuelve el </w:t>
      </w:r>
      <w:r w:rsidRPr="00516D80">
        <w:rPr>
          <w:rFonts w:ascii="Arial" w:eastAsia="Malgun Gothic" w:hAnsi="Arial" w:cs="Arial"/>
          <w:b/>
          <w:bCs/>
        </w:rPr>
        <w:t xml:space="preserve">Acuerdo Número 1759/2021/TC que rechaza el otorgar mediante la figura del Comodato, </w:t>
      </w:r>
      <w:r w:rsidRPr="00516D80">
        <w:rPr>
          <w:rFonts w:ascii="Arial" w:eastAsia="Malgun Gothic" w:hAnsi="Arial" w:cs="Arial"/>
        </w:rPr>
        <w:t xml:space="preserve">la finca ubicada en la calle Constitución 179, de la colonia San </w:t>
      </w:r>
      <w:proofErr w:type="spellStart"/>
      <w:r w:rsidRPr="00516D80">
        <w:rPr>
          <w:rFonts w:ascii="Arial" w:eastAsia="Malgun Gothic" w:hAnsi="Arial" w:cs="Arial"/>
        </w:rPr>
        <w:t>Sebastianito</w:t>
      </w:r>
      <w:proofErr w:type="spellEnd"/>
      <w:r w:rsidRPr="00516D80">
        <w:rPr>
          <w:rFonts w:ascii="Arial" w:eastAsia="Malgun Gothic" w:hAnsi="Arial" w:cs="Arial"/>
        </w:rPr>
        <w:t xml:space="preserve"> código postal 45602, </w:t>
      </w:r>
      <w:r w:rsidRPr="00516D80">
        <w:rPr>
          <w:rFonts w:ascii="Arial" w:eastAsia="Malgun Gothic" w:hAnsi="Arial" w:cs="Arial"/>
          <w:b/>
          <w:bCs/>
        </w:rPr>
        <w:t>a favor de la</w:t>
      </w:r>
      <w:r w:rsidRPr="00516D80">
        <w:rPr>
          <w:rFonts w:ascii="Arial" w:eastAsia="Malgun Gothic" w:hAnsi="Arial" w:cs="Arial"/>
        </w:rPr>
        <w:t xml:space="preserve"> </w:t>
      </w:r>
      <w:r w:rsidRPr="00516D80">
        <w:rPr>
          <w:rFonts w:ascii="Arial" w:eastAsia="Malgun Gothic" w:hAnsi="Arial" w:cs="Arial"/>
          <w:b/>
          <w:bCs/>
        </w:rPr>
        <w:t xml:space="preserve">Asociación Civil “Grupo Hacia Un Nuevo </w:t>
      </w:r>
      <w:proofErr w:type="spellStart"/>
      <w:r w:rsidRPr="00516D80">
        <w:rPr>
          <w:rFonts w:ascii="Arial" w:eastAsia="Malgun Gothic" w:hAnsi="Arial" w:cs="Arial"/>
          <w:b/>
          <w:bCs/>
        </w:rPr>
        <w:t>Orizonte</w:t>
      </w:r>
      <w:proofErr w:type="spellEnd"/>
      <w:r w:rsidRPr="00516D80">
        <w:rPr>
          <w:rFonts w:ascii="Arial" w:eastAsia="Malgun Gothic" w:hAnsi="Arial" w:cs="Arial"/>
          <w:b/>
          <w:bCs/>
        </w:rPr>
        <w:t xml:space="preserve">” </w:t>
      </w:r>
      <w:r>
        <w:rPr>
          <w:rFonts w:ascii="Arial" w:eastAsia="Malgun Gothic" w:hAnsi="Arial" w:cs="Arial"/>
        </w:rPr>
        <w:t>toda vez que este predio tiene el uso de Centro de Urgencias Cruz Verde y es parte de Servicios Médicos Municipales, actualmente en uso activo, por lo que no es posible su retiro.---------------------------------------------------------------------------------------------------------------------------------------------------------------------------------------------------------------------------------------------------------</w:t>
      </w:r>
    </w:p>
    <w:p w14:paraId="62C9011A" w14:textId="77777777" w:rsidR="00516D80" w:rsidRDefault="00516D80" w:rsidP="005F75D2">
      <w:pPr>
        <w:pStyle w:val="Estilo"/>
        <w:rPr>
          <w:rFonts w:cs="Arial"/>
          <w:szCs w:val="24"/>
        </w:rPr>
      </w:pPr>
    </w:p>
    <w:p w14:paraId="641F34DC" w14:textId="77777777" w:rsidR="005F75D2" w:rsidRPr="00624B75" w:rsidRDefault="005F75D2" w:rsidP="005F75D2">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1C3BB65D" w14:textId="77777777" w:rsidR="005F75D2" w:rsidRPr="00A72C05" w:rsidRDefault="005F75D2" w:rsidP="005F75D2">
      <w:pPr>
        <w:pStyle w:val="Estilo"/>
        <w:jc w:val="center"/>
        <w:rPr>
          <w:b/>
          <w:bCs/>
          <w:lang w:val="de-DE"/>
        </w:rPr>
      </w:pPr>
      <w:r w:rsidRPr="00A72C05">
        <w:rPr>
          <w:b/>
          <w:bCs/>
          <w:lang w:val="de-DE"/>
        </w:rPr>
        <w:t>A T E N T A M E N T E</w:t>
      </w:r>
    </w:p>
    <w:p w14:paraId="39CFCA7A" w14:textId="77777777" w:rsidR="005F75D2" w:rsidRPr="00A72C05" w:rsidRDefault="005F75D2" w:rsidP="005F75D2">
      <w:pPr>
        <w:pStyle w:val="Sinespaciado"/>
        <w:jc w:val="both"/>
        <w:rPr>
          <w:rFonts w:ascii="Arial" w:hAnsi="Arial" w:cs="Arial"/>
          <w:sz w:val="24"/>
          <w:szCs w:val="24"/>
          <w:lang w:val="de-DE"/>
        </w:rPr>
      </w:pPr>
    </w:p>
    <w:p w14:paraId="7397891A" w14:textId="77777777" w:rsidR="005F75D2" w:rsidRPr="00A72C05" w:rsidRDefault="005F75D2" w:rsidP="005F75D2">
      <w:pPr>
        <w:pStyle w:val="Sinespaciado"/>
        <w:jc w:val="both"/>
        <w:rPr>
          <w:rFonts w:ascii="Arial" w:hAnsi="Arial" w:cs="Arial"/>
          <w:sz w:val="24"/>
          <w:szCs w:val="24"/>
          <w:lang w:val="de-DE"/>
        </w:rPr>
      </w:pPr>
    </w:p>
    <w:p w14:paraId="1773A209" w14:textId="77777777" w:rsidR="005F75D2" w:rsidRPr="00A72C05" w:rsidRDefault="005F75D2" w:rsidP="005F75D2">
      <w:pPr>
        <w:pStyle w:val="Sinespaciado"/>
        <w:jc w:val="both"/>
        <w:rPr>
          <w:rFonts w:ascii="Arial" w:hAnsi="Arial" w:cs="Arial"/>
          <w:sz w:val="24"/>
          <w:szCs w:val="24"/>
          <w:lang w:val="de-DE"/>
        </w:rPr>
      </w:pPr>
    </w:p>
    <w:p w14:paraId="4A1BE2D9" w14:textId="77777777" w:rsidR="005F75D2" w:rsidRPr="00A72C05" w:rsidRDefault="005F75D2" w:rsidP="005F75D2">
      <w:pPr>
        <w:pStyle w:val="Sinespaciado"/>
        <w:jc w:val="both"/>
        <w:rPr>
          <w:rFonts w:ascii="Arial" w:hAnsi="Arial" w:cs="Arial"/>
          <w:sz w:val="24"/>
          <w:szCs w:val="24"/>
          <w:lang w:val="de-DE"/>
        </w:rPr>
      </w:pPr>
    </w:p>
    <w:p w14:paraId="2ADA85C9" w14:textId="77777777" w:rsidR="005F75D2" w:rsidRPr="00E322C6" w:rsidRDefault="005F75D2" w:rsidP="005F75D2">
      <w:pPr>
        <w:pStyle w:val="Sinespaciado"/>
        <w:jc w:val="both"/>
        <w:rPr>
          <w:rFonts w:ascii="Arial" w:hAnsi="Arial" w:cs="Arial"/>
          <w:sz w:val="28"/>
          <w:szCs w:val="28"/>
          <w:lang w:val="de-DE"/>
        </w:rPr>
      </w:pPr>
    </w:p>
    <w:p w14:paraId="1C4B3987" w14:textId="77777777" w:rsidR="005F75D2" w:rsidRPr="00A72C05" w:rsidRDefault="005F75D2" w:rsidP="005F75D2">
      <w:pPr>
        <w:pStyle w:val="Sinespaciado"/>
        <w:jc w:val="both"/>
        <w:rPr>
          <w:rFonts w:ascii="Arial" w:hAnsi="Arial" w:cs="Arial"/>
          <w:sz w:val="24"/>
          <w:szCs w:val="24"/>
          <w:lang w:val="de-DE"/>
        </w:rPr>
      </w:pPr>
    </w:p>
    <w:p w14:paraId="0CEAAACA" w14:textId="77777777" w:rsidR="005F75D2" w:rsidRPr="00A72C05" w:rsidRDefault="005F75D2" w:rsidP="005F75D2">
      <w:pPr>
        <w:pStyle w:val="Sinespaciado"/>
        <w:jc w:val="both"/>
        <w:rPr>
          <w:rFonts w:ascii="Arial" w:hAnsi="Arial" w:cs="Arial"/>
          <w:sz w:val="24"/>
          <w:szCs w:val="24"/>
          <w:lang w:val="de-DE"/>
        </w:rPr>
      </w:pPr>
    </w:p>
    <w:p w14:paraId="21A6CA72" w14:textId="77777777" w:rsidR="005F75D2" w:rsidRPr="00A72C05" w:rsidRDefault="005F75D2" w:rsidP="005F75D2">
      <w:pPr>
        <w:pStyle w:val="Sinespaciado"/>
        <w:jc w:val="both"/>
        <w:rPr>
          <w:rFonts w:ascii="Arial" w:hAnsi="Arial" w:cs="Arial"/>
          <w:sz w:val="24"/>
          <w:szCs w:val="24"/>
          <w:lang w:val="de-DE"/>
        </w:rPr>
      </w:pPr>
    </w:p>
    <w:p w14:paraId="16B140B2" w14:textId="77777777" w:rsidR="005F75D2" w:rsidRPr="00AC12F9" w:rsidRDefault="005F75D2" w:rsidP="005F75D2">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290BB8DE" w14:textId="77777777" w:rsidR="005F75D2" w:rsidRDefault="005F75D2" w:rsidP="005F75D2">
      <w:pPr>
        <w:jc w:val="center"/>
        <w:rPr>
          <w:rFonts w:ascii="Arial" w:hAnsi="Arial" w:cs="Arial"/>
          <w:b/>
        </w:rPr>
      </w:pPr>
      <w:r w:rsidRPr="00AC12F9">
        <w:rPr>
          <w:rFonts w:ascii="Arial" w:hAnsi="Arial" w:cs="Arial"/>
          <w:b/>
        </w:rPr>
        <w:t>SECRETARIO DEL AYUNTAMIENTO</w:t>
      </w:r>
    </w:p>
    <w:p w14:paraId="674C4B3E" w14:textId="77777777" w:rsidR="00516D80" w:rsidRDefault="00516D80" w:rsidP="005F75D2">
      <w:pPr>
        <w:jc w:val="center"/>
        <w:rPr>
          <w:rFonts w:ascii="Arial" w:hAnsi="Arial" w:cs="Arial"/>
          <w:b/>
        </w:rPr>
      </w:pPr>
    </w:p>
    <w:p w14:paraId="21EB741E" w14:textId="77777777" w:rsidR="00516D80" w:rsidRDefault="00516D80" w:rsidP="005F75D2">
      <w:pPr>
        <w:jc w:val="center"/>
        <w:rPr>
          <w:rFonts w:ascii="Arial" w:hAnsi="Arial" w:cs="Arial"/>
          <w:b/>
        </w:rPr>
      </w:pPr>
    </w:p>
    <w:p w14:paraId="04E8BD45" w14:textId="77777777" w:rsidR="00516D80" w:rsidRDefault="00516D80" w:rsidP="005F75D2">
      <w:pPr>
        <w:jc w:val="center"/>
        <w:rPr>
          <w:rFonts w:ascii="Arial" w:hAnsi="Arial" w:cs="Arial"/>
          <w:b/>
        </w:rPr>
      </w:pPr>
    </w:p>
    <w:p w14:paraId="41BFEC13" w14:textId="77777777" w:rsidR="005F75D2" w:rsidRDefault="005F75D2" w:rsidP="005F75D2">
      <w:pPr>
        <w:pStyle w:val="Estilo"/>
        <w:rPr>
          <w:rFonts w:cs="Arial"/>
          <w:szCs w:val="24"/>
        </w:rPr>
      </w:pPr>
    </w:p>
    <w:p w14:paraId="2255C5C6" w14:textId="070AFA95" w:rsidR="0088533E" w:rsidRPr="0088533E" w:rsidRDefault="0088533E" w:rsidP="0088533E">
      <w:pPr>
        <w:jc w:val="both"/>
        <w:rPr>
          <w:rFonts w:ascii="Arial" w:eastAsia="Verdana" w:hAnsi="Arial" w:cs="Arial"/>
          <w:sz w:val="16"/>
          <w:szCs w:val="16"/>
          <w:highlight w:val="white"/>
        </w:rPr>
      </w:pPr>
      <w:r w:rsidRPr="0088533E">
        <w:rPr>
          <w:rFonts w:ascii="Arial" w:hAnsi="Arial" w:cs="Arial"/>
        </w:rPr>
        <w:lastRenderedPageBreak/>
        <w:t xml:space="preserve">El suscrito </w:t>
      </w:r>
      <w:r w:rsidRPr="0088533E">
        <w:rPr>
          <w:rFonts w:ascii="Arial" w:hAnsi="Arial" w:cs="Arial"/>
          <w:b/>
        </w:rPr>
        <w:t>Mtro. Antonio Fernando Chávez Delgadillo</w:t>
      </w:r>
      <w:r w:rsidRPr="0088533E">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88533E">
        <w:rPr>
          <w:rFonts w:ascii="Arial" w:hAnsi="Arial" w:cs="Arial"/>
          <w:b/>
        </w:rPr>
        <w:t>C E R T I F I C O:</w:t>
      </w:r>
      <w:r w:rsidRPr="0088533E">
        <w:rPr>
          <w:rFonts w:ascii="Arial" w:hAnsi="Arial" w:cs="Arial"/>
        </w:rPr>
        <w:t xml:space="preserve">-----------------------------------------------------------------------------------------------------------------------------------------------------------Que en la Sesión Ordinaria de Ayuntamiento del Municipio de San Pedro Tlaquepaque, Jalisco, de fecha </w:t>
      </w:r>
      <w:r>
        <w:rPr>
          <w:rFonts w:ascii="Arial" w:hAnsi="Arial" w:cs="Arial"/>
          <w:b/>
        </w:rPr>
        <w:t>30</w:t>
      </w:r>
      <w:r w:rsidRPr="0088533E">
        <w:rPr>
          <w:rFonts w:ascii="Arial" w:hAnsi="Arial" w:cs="Arial"/>
          <w:b/>
        </w:rPr>
        <w:t xml:space="preserve"> de </w:t>
      </w:r>
      <w:r>
        <w:rPr>
          <w:rFonts w:ascii="Arial" w:hAnsi="Arial" w:cs="Arial"/>
          <w:b/>
        </w:rPr>
        <w:t>mayo</w:t>
      </w:r>
      <w:r w:rsidRPr="0088533E">
        <w:rPr>
          <w:rFonts w:ascii="Arial" w:hAnsi="Arial" w:cs="Arial"/>
          <w:b/>
        </w:rPr>
        <w:t xml:space="preserve"> del 2023, estando presentes 19 (diecinueve) integrantes del pleno, en forma económica fueron emitidos 19 (diecinueve) votos a favor, por lo que en unanimidad fue aprobada </w:t>
      </w:r>
      <w:r w:rsidRPr="0088533E">
        <w:rPr>
          <w:rFonts w:ascii="Arial" w:hAnsi="Arial" w:cs="Arial"/>
        </w:rPr>
        <w:t xml:space="preserve">la iniciativa de aprobación directa presentada por la </w:t>
      </w:r>
      <w:r w:rsidRPr="0088533E">
        <w:rPr>
          <w:rFonts w:ascii="Arial" w:hAnsi="Arial" w:cs="Arial"/>
          <w:b/>
        </w:rPr>
        <w:t>Lcda. Mirna Citlalli Amaya de Luna, Presidenta</w:t>
      </w:r>
      <w:r w:rsidRPr="0088533E">
        <w:rPr>
          <w:rFonts w:ascii="Arial" w:hAnsi="Arial" w:cs="Arial"/>
        </w:rPr>
        <w:t xml:space="preserve"> </w:t>
      </w:r>
      <w:r w:rsidRPr="0088533E">
        <w:rPr>
          <w:rFonts w:ascii="Arial" w:hAnsi="Arial" w:cs="Arial"/>
          <w:b/>
        </w:rPr>
        <w:t>Municipal, bajo el siguiente:</w:t>
      </w:r>
      <w:r w:rsidRPr="0088533E">
        <w:rPr>
          <w:rFonts w:ascii="Arial" w:hAnsi="Arial" w:cs="Arial"/>
        </w:rPr>
        <w:t>---------------------------------------------------------------------------------------------------------------------------------------------------------------------------------------------------</w:t>
      </w:r>
      <w:r w:rsidRPr="0088533E">
        <w:rPr>
          <w:rFonts w:ascii="Arial" w:hAnsi="Arial" w:cs="Arial"/>
          <w:b/>
        </w:rPr>
        <w:t>ACUERDO NÚMERO 0</w:t>
      </w:r>
      <w:r w:rsidR="007269FB">
        <w:rPr>
          <w:rFonts w:ascii="Arial" w:hAnsi="Arial" w:cs="Arial"/>
          <w:b/>
        </w:rPr>
        <w:t>485</w:t>
      </w:r>
      <w:r w:rsidRPr="0088533E">
        <w:rPr>
          <w:rFonts w:ascii="Arial" w:hAnsi="Arial" w:cs="Arial"/>
          <w:b/>
        </w:rPr>
        <w:t>/2023</w:t>
      </w:r>
      <w:r w:rsidRPr="0088533E">
        <w:rPr>
          <w:rFonts w:ascii="Arial" w:hAnsi="Arial" w:cs="Arial"/>
        </w:rPr>
        <w:t>-------------------------------------------------------------------------------------------------------------------------------------------------</w:t>
      </w:r>
    </w:p>
    <w:p w14:paraId="31886C40" w14:textId="33313DBD" w:rsidR="00516D80" w:rsidRPr="00516D80" w:rsidRDefault="00516D80" w:rsidP="00516D80">
      <w:pPr>
        <w:spacing w:after="200"/>
        <w:jc w:val="both"/>
        <w:rPr>
          <w:rFonts w:ascii="Arial" w:hAnsi="Arial" w:cs="Arial"/>
          <w:lang w:eastAsia="en-US"/>
        </w:rPr>
      </w:pPr>
      <w:r w:rsidRPr="00516D80">
        <w:rPr>
          <w:rFonts w:ascii="Arial" w:hAnsi="Arial" w:cs="Arial"/>
          <w:b/>
          <w:lang w:eastAsia="en-US"/>
        </w:rPr>
        <w:t xml:space="preserve">PRIMERO.- </w:t>
      </w:r>
      <w:r w:rsidRPr="00516D80">
        <w:rPr>
          <w:rFonts w:ascii="Arial" w:hAnsi="Arial" w:cs="Arial"/>
          <w:lang w:eastAsia="en-US"/>
        </w:rPr>
        <w:t xml:space="preserve"> El Pleno del Ayuntamiento Constitucional del Municipio de San Pedro Tlaquepaque, Jalisco, aprueba y autoriza habilitar como recinto oficial, la finca marcada con el número 191 de la Calle Prisciliano Sánchez, de la cabecera municipal, donde se ubica el </w:t>
      </w:r>
      <w:r w:rsidRPr="00516D80">
        <w:rPr>
          <w:rFonts w:ascii="Arial" w:hAnsi="Arial" w:cs="Arial"/>
          <w:b/>
          <w:bCs/>
          <w:lang w:eastAsia="en-US"/>
        </w:rPr>
        <w:t>Museo Premio Nacional de la Cerámica Pantaleón Panduro del Centro Cultural El Refugio,</w:t>
      </w:r>
      <w:r w:rsidRPr="00516D80">
        <w:rPr>
          <w:rFonts w:ascii="Arial" w:hAnsi="Arial" w:cs="Arial"/>
          <w:lang w:eastAsia="en-US"/>
        </w:rPr>
        <w:t xml:space="preserve"> a efecto de celebrar Sesión Solemne para conmemorar el 202 aniversario de </w:t>
      </w:r>
      <w:r w:rsidRPr="00516D80">
        <w:rPr>
          <w:rFonts w:ascii="Arial" w:hAnsi="Arial" w:cs="Arial"/>
          <w:bCs/>
          <w:lang w:eastAsia="en-US"/>
        </w:rPr>
        <w:t xml:space="preserve">la </w:t>
      </w:r>
      <w:r w:rsidRPr="00516D80">
        <w:rPr>
          <w:rFonts w:ascii="Arial" w:hAnsi="Arial" w:cs="Arial"/>
          <w:b/>
          <w:lang w:eastAsia="en-US"/>
        </w:rPr>
        <w:t>Proclama de la Independencia de la Nueva Galicia en San Pedro Tlaquepaque, el</w:t>
      </w:r>
      <w:r w:rsidRPr="00516D80">
        <w:rPr>
          <w:rFonts w:ascii="Arial" w:hAnsi="Arial" w:cs="Arial"/>
          <w:lang w:eastAsia="en-US"/>
        </w:rPr>
        <w:t xml:space="preserve"> </w:t>
      </w:r>
      <w:r w:rsidRPr="00516D80">
        <w:rPr>
          <w:rFonts w:ascii="Arial" w:hAnsi="Arial" w:cs="Arial"/>
          <w:b/>
          <w:bCs/>
          <w:lang w:eastAsia="en-US"/>
        </w:rPr>
        <w:t>día martes 13 de junio del año 2023, a las 11:00 horas.</w:t>
      </w:r>
      <w:r>
        <w:rPr>
          <w:rFonts w:ascii="Arial" w:hAnsi="Arial" w:cs="Arial"/>
          <w:lang w:eastAsia="en-US"/>
        </w:rPr>
        <w:t>-------------------------------------------------------------------------------------------------------------------------------------------------------------------------------------------</w:t>
      </w:r>
      <w:r w:rsidRPr="00516D80">
        <w:rPr>
          <w:rFonts w:ascii="Arial" w:hAnsi="Arial" w:cs="Arial"/>
          <w:b/>
          <w:lang w:eastAsia="en-US"/>
        </w:rPr>
        <w:t xml:space="preserve">SEGUNDO. - </w:t>
      </w:r>
      <w:r w:rsidRPr="00516D80">
        <w:rPr>
          <w:rFonts w:ascii="Arial" w:hAnsi="Arial" w:cs="Arial"/>
          <w:lang w:eastAsia="en-US"/>
        </w:rPr>
        <w:t>El Pleno del Ayuntamiento Constitucional del Municipio de San Pedro Tlaquepaque, Jalisco, aprueba y autoriza hacer uso de la voz a la C. Presidenta Municipal, para dirigir un mensaje relativo a la Proclama de la Independencia de la Nueva Galicia en San Pedro Tlaquepaque; así como aquellos invitados especiales, para que refieran palabras en el contexto de la conmemoración.</w:t>
      </w:r>
      <w:r>
        <w:rPr>
          <w:rFonts w:ascii="Arial" w:hAnsi="Arial" w:cs="Arial"/>
          <w:lang w:eastAsia="en-US"/>
        </w:rPr>
        <w:t>------------------------------------------------------------------------------------------------------------------------------------------------------------------------------------------------------</w:t>
      </w:r>
    </w:p>
    <w:p w14:paraId="1E7B292C" w14:textId="77777777" w:rsidR="0088533E" w:rsidRPr="00624B75" w:rsidRDefault="0088533E" w:rsidP="0088533E">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75E74AFB" w14:textId="77777777" w:rsidR="0088533E" w:rsidRPr="00A72C05" w:rsidRDefault="0088533E" w:rsidP="0088533E">
      <w:pPr>
        <w:pStyle w:val="Estilo"/>
        <w:jc w:val="center"/>
        <w:rPr>
          <w:b/>
          <w:bCs/>
          <w:lang w:val="de-DE"/>
        </w:rPr>
      </w:pPr>
      <w:r w:rsidRPr="00A72C05">
        <w:rPr>
          <w:b/>
          <w:bCs/>
          <w:lang w:val="de-DE"/>
        </w:rPr>
        <w:t>A T E N T A M E N T E</w:t>
      </w:r>
    </w:p>
    <w:p w14:paraId="453482C2" w14:textId="77777777" w:rsidR="0088533E" w:rsidRPr="00A72C05" w:rsidRDefault="0088533E" w:rsidP="0088533E">
      <w:pPr>
        <w:pStyle w:val="Sinespaciado"/>
        <w:jc w:val="both"/>
        <w:rPr>
          <w:rFonts w:ascii="Arial" w:hAnsi="Arial" w:cs="Arial"/>
          <w:sz w:val="24"/>
          <w:szCs w:val="24"/>
          <w:lang w:val="de-DE"/>
        </w:rPr>
      </w:pPr>
    </w:p>
    <w:p w14:paraId="0A8924D2" w14:textId="77777777" w:rsidR="0088533E" w:rsidRPr="00A72C05" w:rsidRDefault="0088533E" w:rsidP="0088533E">
      <w:pPr>
        <w:pStyle w:val="Sinespaciado"/>
        <w:jc w:val="both"/>
        <w:rPr>
          <w:rFonts w:ascii="Arial" w:hAnsi="Arial" w:cs="Arial"/>
          <w:sz w:val="24"/>
          <w:szCs w:val="24"/>
          <w:lang w:val="de-DE"/>
        </w:rPr>
      </w:pPr>
    </w:p>
    <w:p w14:paraId="6ABC29A8" w14:textId="77777777" w:rsidR="0088533E" w:rsidRPr="00A72C05" w:rsidRDefault="0088533E" w:rsidP="0088533E">
      <w:pPr>
        <w:pStyle w:val="Sinespaciado"/>
        <w:jc w:val="both"/>
        <w:rPr>
          <w:rFonts w:ascii="Arial" w:hAnsi="Arial" w:cs="Arial"/>
          <w:sz w:val="24"/>
          <w:szCs w:val="24"/>
          <w:lang w:val="de-DE"/>
        </w:rPr>
      </w:pPr>
    </w:p>
    <w:p w14:paraId="6EC65A72" w14:textId="77777777" w:rsidR="0088533E" w:rsidRPr="00A72C05" w:rsidRDefault="0088533E" w:rsidP="0088533E">
      <w:pPr>
        <w:pStyle w:val="Sinespaciado"/>
        <w:jc w:val="both"/>
        <w:rPr>
          <w:rFonts w:ascii="Arial" w:hAnsi="Arial" w:cs="Arial"/>
          <w:sz w:val="24"/>
          <w:szCs w:val="24"/>
          <w:lang w:val="de-DE"/>
        </w:rPr>
      </w:pPr>
    </w:p>
    <w:p w14:paraId="4A88AFDD" w14:textId="77777777" w:rsidR="0088533E" w:rsidRPr="00A72C05" w:rsidRDefault="0088533E" w:rsidP="0088533E">
      <w:pPr>
        <w:pStyle w:val="Sinespaciado"/>
        <w:jc w:val="both"/>
        <w:rPr>
          <w:rFonts w:ascii="Arial" w:hAnsi="Arial" w:cs="Arial"/>
          <w:sz w:val="24"/>
          <w:szCs w:val="24"/>
          <w:lang w:val="de-DE"/>
        </w:rPr>
      </w:pPr>
    </w:p>
    <w:p w14:paraId="78CF9337" w14:textId="77777777" w:rsidR="0088533E" w:rsidRPr="00A72C05" w:rsidRDefault="0088533E" w:rsidP="0088533E">
      <w:pPr>
        <w:pStyle w:val="Sinespaciado"/>
        <w:jc w:val="both"/>
        <w:rPr>
          <w:rFonts w:ascii="Arial" w:hAnsi="Arial" w:cs="Arial"/>
          <w:sz w:val="24"/>
          <w:szCs w:val="24"/>
          <w:lang w:val="de-DE"/>
        </w:rPr>
      </w:pPr>
    </w:p>
    <w:p w14:paraId="4E4F8E54" w14:textId="77777777" w:rsidR="0088533E" w:rsidRPr="00AC12F9" w:rsidRDefault="0088533E" w:rsidP="0088533E">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5D141557" w14:textId="77777777" w:rsidR="0088533E" w:rsidRDefault="0088533E" w:rsidP="0088533E">
      <w:pPr>
        <w:jc w:val="center"/>
        <w:rPr>
          <w:rFonts w:ascii="Arial" w:hAnsi="Arial" w:cs="Arial"/>
          <w:b/>
        </w:rPr>
      </w:pPr>
      <w:r w:rsidRPr="00AC12F9">
        <w:rPr>
          <w:rFonts w:ascii="Arial" w:hAnsi="Arial" w:cs="Arial"/>
          <w:b/>
        </w:rPr>
        <w:t>SECRETARIO DEL AYUNTAMIENTO</w:t>
      </w:r>
    </w:p>
    <w:p w14:paraId="50F342F4" w14:textId="0B16A6E6" w:rsidR="005F75D2" w:rsidRPr="0088533E" w:rsidRDefault="005F75D2" w:rsidP="005F75D2">
      <w:pPr>
        <w:jc w:val="both"/>
        <w:rPr>
          <w:rFonts w:ascii="Arial" w:eastAsia="Verdana" w:hAnsi="Arial" w:cs="Arial"/>
          <w:sz w:val="16"/>
          <w:szCs w:val="16"/>
          <w:highlight w:val="white"/>
        </w:rPr>
      </w:pPr>
      <w:r w:rsidRPr="0088533E">
        <w:rPr>
          <w:rFonts w:ascii="Arial" w:hAnsi="Arial" w:cs="Arial"/>
        </w:rPr>
        <w:lastRenderedPageBreak/>
        <w:t xml:space="preserve">El suscrito </w:t>
      </w:r>
      <w:r w:rsidRPr="0088533E">
        <w:rPr>
          <w:rFonts w:ascii="Arial" w:hAnsi="Arial" w:cs="Arial"/>
          <w:b/>
        </w:rPr>
        <w:t>Mtro. Antonio Fernando Chávez Delgadillo</w:t>
      </w:r>
      <w:r w:rsidRPr="0088533E">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88533E">
        <w:rPr>
          <w:rFonts w:ascii="Arial" w:hAnsi="Arial" w:cs="Arial"/>
          <w:b/>
        </w:rPr>
        <w:t>C E R T I F I C O:</w:t>
      </w:r>
      <w:r w:rsidRPr="0088533E">
        <w:rPr>
          <w:rFonts w:ascii="Arial" w:hAnsi="Arial" w:cs="Arial"/>
        </w:rPr>
        <w:t xml:space="preserve">-----------------------------------------------------------------------------------------------------------------------------------------------------------Que en la Sesión Ordinaria de Ayuntamiento del Municipio de San Pedro Tlaquepaque, Jalisco, de fecha </w:t>
      </w:r>
      <w:r>
        <w:rPr>
          <w:rFonts w:ascii="Arial" w:hAnsi="Arial" w:cs="Arial"/>
          <w:b/>
        </w:rPr>
        <w:t>30</w:t>
      </w:r>
      <w:r w:rsidRPr="0088533E">
        <w:rPr>
          <w:rFonts w:ascii="Arial" w:hAnsi="Arial" w:cs="Arial"/>
          <w:b/>
        </w:rPr>
        <w:t xml:space="preserve"> de </w:t>
      </w:r>
      <w:r>
        <w:rPr>
          <w:rFonts w:ascii="Arial" w:hAnsi="Arial" w:cs="Arial"/>
          <w:b/>
        </w:rPr>
        <w:t>mayo</w:t>
      </w:r>
      <w:r w:rsidRPr="0088533E">
        <w:rPr>
          <w:rFonts w:ascii="Arial" w:hAnsi="Arial" w:cs="Arial"/>
          <w:b/>
        </w:rPr>
        <w:t xml:space="preserve"> del 2023, estando presentes 19 (diecinueve) integrantes del pleno, en forma económica fueron emitidos 19 (diecinueve) votos a favor, por lo que en unanimidad fue aprobada </w:t>
      </w:r>
      <w:r w:rsidRPr="0088533E">
        <w:rPr>
          <w:rFonts w:ascii="Arial" w:hAnsi="Arial" w:cs="Arial"/>
        </w:rPr>
        <w:t xml:space="preserve">la iniciativa de aprobación directa presentada por la </w:t>
      </w:r>
      <w:r w:rsidRPr="0088533E">
        <w:rPr>
          <w:rFonts w:ascii="Arial" w:hAnsi="Arial" w:cs="Arial"/>
          <w:b/>
        </w:rPr>
        <w:t>Lcda. Mirna Citlalli Amaya de Luna, Presidenta</w:t>
      </w:r>
      <w:r w:rsidRPr="0088533E">
        <w:rPr>
          <w:rFonts w:ascii="Arial" w:hAnsi="Arial" w:cs="Arial"/>
        </w:rPr>
        <w:t xml:space="preserve"> </w:t>
      </w:r>
      <w:r w:rsidRPr="0088533E">
        <w:rPr>
          <w:rFonts w:ascii="Arial" w:hAnsi="Arial" w:cs="Arial"/>
          <w:b/>
        </w:rPr>
        <w:t>Municipal, bajo el siguiente:</w:t>
      </w:r>
      <w:r w:rsidRPr="0088533E">
        <w:rPr>
          <w:rFonts w:ascii="Arial" w:hAnsi="Arial" w:cs="Arial"/>
        </w:rPr>
        <w:t>---------------------------------------------------------------------------------------------------------------------------------------------------------------------------------------------------</w:t>
      </w:r>
      <w:r w:rsidRPr="0088533E">
        <w:rPr>
          <w:rFonts w:ascii="Arial" w:hAnsi="Arial" w:cs="Arial"/>
          <w:b/>
        </w:rPr>
        <w:t>ACUERDO NÚMERO 0</w:t>
      </w:r>
      <w:r w:rsidR="007269FB">
        <w:rPr>
          <w:rFonts w:ascii="Arial" w:hAnsi="Arial" w:cs="Arial"/>
          <w:b/>
        </w:rPr>
        <w:t>486</w:t>
      </w:r>
      <w:r w:rsidRPr="0088533E">
        <w:rPr>
          <w:rFonts w:ascii="Arial" w:hAnsi="Arial" w:cs="Arial"/>
          <w:b/>
        </w:rPr>
        <w:t>/2023</w:t>
      </w:r>
      <w:r w:rsidRPr="0088533E">
        <w:rPr>
          <w:rFonts w:ascii="Arial" w:hAnsi="Arial" w:cs="Arial"/>
        </w:rPr>
        <w:t>-------------------------------------------------------------------------------------------------------------------------------------------------</w:t>
      </w:r>
    </w:p>
    <w:p w14:paraId="2F9CDD68" w14:textId="77777777" w:rsidR="00CF2F9D" w:rsidRPr="00756FB1" w:rsidRDefault="00CF2F9D" w:rsidP="00CF2F9D">
      <w:pPr>
        <w:spacing w:line="256" w:lineRule="auto"/>
        <w:contextualSpacing/>
        <w:jc w:val="both"/>
        <w:rPr>
          <w:rFonts w:ascii="Arial" w:hAnsi="Arial" w:cs="Arial"/>
          <w:b/>
        </w:rPr>
      </w:pPr>
      <w:proofErr w:type="gramStart"/>
      <w:r w:rsidRPr="00756FB1">
        <w:rPr>
          <w:rFonts w:ascii="Arial" w:hAnsi="Arial" w:cs="Arial"/>
          <w:b/>
        </w:rPr>
        <w:t>PRIMERO.-</w:t>
      </w:r>
      <w:proofErr w:type="gramEnd"/>
      <w:r w:rsidRPr="00756FB1">
        <w:rPr>
          <w:rFonts w:ascii="Arial" w:hAnsi="Arial" w:cs="Arial"/>
        </w:rPr>
        <w:t xml:space="preserve"> El Ayuntamiento Constitucional de San Pedro Tlaquepaque,  aprueba y  autoriza el </w:t>
      </w:r>
      <w:r w:rsidRPr="00756FB1">
        <w:rPr>
          <w:rFonts w:ascii="Arial" w:hAnsi="Arial" w:cs="Arial"/>
          <w:b/>
        </w:rPr>
        <w:t xml:space="preserve">Paquete 3 de Intervención en Obra Pública con la Construcción de pavimento de empedrado zampeado en calle Las Rosas desde Cristóbal Colón hasta Cerrada; y en Priv. Las Rosas desde Las Rosas hasta 73.00 M al Norte. Colonia Guadalupe Ejidal, en el Municipio de San Pedro Tlaquepaque, Jalisco, con una inversión hasta por la cantidad de </w:t>
      </w:r>
      <w:r w:rsidRPr="00756FB1">
        <w:rPr>
          <w:rFonts w:ascii="Arial" w:hAnsi="Arial" w:cs="Arial"/>
          <w:b/>
          <w:color w:val="000000"/>
        </w:rPr>
        <w:t>$ 2,502,027.52</w:t>
      </w:r>
      <w:r w:rsidRPr="00756FB1">
        <w:rPr>
          <w:rFonts w:ascii="Arial" w:hAnsi="Arial" w:cs="Arial"/>
          <w:b/>
        </w:rPr>
        <w:t xml:space="preserve"> (Dos millones quinientos dos mil veintisiete pesos 52/100 M.N.) </w:t>
      </w:r>
      <w:r w:rsidRPr="00756FB1">
        <w:rPr>
          <w:rFonts w:ascii="Arial" w:hAnsi="Arial" w:cs="Arial"/>
          <w:b/>
          <w:bCs/>
        </w:rPr>
        <w:t>con financiamiento a cargo de Presupuesto Directo 2023</w:t>
      </w:r>
      <w:r w:rsidRPr="00756FB1">
        <w:rPr>
          <w:rFonts w:ascii="Arial" w:hAnsi="Arial" w:cs="Arial"/>
        </w:rPr>
        <w:t>,</w:t>
      </w:r>
      <w:r w:rsidRPr="00756FB1">
        <w:rPr>
          <w:rFonts w:ascii="Arial" w:hAnsi="Arial" w:cs="Arial"/>
          <w:b/>
          <w:bCs/>
        </w:rPr>
        <w:t xml:space="preserve"> </w:t>
      </w:r>
      <w:r w:rsidRPr="00756FB1">
        <w:rPr>
          <w:rFonts w:ascii="Arial" w:hAnsi="Arial" w:cs="Arial"/>
        </w:rPr>
        <w:t xml:space="preserve">de conformidad con la siguiente: </w:t>
      </w:r>
    </w:p>
    <w:p w14:paraId="2FE6AF2E" w14:textId="77777777" w:rsidR="00CF2F9D" w:rsidRPr="00756FB1" w:rsidRDefault="00CF2F9D" w:rsidP="00CF2F9D">
      <w:pPr>
        <w:spacing w:line="256" w:lineRule="auto"/>
        <w:jc w:val="both"/>
        <w:rPr>
          <w:rFonts w:ascii="Verdana" w:hAnsi="Verdana" w:cs="Arial"/>
          <w:b/>
          <w:sz w:val="22"/>
          <w:szCs w:val="22"/>
        </w:rPr>
      </w:pPr>
    </w:p>
    <w:p w14:paraId="3FDB4DBB" w14:textId="77777777" w:rsidR="00CF2F9D" w:rsidRDefault="00CF2F9D" w:rsidP="00CF2F9D">
      <w:pPr>
        <w:jc w:val="both"/>
        <w:rPr>
          <w:rFonts w:ascii="Verdana" w:hAnsi="Verdana" w:cs="Arial"/>
          <w:b/>
          <w:bCs/>
          <w:color w:val="000000"/>
          <w:sz w:val="20"/>
          <w:szCs w:val="20"/>
          <w:lang w:eastAsia="es-MX"/>
        </w:rPr>
      </w:pPr>
      <w:r>
        <w:rPr>
          <w:rFonts w:ascii="Verdana" w:hAnsi="Verdana" w:cs="Arial"/>
          <w:b/>
          <w:bCs/>
          <w:color w:val="000000"/>
          <w:sz w:val="20"/>
          <w:szCs w:val="20"/>
        </w:rPr>
        <w:t>Paquete No. 3 Presupuesto Directo 2023</w:t>
      </w:r>
    </w:p>
    <w:p w14:paraId="5B41C67D" w14:textId="77777777" w:rsidR="00CF2F9D" w:rsidRDefault="00CF2F9D" w:rsidP="00CF2F9D">
      <w:pPr>
        <w:spacing w:line="276" w:lineRule="auto"/>
        <w:ind w:right="193"/>
        <w:jc w:val="both"/>
        <w:rPr>
          <w:rFonts w:ascii="Verdana" w:hAnsi="Verdana" w:cs="Arial"/>
          <w:b/>
          <w:sz w:val="22"/>
          <w:szCs w:val="22"/>
          <w:lang w:val="es-ES"/>
        </w:rPr>
      </w:pPr>
    </w:p>
    <w:tbl>
      <w:tblPr>
        <w:tblW w:w="0" w:type="auto"/>
        <w:tblInd w:w="70" w:type="dxa"/>
        <w:tblCellMar>
          <w:left w:w="70" w:type="dxa"/>
          <w:right w:w="70" w:type="dxa"/>
        </w:tblCellMar>
        <w:tblLook w:val="04A0" w:firstRow="1" w:lastRow="0" w:firstColumn="1" w:lastColumn="0" w:noHBand="0" w:noVBand="1"/>
      </w:tblPr>
      <w:tblGrid>
        <w:gridCol w:w="430"/>
        <w:gridCol w:w="2267"/>
        <w:gridCol w:w="1051"/>
        <w:gridCol w:w="1061"/>
        <w:gridCol w:w="1011"/>
        <w:gridCol w:w="1551"/>
        <w:gridCol w:w="1537"/>
      </w:tblGrid>
      <w:tr w:rsidR="00CF2F9D" w14:paraId="7FA62246" w14:textId="77777777" w:rsidTr="00756FB1">
        <w:trPr>
          <w:trHeight w:val="300"/>
        </w:trPr>
        <w:tc>
          <w:tcPr>
            <w:tcW w:w="430" w:type="dxa"/>
            <w:tcBorders>
              <w:top w:val="single" w:sz="4" w:space="0" w:color="auto"/>
              <w:left w:val="single" w:sz="4" w:space="0" w:color="auto"/>
              <w:bottom w:val="single" w:sz="4" w:space="0" w:color="auto"/>
              <w:right w:val="single" w:sz="4" w:space="0" w:color="auto"/>
            </w:tcBorders>
            <w:shd w:val="clear" w:color="auto" w:fill="A9D08E"/>
            <w:noWrap/>
            <w:vAlign w:val="center"/>
            <w:hideMark/>
          </w:tcPr>
          <w:p w14:paraId="05689529" w14:textId="77777777" w:rsidR="00CF2F9D" w:rsidRDefault="00CF2F9D">
            <w:pPr>
              <w:jc w:val="center"/>
              <w:rPr>
                <w:rFonts w:ascii="Arial" w:hAnsi="Arial" w:cs="Arial"/>
                <w:b/>
                <w:bCs/>
                <w:color w:val="000000"/>
                <w:sz w:val="18"/>
                <w:szCs w:val="18"/>
                <w:lang w:eastAsia="es-MX"/>
              </w:rPr>
            </w:pPr>
            <w:r>
              <w:rPr>
                <w:rFonts w:ascii="Arial" w:hAnsi="Arial" w:cs="Arial"/>
                <w:b/>
                <w:bCs/>
                <w:color w:val="000000"/>
                <w:sz w:val="18"/>
                <w:szCs w:val="18"/>
              </w:rPr>
              <w:t xml:space="preserve">No. </w:t>
            </w:r>
          </w:p>
        </w:tc>
        <w:tc>
          <w:tcPr>
            <w:tcW w:w="0" w:type="auto"/>
            <w:tcBorders>
              <w:top w:val="single" w:sz="4" w:space="0" w:color="auto"/>
              <w:left w:val="nil"/>
              <w:bottom w:val="single" w:sz="4" w:space="0" w:color="auto"/>
              <w:right w:val="single" w:sz="4" w:space="0" w:color="auto"/>
            </w:tcBorders>
            <w:shd w:val="clear" w:color="auto" w:fill="A9D08E"/>
            <w:vAlign w:val="center"/>
            <w:hideMark/>
          </w:tcPr>
          <w:p w14:paraId="182F0104" w14:textId="77777777" w:rsidR="00CF2F9D" w:rsidRDefault="00CF2F9D">
            <w:pPr>
              <w:jc w:val="center"/>
              <w:rPr>
                <w:rFonts w:ascii="Arial" w:hAnsi="Arial" w:cs="Arial"/>
                <w:b/>
                <w:bCs/>
                <w:color w:val="000000"/>
                <w:sz w:val="18"/>
                <w:szCs w:val="18"/>
                <w:lang w:val="es-ES"/>
              </w:rPr>
            </w:pPr>
            <w:r>
              <w:rPr>
                <w:rFonts w:ascii="Arial" w:hAnsi="Arial" w:cs="Arial"/>
                <w:b/>
                <w:bCs/>
                <w:color w:val="000000"/>
                <w:sz w:val="18"/>
                <w:szCs w:val="18"/>
              </w:rPr>
              <w:t>OBRA</w:t>
            </w:r>
          </w:p>
        </w:tc>
        <w:tc>
          <w:tcPr>
            <w:tcW w:w="0" w:type="auto"/>
            <w:tcBorders>
              <w:top w:val="single" w:sz="4" w:space="0" w:color="auto"/>
              <w:left w:val="nil"/>
              <w:bottom w:val="single" w:sz="4" w:space="0" w:color="auto"/>
              <w:right w:val="single" w:sz="4" w:space="0" w:color="auto"/>
            </w:tcBorders>
            <w:shd w:val="clear" w:color="auto" w:fill="A9D08E"/>
            <w:vAlign w:val="center"/>
            <w:hideMark/>
          </w:tcPr>
          <w:p w14:paraId="5E46B5FE" w14:textId="77777777" w:rsidR="00CF2F9D" w:rsidRDefault="00CF2F9D">
            <w:pPr>
              <w:jc w:val="center"/>
              <w:rPr>
                <w:rFonts w:ascii="Arial" w:hAnsi="Arial" w:cs="Arial"/>
                <w:b/>
                <w:bCs/>
                <w:color w:val="000000"/>
                <w:sz w:val="18"/>
                <w:szCs w:val="18"/>
              </w:rPr>
            </w:pPr>
            <w:r>
              <w:rPr>
                <w:rFonts w:ascii="Arial" w:hAnsi="Arial" w:cs="Arial"/>
                <w:b/>
                <w:bCs/>
                <w:color w:val="000000"/>
                <w:sz w:val="18"/>
                <w:szCs w:val="18"/>
              </w:rPr>
              <w:t>HOGARES</w:t>
            </w:r>
          </w:p>
        </w:tc>
        <w:tc>
          <w:tcPr>
            <w:tcW w:w="0" w:type="auto"/>
            <w:tcBorders>
              <w:top w:val="single" w:sz="4" w:space="0" w:color="auto"/>
              <w:left w:val="nil"/>
              <w:bottom w:val="single" w:sz="4" w:space="0" w:color="auto"/>
              <w:right w:val="single" w:sz="4" w:space="0" w:color="auto"/>
            </w:tcBorders>
            <w:shd w:val="clear" w:color="auto" w:fill="A9D08E"/>
            <w:vAlign w:val="center"/>
            <w:hideMark/>
          </w:tcPr>
          <w:p w14:paraId="59C0AC4F" w14:textId="77777777" w:rsidR="00CF2F9D" w:rsidRDefault="00CF2F9D">
            <w:pPr>
              <w:jc w:val="center"/>
              <w:rPr>
                <w:rFonts w:ascii="Arial" w:hAnsi="Arial" w:cs="Arial"/>
                <w:b/>
                <w:bCs/>
                <w:color w:val="000000"/>
                <w:sz w:val="18"/>
                <w:szCs w:val="18"/>
              </w:rPr>
            </w:pPr>
            <w:r>
              <w:rPr>
                <w:rFonts w:ascii="Arial" w:hAnsi="Arial" w:cs="Arial"/>
                <w:b/>
                <w:bCs/>
                <w:color w:val="000000"/>
                <w:sz w:val="18"/>
                <w:szCs w:val="18"/>
              </w:rPr>
              <w:t>HOMBRES</w:t>
            </w:r>
          </w:p>
        </w:tc>
        <w:tc>
          <w:tcPr>
            <w:tcW w:w="0" w:type="auto"/>
            <w:tcBorders>
              <w:top w:val="single" w:sz="4" w:space="0" w:color="auto"/>
              <w:left w:val="nil"/>
              <w:bottom w:val="single" w:sz="4" w:space="0" w:color="auto"/>
              <w:right w:val="single" w:sz="4" w:space="0" w:color="auto"/>
            </w:tcBorders>
            <w:shd w:val="clear" w:color="auto" w:fill="A9D08E"/>
            <w:vAlign w:val="center"/>
            <w:hideMark/>
          </w:tcPr>
          <w:p w14:paraId="4F9F4723" w14:textId="77777777" w:rsidR="00CF2F9D" w:rsidRDefault="00CF2F9D">
            <w:pPr>
              <w:jc w:val="center"/>
              <w:rPr>
                <w:rFonts w:ascii="Arial" w:hAnsi="Arial" w:cs="Arial"/>
                <w:b/>
                <w:bCs/>
                <w:color w:val="000000"/>
                <w:sz w:val="18"/>
                <w:szCs w:val="18"/>
              </w:rPr>
            </w:pPr>
            <w:r>
              <w:rPr>
                <w:rFonts w:ascii="Arial" w:hAnsi="Arial" w:cs="Arial"/>
                <w:b/>
                <w:bCs/>
                <w:color w:val="000000"/>
                <w:sz w:val="18"/>
                <w:szCs w:val="18"/>
              </w:rPr>
              <w:t>MUJERES</w:t>
            </w:r>
          </w:p>
        </w:tc>
        <w:tc>
          <w:tcPr>
            <w:tcW w:w="1387" w:type="dxa"/>
            <w:tcBorders>
              <w:top w:val="single" w:sz="4" w:space="0" w:color="auto"/>
              <w:left w:val="nil"/>
              <w:bottom w:val="single" w:sz="4" w:space="0" w:color="auto"/>
              <w:right w:val="single" w:sz="4" w:space="0" w:color="auto"/>
            </w:tcBorders>
            <w:shd w:val="clear" w:color="auto" w:fill="A9D08E"/>
            <w:vAlign w:val="center"/>
            <w:hideMark/>
          </w:tcPr>
          <w:p w14:paraId="2C78EDE5" w14:textId="77777777" w:rsidR="00CF2F9D" w:rsidRDefault="00CF2F9D">
            <w:pPr>
              <w:jc w:val="center"/>
              <w:rPr>
                <w:rFonts w:ascii="Arial" w:hAnsi="Arial" w:cs="Arial"/>
                <w:b/>
                <w:bCs/>
                <w:color w:val="000000"/>
                <w:sz w:val="18"/>
                <w:szCs w:val="18"/>
              </w:rPr>
            </w:pPr>
            <w:r>
              <w:rPr>
                <w:rFonts w:ascii="Arial" w:hAnsi="Arial" w:cs="Arial"/>
                <w:b/>
                <w:bCs/>
                <w:color w:val="000000"/>
                <w:sz w:val="18"/>
                <w:szCs w:val="18"/>
              </w:rPr>
              <w:t>BENEFICIARIOS</w:t>
            </w:r>
          </w:p>
        </w:tc>
        <w:tc>
          <w:tcPr>
            <w:tcW w:w="1537" w:type="dxa"/>
            <w:tcBorders>
              <w:top w:val="single" w:sz="4" w:space="0" w:color="auto"/>
              <w:left w:val="nil"/>
              <w:bottom w:val="single" w:sz="4" w:space="0" w:color="auto"/>
              <w:right w:val="single" w:sz="4" w:space="0" w:color="auto"/>
            </w:tcBorders>
            <w:shd w:val="clear" w:color="auto" w:fill="A9D08E"/>
            <w:vAlign w:val="center"/>
            <w:hideMark/>
          </w:tcPr>
          <w:p w14:paraId="364B3E69" w14:textId="77777777" w:rsidR="00CF2F9D" w:rsidRDefault="00CF2F9D">
            <w:pPr>
              <w:jc w:val="center"/>
              <w:rPr>
                <w:rFonts w:ascii="Arial" w:hAnsi="Arial" w:cs="Arial"/>
                <w:b/>
                <w:bCs/>
                <w:color w:val="000000"/>
                <w:sz w:val="18"/>
                <w:szCs w:val="18"/>
              </w:rPr>
            </w:pPr>
            <w:r>
              <w:rPr>
                <w:rFonts w:ascii="Arial" w:hAnsi="Arial" w:cs="Arial"/>
                <w:b/>
                <w:bCs/>
                <w:color w:val="000000"/>
                <w:sz w:val="18"/>
                <w:szCs w:val="18"/>
              </w:rPr>
              <w:t>MONTO</w:t>
            </w:r>
          </w:p>
        </w:tc>
      </w:tr>
      <w:tr w:rsidR="00CF2F9D" w14:paraId="105FE53D" w14:textId="77777777" w:rsidTr="00756FB1">
        <w:trPr>
          <w:trHeight w:val="960"/>
        </w:trPr>
        <w:tc>
          <w:tcPr>
            <w:tcW w:w="430" w:type="dxa"/>
            <w:tcBorders>
              <w:top w:val="nil"/>
              <w:left w:val="single" w:sz="4" w:space="0" w:color="auto"/>
              <w:bottom w:val="single" w:sz="4" w:space="0" w:color="auto"/>
              <w:right w:val="single" w:sz="4" w:space="0" w:color="auto"/>
            </w:tcBorders>
            <w:noWrap/>
            <w:vAlign w:val="center"/>
            <w:hideMark/>
          </w:tcPr>
          <w:p w14:paraId="237DD95C" w14:textId="77777777" w:rsidR="00CF2F9D" w:rsidRDefault="00CF2F9D">
            <w:pPr>
              <w:jc w:val="center"/>
              <w:rPr>
                <w:rFonts w:ascii="Arial" w:hAnsi="Arial" w:cs="Arial"/>
                <w:b/>
                <w:bCs/>
                <w:color w:val="000000"/>
                <w:sz w:val="18"/>
                <w:szCs w:val="18"/>
              </w:rPr>
            </w:pPr>
            <w:r>
              <w:rPr>
                <w:rFonts w:ascii="Arial" w:hAnsi="Arial" w:cs="Arial"/>
                <w:b/>
                <w:bCs/>
                <w:color w:val="000000"/>
                <w:sz w:val="18"/>
                <w:szCs w:val="18"/>
              </w:rPr>
              <w:t>1</w:t>
            </w:r>
          </w:p>
        </w:tc>
        <w:tc>
          <w:tcPr>
            <w:tcW w:w="0" w:type="auto"/>
            <w:tcBorders>
              <w:top w:val="nil"/>
              <w:left w:val="nil"/>
              <w:bottom w:val="single" w:sz="4" w:space="0" w:color="auto"/>
              <w:right w:val="single" w:sz="4" w:space="0" w:color="auto"/>
            </w:tcBorders>
            <w:shd w:val="clear" w:color="auto" w:fill="FFFFFF"/>
            <w:vAlign w:val="center"/>
            <w:hideMark/>
          </w:tcPr>
          <w:p w14:paraId="2E0850B3" w14:textId="77777777" w:rsidR="00CF2F9D" w:rsidRDefault="00CF2F9D">
            <w:pPr>
              <w:jc w:val="both"/>
              <w:rPr>
                <w:rFonts w:ascii="Arial" w:hAnsi="Arial" w:cs="Arial"/>
                <w:color w:val="000000"/>
                <w:sz w:val="18"/>
                <w:szCs w:val="18"/>
              </w:rPr>
            </w:pPr>
            <w:r>
              <w:rPr>
                <w:rFonts w:ascii="Arial" w:hAnsi="Arial" w:cs="Arial"/>
                <w:color w:val="000000"/>
                <w:sz w:val="18"/>
                <w:szCs w:val="18"/>
              </w:rPr>
              <w:t>Construcción de pavimento de empedrado zampeado en Calle Las Rosas desde Cristóbal Colón hasta Cerrada; y en Priv. Las Rosas desde Las Rosas hasta 73.00 M al Norte. Colonia Guadalupe Ejidal, Municipio de San Pedro Tlaquepaque, Jalisco</w:t>
            </w:r>
          </w:p>
        </w:tc>
        <w:tc>
          <w:tcPr>
            <w:tcW w:w="0" w:type="auto"/>
            <w:tcBorders>
              <w:top w:val="nil"/>
              <w:left w:val="nil"/>
              <w:bottom w:val="single" w:sz="4" w:space="0" w:color="auto"/>
              <w:right w:val="single" w:sz="4" w:space="0" w:color="auto"/>
            </w:tcBorders>
            <w:shd w:val="clear" w:color="auto" w:fill="FFFFFF"/>
            <w:vAlign w:val="center"/>
            <w:hideMark/>
          </w:tcPr>
          <w:p w14:paraId="100CB84D" w14:textId="77777777" w:rsidR="00CF2F9D" w:rsidRDefault="00CF2F9D">
            <w:pPr>
              <w:jc w:val="center"/>
              <w:rPr>
                <w:rFonts w:ascii="Arial" w:hAnsi="Arial" w:cs="Arial"/>
                <w:color w:val="000000"/>
                <w:sz w:val="18"/>
                <w:szCs w:val="18"/>
              </w:rPr>
            </w:pPr>
            <w:r>
              <w:rPr>
                <w:rFonts w:ascii="Arial" w:hAnsi="Arial" w:cs="Arial"/>
                <w:color w:val="000000"/>
                <w:sz w:val="18"/>
                <w:szCs w:val="18"/>
              </w:rPr>
              <w:t>50</w:t>
            </w:r>
          </w:p>
        </w:tc>
        <w:tc>
          <w:tcPr>
            <w:tcW w:w="0" w:type="auto"/>
            <w:tcBorders>
              <w:top w:val="nil"/>
              <w:left w:val="nil"/>
              <w:bottom w:val="single" w:sz="4" w:space="0" w:color="auto"/>
              <w:right w:val="single" w:sz="4" w:space="0" w:color="auto"/>
            </w:tcBorders>
            <w:shd w:val="clear" w:color="auto" w:fill="FFFFFF"/>
            <w:vAlign w:val="center"/>
            <w:hideMark/>
          </w:tcPr>
          <w:p w14:paraId="53070A35" w14:textId="77777777" w:rsidR="00CF2F9D" w:rsidRDefault="00CF2F9D">
            <w:pPr>
              <w:jc w:val="center"/>
              <w:rPr>
                <w:rFonts w:ascii="Arial" w:hAnsi="Arial" w:cs="Arial"/>
                <w:color w:val="000000"/>
                <w:sz w:val="18"/>
                <w:szCs w:val="18"/>
              </w:rPr>
            </w:pPr>
            <w:r>
              <w:rPr>
                <w:rFonts w:ascii="Arial" w:hAnsi="Arial" w:cs="Arial"/>
                <w:color w:val="000000"/>
                <w:sz w:val="18"/>
                <w:szCs w:val="18"/>
              </w:rPr>
              <w:t>110</w:t>
            </w:r>
          </w:p>
        </w:tc>
        <w:tc>
          <w:tcPr>
            <w:tcW w:w="0" w:type="auto"/>
            <w:tcBorders>
              <w:top w:val="nil"/>
              <w:left w:val="nil"/>
              <w:bottom w:val="single" w:sz="4" w:space="0" w:color="auto"/>
              <w:right w:val="single" w:sz="4" w:space="0" w:color="auto"/>
            </w:tcBorders>
            <w:shd w:val="clear" w:color="auto" w:fill="FFFFFF"/>
            <w:vAlign w:val="center"/>
            <w:hideMark/>
          </w:tcPr>
          <w:p w14:paraId="501F81D9" w14:textId="77777777" w:rsidR="00CF2F9D" w:rsidRDefault="00CF2F9D">
            <w:pPr>
              <w:jc w:val="center"/>
              <w:rPr>
                <w:rFonts w:ascii="Arial" w:hAnsi="Arial" w:cs="Arial"/>
                <w:color w:val="000000"/>
                <w:sz w:val="18"/>
                <w:szCs w:val="18"/>
              </w:rPr>
            </w:pPr>
            <w:r>
              <w:rPr>
                <w:rFonts w:ascii="Arial" w:hAnsi="Arial" w:cs="Arial"/>
                <w:color w:val="000000"/>
                <w:sz w:val="18"/>
                <w:szCs w:val="18"/>
              </w:rPr>
              <w:t>115</w:t>
            </w:r>
          </w:p>
        </w:tc>
        <w:tc>
          <w:tcPr>
            <w:tcW w:w="1387" w:type="dxa"/>
            <w:tcBorders>
              <w:top w:val="nil"/>
              <w:left w:val="nil"/>
              <w:bottom w:val="single" w:sz="4" w:space="0" w:color="auto"/>
              <w:right w:val="single" w:sz="4" w:space="0" w:color="auto"/>
            </w:tcBorders>
            <w:shd w:val="clear" w:color="auto" w:fill="FFFFFF"/>
            <w:vAlign w:val="center"/>
            <w:hideMark/>
          </w:tcPr>
          <w:p w14:paraId="63C53F91" w14:textId="77777777" w:rsidR="00CF2F9D" w:rsidRDefault="00CF2F9D">
            <w:pPr>
              <w:jc w:val="center"/>
              <w:rPr>
                <w:rFonts w:ascii="Arial" w:hAnsi="Arial" w:cs="Arial"/>
                <w:color w:val="000000"/>
                <w:sz w:val="18"/>
                <w:szCs w:val="18"/>
              </w:rPr>
            </w:pPr>
            <w:r>
              <w:rPr>
                <w:rFonts w:ascii="Arial" w:hAnsi="Arial" w:cs="Arial"/>
                <w:color w:val="000000"/>
                <w:sz w:val="18"/>
                <w:szCs w:val="18"/>
              </w:rPr>
              <w:t>225</w:t>
            </w:r>
          </w:p>
        </w:tc>
        <w:tc>
          <w:tcPr>
            <w:tcW w:w="1537" w:type="dxa"/>
            <w:tcBorders>
              <w:top w:val="nil"/>
              <w:left w:val="nil"/>
              <w:bottom w:val="single" w:sz="4" w:space="0" w:color="auto"/>
              <w:right w:val="single" w:sz="4" w:space="0" w:color="auto"/>
            </w:tcBorders>
            <w:vAlign w:val="center"/>
            <w:hideMark/>
          </w:tcPr>
          <w:p w14:paraId="2124806F" w14:textId="77777777" w:rsidR="00CF2F9D" w:rsidRDefault="00CF2F9D">
            <w:pPr>
              <w:jc w:val="both"/>
              <w:rPr>
                <w:rFonts w:ascii="Arial" w:hAnsi="Arial" w:cs="Arial"/>
                <w:color w:val="000000"/>
                <w:sz w:val="18"/>
                <w:szCs w:val="18"/>
              </w:rPr>
            </w:pPr>
            <w:r>
              <w:rPr>
                <w:rFonts w:ascii="Arial" w:hAnsi="Arial" w:cs="Arial"/>
                <w:color w:val="000000"/>
                <w:sz w:val="18"/>
                <w:szCs w:val="18"/>
              </w:rPr>
              <w:t xml:space="preserve"> $   2,502,027.52 </w:t>
            </w:r>
          </w:p>
        </w:tc>
      </w:tr>
      <w:tr w:rsidR="00CF2F9D" w14:paraId="172C1924" w14:textId="77777777" w:rsidTr="00756FB1">
        <w:trPr>
          <w:trHeight w:val="300"/>
        </w:trPr>
        <w:tc>
          <w:tcPr>
            <w:tcW w:w="430" w:type="dxa"/>
            <w:tcBorders>
              <w:top w:val="nil"/>
              <w:left w:val="single" w:sz="4" w:space="0" w:color="auto"/>
              <w:bottom w:val="single" w:sz="4" w:space="0" w:color="auto"/>
              <w:right w:val="single" w:sz="4" w:space="0" w:color="auto"/>
            </w:tcBorders>
            <w:noWrap/>
            <w:vAlign w:val="center"/>
            <w:hideMark/>
          </w:tcPr>
          <w:p w14:paraId="3C72D739" w14:textId="77777777" w:rsidR="00CF2F9D" w:rsidRDefault="00CF2F9D">
            <w:pPr>
              <w:jc w:val="center"/>
              <w:rPr>
                <w:rFonts w:ascii="Arial" w:hAnsi="Arial" w:cs="Arial"/>
                <w:b/>
                <w:bCs/>
                <w:color w:val="000000"/>
                <w:sz w:val="18"/>
                <w:szCs w:val="18"/>
              </w:rPr>
            </w:pPr>
            <w:r>
              <w:rPr>
                <w:rFonts w:ascii="Arial" w:hAnsi="Arial" w:cs="Arial"/>
                <w:b/>
                <w:bCs/>
                <w:color w:val="000000"/>
                <w:sz w:val="18"/>
                <w:szCs w:val="18"/>
              </w:rPr>
              <w:t> </w:t>
            </w:r>
          </w:p>
          <w:p w14:paraId="49EA1081" w14:textId="77777777" w:rsidR="00756FB1" w:rsidRDefault="00756FB1">
            <w:pPr>
              <w:jc w:val="center"/>
              <w:rPr>
                <w:rFonts w:ascii="Arial" w:hAnsi="Arial" w:cs="Arial"/>
                <w:b/>
                <w:bCs/>
                <w:color w:val="000000"/>
                <w:sz w:val="18"/>
                <w:szCs w:val="18"/>
              </w:rPr>
            </w:pPr>
          </w:p>
        </w:tc>
        <w:tc>
          <w:tcPr>
            <w:tcW w:w="0" w:type="auto"/>
            <w:tcBorders>
              <w:top w:val="nil"/>
              <w:left w:val="nil"/>
              <w:bottom w:val="single" w:sz="4" w:space="0" w:color="auto"/>
              <w:right w:val="nil"/>
            </w:tcBorders>
            <w:vAlign w:val="center"/>
            <w:hideMark/>
          </w:tcPr>
          <w:p w14:paraId="3387F94F" w14:textId="77777777" w:rsidR="00CF2F9D" w:rsidRDefault="00CF2F9D">
            <w:pPr>
              <w:jc w:val="right"/>
              <w:rPr>
                <w:rFonts w:ascii="Arial" w:hAnsi="Arial" w:cs="Arial"/>
                <w:b/>
                <w:bCs/>
                <w:color w:val="000000"/>
                <w:sz w:val="18"/>
                <w:szCs w:val="18"/>
              </w:rPr>
            </w:pPr>
            <w:r>
              <w:rPr>
                <w:rFonts w:ascii="Arial" w:hAnsi="Arial" w:cs="Arial"/>
                <w:b/>
                <w:bCs/>
                <w:color w:val="000000"/>
                <w:sz w:val="18"/>
                <w:szCs w:val="18"/>
              </w:rPr>
              <w:t>Total:</w:t>
            </w:r>
          </w:p>
        </w:tc>
        <w:tc>
          <w:tcPr>
            <w:tcW w:w="0" w:type="auto"/>
            <w:tcBorders>
              <w:top w:val="nil"/>
              <w:left w:val="single" w:sz="4" w:space="0" w:color="auto"/>
              <w:bottom w:val="single" w:sz="4" w:space="0" w:color="auto"/>
              <w:right w:val="single" w:sz="4" w:space="0" w:color="auto"/>
            </w:tcBorders>
            <w:noWrap/>
            <w:vAlign w:val="center"/>
            <w:hideMark/>
          </w:tcPr>
          <w:p w14:paraId="02741A61" w14:textId="77777777" w:rsidR="00CF2F9D" w:rsidRDefault="00CF2F9D">
            <w:pPr>
              <w:jc w:val="center"/>
              <w:rPr>
                <w:rFonts w:ascii="Arial" w:hAnsi="Arial" w:cs="Arial"/>
                <w:b/>
                <w:bCs/>
                <w:color w:val="000000"/>
                <w:sz w:val="18"/>
                <w:szCs w:val="18"/>
              </w:rPr>
            </w:pPr>
            <w:r>
              <w:rPr>
                <w:rFonts w:ascii="Arial" w:hAnsi="Arial" w:cs="Arial"/>
                <w:b/>
                <w:bCs/>
                <w:color w:val="000000"/>
                <w:sz w:val="18"/>
                <w:szCs w:val="18"/>
              </w:rPr>
              <w:t>50</w:t>
            </w:r>
          </w:p>
        </w:tc>
        <w:tc>
          <w:tcPr>
            <w:tcW w:w="0" w:type="auto"/>
            <w:tcBorders>
              <w:top w:val="nil"/>
              <w:left w:val="nil"/>
              <w:bottom w:val="single" w:sz="4" w:space="0" w:color="auto"/>
              <w:right w:val="single" w:sz="4" w:space="0" w:color="auto"/>
            </w:tcBorders>
            <w:noWrap/>
            <w:vAlign w:val="center"/>
            <w:hideMark/>
          </w:tcPr>
          <w:p w14:paraId="3B24A413" w14:textId="77777777" w:rsidR="00CF2F9D" w:rsidRDefault="00CF2F9D">
            <w:pPr>
              <w:jc w:val="center"/>
              <w:rPr>
                <w:rFonts w:ascii="Arial" w:hAnsi="Arial" w:cs="Arial"/>
                <w:b/>
                <w:bCs/>
                <w:color w:val="000000"/>
                <w:sz w:val="18"/>
                <w:szCs w:val="18"/>
              </w:rPr>
            </w:pPr>
            <w:r>
              <w:rPr>
                <w:rFonts w:ascii="Arial" w:hAnsi="Arial" w:cs="Arial"/>
                <w:b/>
                <w:bCs/>
                <w:color w:val="000000"/>
                <w:sz w:val="18"/>
                <w:szCs w:val="18"/>
              </w:rPr>
              <w:t>110</w:t>
            </w:r>
          </w:p>
        </w:tc>
        <w:tc>
          <w:tcPr>
            <w:tcW w:w="0" w:type="auto"/>
            <w:tcBorders>
              <w:top w:val="nil"/>
              <w:left w:val="nil"/>
              <w:bottom w:val="single" w:sz="4" w:space="0" w:color="auto"/>
              <w:right w:val="single" w:sz="4" w:space="0" w:color="auto"/>
            </w:tcBorders>
            <w:noWrap/>
            <w:vAlign w:val="center"/>
            <w:hideMark/>
          </w:tcPr>
          <w:p w14:paraId="07B74686" w14:textId="77777777" w:rsidR="00CF2F9D" w:rsidRDefault="00CF2F9D">
            <w:pPr>
              <w:jc w:val="center"/>
              <w:rPr>
                <w:rFonts w:ascii="Arial" w:hAnsi="Arial" w:cs="Arial"/>
                <w:b/>
                <w:bCs/>
                <w:color w:val="000000"/>
                <w:sz w:val="18"/>
                <w:szCs w:val="18"/>
              </w:rPr>
            </w:pPr>
            <w:r>
              <w:rPr>
                <w:rFonts w:ascii="Arial" w:hAnsi="Arial" w:cs="Arial"/>
                <w:b/>
                <w:bCs/>
                <w:color w:val="000000"/>
                <w:sz w:val="18"/>
                <w:szCs w:val="18"/>
              </w:rPr>
              <w:t>115</w:t>
            </w:r>
          </w:p>
        </w:tc>
        <w:tc>
          <w:tcPr>
            <w:tcW w:w="1387" w:type="dxa"/>
            <w:tcBorders>
              <w:top w:val="nil"/>
              <w:left w:val="nil"/>
              <w:bottom w:val="single" w:sz="4" w:space="0" w:color="auto"/>
              <w:right w:val="single" w:sz="4" w:space="0" w:color="auto"/>
            </w:tcBorders>
            <w:noWrap/>
            <w:vAlign w:val="center"/>
            <w:hideMark/>
          </w:tcPr>
          <w:p w14:paraId="1D193017" w14:textId="77777777" w:rsidR="00CF2F9D" w:rsidRDefault="00CF2F9D">
            <w:pPr>
              <w:jc w:val="center"/>
              <w:rPr>
                <w:rFonts w:ascii="Arial" w:hAnsi="Arial" w:cs="Arial"/>
                <w:b/>
                <w:bCs/>
                <w:color w:val="000000"/>
                <w:sz w:val="18"/>
                <w:szCs w:val="18"/>
              </w:rPr>
            </w:pPr>
            <w:r>
              <w:rPr>
                <w:rFonts w:ascii="Arial" w:hAnsi="Arial" w:cs="Arial"/>
                <w:b/>
                <w:bCs/>
                <w:color w:val="000000"/>
                <w:sz w:val="18"/>
                <w:szCs w:val="18"/>
              </w:rPr>
              <w:t>225</w:t>
            </w:r>
          </w:p>
        </w:tc>
        <w:tc>
          <w:tcPr>
            <w:tcW w:w="1537" w:type="dxa"/>
            <w:tcBorders>
              <w:top w:val="nil"/>
              <w:left w:val="nil"/>
              <w:bottom w:val="single" w:sz="4" w:space="0" w:color="auto"/>
              <w:right w:val="single" w:sz="4" w:space="0" w:color="auto"/>
            </w:tcBorders>
            <w:noWrap/>
            <w:vAlign w:val="center"/>
            <w:hideMark/>
          </w:tcPr>
          <w:p w14:paraId="6A5698AD" w14:textId="77777777" w:rsidR="00CF2F9D" w:rsidRDefault="00CF2F9D">
            <w:pPr>
              <w:rPr>
                <w:rFonts w:ascii="Arial" w:hAnsi="Arial" w:cs="Arial"/>
                <w:b/>
                <w:bCs/>
                <w:color w:val="000000"/>
                <w:sz w:val="18"/>
                <w:szCs w:val="18"/>
              </w:rPr>
            </w:pPr>
            <w:r>
              <w:rPr>
                <w:rFonts w:ascii="Arial" w:hAnsi="Arial" w:cs="Arial"/>
                <w:b/>
                <w:bCs/>
                <w:color w:val="000000"/>
                <w:sz w:val="18"/>
                <w:szCs w:val="18"/>
              </w:rPr>
              <w:t xml:space="preserve"> $   2,502,027.52 </w:t>
            </w:r>
          </w:p>
        </w:tc>
      </w:tr>
    </w:tbl>
    <w:p w14:paraId="11CD29F6" w14:textId="77777777" w:rsidR="00CF2F9D" w:rsidRDefault="00CF2F9D" w:rsidP="00CF2F9D">
      <w:pPr>
        <w:spacing w:line="276" w:lineRule="auto"/>
        <w:ind w:right="193"/>
        <w:jc w:val="both"/>
        <w:rPr>
          <w:rFonts w:ascii="Verdana" w:hAnsi="Verdana" w:cs="Arial"/>
          <w:b/>
          <w:sz w:val="22"/>
          <w:szCs w:val="22"/>
          <w:lang w:val="es-ES"/>
        </w:rPr>
      </w:pPr>
    </w:p>
    <w:p w14:paraId="06CF7878" w14:textId="77777777" w:rsidR="00CF2F9D" w:rsidRPr="00756FB1" w:rsidRDefault="00CF2F9D" w:rsidP="00CF2F9D">
      <w:pPr>
        <w:jc w:val="both"/>
        <w:rPr>
          <w:rFonts w:ascii="Verdana" w:hAnsi="Verdana" w:cs="Arial"/>
          <w:b/>
          <w:sz w:val="16"/>
          <w:szCs w:val="16"/>
        </w:rPr>
      </w:pPr>
    </w:p>
    <w:p w14:paraId="6C249A79" w14:textId="2D9800C2" w:rsidR="00756FB1" w:rsidRPr="00753BEC" w:rsidRDefault="00756FB1" w:rsidP="00756FB1">
      <w:pPr>
        <w:jc w:val="both"/>
        <w:rPr>
          <w:rFonts w:ascii="Arial" w:hAnsi="Arial" w:cs="Arial"/>
          <w:b/>
          <w:sz w:val="22"/>
          <w:szCs w:val="22"/>
        </w:rPr>
      </w:pPr>
      <w:r>
        <w:rPr>
          <w:rFonts w:ascii="Arial" w:hAnsi="Arial" w:cs="Arial"/>
          <w:b/>
          <w:sz w:val="16"/>
          <w:szCs w:val="16"/>
        </w:rPr>
        <w:t>Hoja 1</w:t>
      </w:r>
      <w:r w:rsidRPr="00753BEC">
        <w:rPr>
          <w:rFonts w:ascii="Arial" w:hAnsi="Arial" w:cs="Arial"/>
          <w:b/>
          <w:sz w:val="16"/>
          <w:szCs w:val="16"/>
        </w:rPr>
        <w:t>/</w:t>
      </w:r>
      <w:r>
        <w:rPr>
          <w:rFonts w:ascii="Arial" w:hAnsi="Arial" w:cs="Arial"/>
          <w:b/>
          <w:sz w:val="16"/>
          <w:szCs w:val="16"/>
        </w:rPr>
        <w:t>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sidR="007269FB">
        <w:rPr>
          <w:rFonts w:ascii="Arial" w:hAnsi="Arial" w:cs="Arial"/>
          <w:b/>
          <w:sz w:val="16"/>
          <w:szCs w:val="16"/>
        </w:rPr>
        <w:t>0486</w:t>
      </w:r>
      <w:r w:rsidRPr="00753BEC">
        <w:rPr>
          <w:rFonts w:ascii="Arial" w:hAnsi="Arial" w:cs="Arial"/>
          <w:b/>
          <w:sz w:val="16"/>
          <w:szCs w:val="16"/>
        </w:rPr>
        <w:t>/2023</w:t>
      </w:r>
    </w:p>
    <w:p w14:paraId="604D4C9D" w14:textId="77777777" w:rsidR="00CF2F9D" w:rsidRDefault="00CF2F9D" w:rsidP="00CF2F9D">
      <w:pPr>
        <w:jc w:val="both"/>
        <w:rPr>
          <w:rFonts w:ascii="Verdana" w:hAnsi="Verdana" w:cs="Arial"/>
          <w:b/>
          <w:sz w:val="22"/>
          <w:szCs w:val="22"/>
        </w:rPr>
      </w:pPr>
    </w:p>
    <w:p w14:paraId="2503F616" w14:textId="152F5CAC" w:rsidR="00CF2F9D" w:rsidRPr="00756FB1" w:rsidRDefault="00CF2F9D" w:rsidP="00CF2F9D">
      <w:pPr>
        <w:jc w:val="both"/>
        <w:rPr>
          <w:rFonts w:ascii="Arial" w:hAnsi="Arial" w:cs="Arial"/>
        </w:rPr>
      </w:pPr>
      <w:proofErr w:type="gramStart"/>
      <w:r w:rsidRPr="00756FB1">
        <w:rPr>
          <w:rFonts w:ascii="Arial" w:hAnsi="Arial" w:cs="Arial"/>
          <w:b/>
        </w:rPr>
        <w:lastRenderedPageBreak/>
        <w:t>SEGUNDO.-</w:t>
      </w:r>
      <w:proofErr w:type="gramEnd"/>
      <w:r w:rsidRPr="00756FB1">
        <w:rPr>
          <w:rFonts w:ascii="Arial" w:hAnsi="Arial" w:cs="Arial"/>
        </w:rPr>
        <w:t xml:space="preserve"> El Ayuntamiento Constitucional de San Pedro Tlaquepaque, Jalisco, aprueba y autoriza facultar al Tesorero Municipal a erogar hasta la cantidad de </w:t>
      </w:r>
      <w:r w:rsidR="00B04A82">
        <w:rPr>
          <w:rFonts w:ascii="Arial" w:hAnsi="Arial" w:cs="Arial"/>
        </w:rPr>
        <w:t xml:space="preserve">            </w:t>
      </w:r>
      <w:r w:rsidR="00B04A82" w:rsidRPr="00756FB1">
        <w:rPr>
          <w:rFonts w:ascii="Arial" w:hAnsi="Arial" w:cs="Arial"/>
          <w:b/>
          <w:color w:val="000000"/>
        </w:rPr>
        <w:t>$ 2,502,027.52</w:t>
      </w:r>
      <w:r w:rsidR="00B04A82" w:rsidRPr="00756FB1">
        <w:rPr>
          <w:rFonts w:ascii="Arial" w:hAnsi="Arial" w:cs="Arial"/>
          <w:b/>
        </w:rPr>
        <w:t xml:space="preserve"> (Dos millones quinientos dos mil veintisiete pesos 52/100 M.N.) </w:t>
      </w:r>
      <w:r w:rsidRPr="00756FB1">
        <w:rPr>
          <w:rFonts w:ascii="Arial" w:hAnsi="Arial" w:cs="Arial"/>
          <w:b/>
          <w:color w:val="000000"/>
        </w:rPr>
        <w:t xml:space="preserve"> </w:t>
      </w:r>
      <w:r w:rsidRPr="00756FB1">
        <w:rPr>
          <w:rFonts w:ascii="Arial" w:hAnsi="Arial" w:cs="Arial"/>
          <w:b/>
        </w:rPr>
        <w:t xml:space="preserve"> con I.V.A. incluido, </w:t>
      </w:r>
      <w:r w:rsidRPr="00756FB1">
        <w:rPr>
          <w:rFonts w:ascii="Arial" w:hAnsi="Arial" w:cs="Arial"/>
          <w:b/>
          <w:bCs/>
        </w:rPr>
        <w:t>con financiamiento a cargo de Presupuesto Directo 2023</w:t>
      </w:r>
      <w:r w:rsidRPr="00756FB1">
        <w:rPr>
          <w:rFonts w:ascii="Arial" w:hAnsi="Arial" w:cs="Arial"/>
        </w:rPr>
        <w:t>, para dar cabal cumplimiento al presente acuerdo, lo anterior una vez agotados los procedimientos de adjudicación que correspondan con apego a la normatividad aplicable.</w:t>
      </w:r>
      <w:r w:rsidR="00756FB1" w:rsidRPr="00756FB1">
        <w:rPr>
          <w:rFonts w:ascii="Arial" w:hAnsi="Arial" w:cs="Arial"/>
        </w:rPr>
        <w:t>-----------------------------------------------------------</w:t>
      </w:r>
      <w:r w:rsidR="00756FB1">
        <w:rPr>
          <w:rFonts w:ascii="Arial" w:hAnsi="Arial" w:cs="Arial"/>
        </w:rPr>
        <w:t>---------------------------------------------------------------------</w:t>
      </w:r>
      <w:r w:rsidR="00756FB1" w:rsidRPr="00756FB1">
        <w:rPr>
          <w:rFonts w:ascii="Arial" w:hAnsi="Arial" w:cs="Arial"/>
        </w:rPr>
        <w:t>----------------------------------------------------------</w:t>
      </w:r>
      <w:r w:rsidRPr="00756FB1">
        <w:rPr>
          <w:rFonts w:ascii="Arial" w:hAnsi="Arial" w:cs="Arial"/>
          <w:b/>
        </w:rPr>
        <w:t>TERCERO.-</w:t>
      </w:r>
      <w:r w:rsidRPr="00756FB1">
        <w:rPr>
          <w:rFonts w:ascii="Arial" w:hAnsi="Arial" w:cs="Arial"/>
        </w:rPr>
        <w:t xml:space="preserve"> El Ayuntamiento Constitucional de San Pedro Tlaquepaque,  aprueba y  autoriza facultar a la Presidenta Municipal, al Secretario del Ayuntamiento, al Síndico Municipal y al Tesorero Municipal, para que suscriban los instrumentos necesarios, a fin de cumplimentar el presente acuerdo.</w:t>
      </w:r>
      <w:r w:rsidR="00756FB1" w:rsidRPr="00756FB1">
        <w:rPr>
          <w:rFonts w:ascii="Arial" w:hAnsi="Arial" w:cs="Arial"/>
        </w:rPr>
        <w:t>------------------------------------------------------------------------------------</w:t>
      </w:r>
      <w:r w:rsidR="00756FB1">
        <w:rPr>
          <w:rFonts w:ascii="Arial" w:hAnsi="Arial" w:cs="Arial"/>
        </w:rPr>
        <w:t>---------------------------------------------------</w:t>
      </w:r>
      <w:r w:rsidR="00756FB1" w:rsidRPr="00756FB1">
        <w:rPr>
          <w:rFonts w:ascii="Arial" w:hAnsi="Arial" w:cs="Arial"/>
        </w:rPr>
        <w:t>------------</w:t>
      </w:r>
      <w:r w:rsidRPr="00756FB1">
        <w:rPr>
          <w:rFonts w:ascii="Arial" w:hAnsi="Arial" w:cs="Arial"/>
          <w:b/>
        </w:rPr>
        <w:t>CUARTO.-</w:t>
      </w:r>
      <w:r w:rsidRPr="00756FB1">
        <w:rPr>
          <w:rFonts w:ascii="Arial" w:hAnsi="Arial" w:cs="Arial"/>
        </w:rPr>
        <w:t xml:space="preserve"> El Ayuntamiento Constitucional de San Pedro Tlaquepaque,  aprueba y  autoriza facultar a la Coordinación General de Gestión Integral de la Ciudad, ser la instancia operante para efectuar lo necesario para la ejecución de los proyectos de Infraestructura, tal y como se desprende en el Punto Primero de la</w:t>
      </w:r>
      <w:r w:rsidR="00756FB1">
        <w:rPr>
          <w:rFonts w:ascii="Arial" w:hAnsi="Arial" w:cs="Arial"/>
        </w:rPr>
        <w:t xml:space="preserve"> </w:t>
      </w:r>
      <w:r w:rsidRPr="00756FB1">
        <w:rPr>
          <w:rFonts w:ascii="Arial" w:hAnsi="Arial" w:cs="Arial"/>
        </w:rPr>
        <w:t>Iniciativa.</w:t>
      </w:r>
      <w:r w:rsidR="00756FB1" w:rsidRPr="00756FB1">
        <w:rPr>
          <w:rFonts w:ascii="Arial" w:hAnsi="Arial" w:cs="Arial"/>
        </w:rPr>
        <w:t>----------------------------------------------------------------------------------------------------------------------------------------------------------------------------------------------------</w:t>
      </w:r>
      <w:r w:rsidR="00756FB1">
        <w:rPr>
          <w:rFonts w:ascii="Arial" w:hAnsi="Arial" w:cs="Arial"/>
        </w:rPr>
        <w:t>---------------------------------------------------------------------------------------------------------------</w:t>
      </w:r>
      <w:r w:rsidR="00756FB1" w:rsidRPr="00756FB1">
        <w:rPr>
          <w:rFonts w:ascii="Arial" w:hAnsi="Arial" w:cs="Arial"/>
        </w:rPr>
        <w:t>-------------------------------</w:t>
      </w:r>
      <w:r w:rsidRPr="00756FB1">
        <w:rPr>
          <w:rFonts w:ascii="Arial" w:hAnsi="Arial" w:cs="Arial"/>
        </w:rPr>
        <w:t xml:space="preserve"> </w:t>
      </w:r>
    </w:p>
    <w:p w14:paraId="297B09A5" w14:textId="77777777" w:rsidR="00CF2F9D" w:rsidRDefault="00CF2F9D" w:rsidP="005F75D2">
      <w:pPr>
        <w:spacing w:line="276" w:lineRule="auto"/>
        <w:jc w:val="both"/>
        <w:rPr>
          <w:rFonts w:ascii="Arial" w:eastAsia="Verdana" w:hAnsi="Arial" w:cs="Arial"/>
          <w:sz w:val="16"/>
          <w:szCs w:val="16"/>
          <w:highlight w:val="white"/>
        </w:rPr>
      </w:pPr>
    </w:p>
    <w:p w14:paraId="7AA83818" w14:textId="77777777" w:rsidR="00FD15EE" w:rsidRDefault="00FD15EE" w:rsidP="005F75D2">
      <w:pPr>
        <w:spacing w:line="276" w:lineRule="auto"/>
        <w:jc w:val="both"/>
        <w:rPr>
          <w:rFonts w:ascii="Arial" w:eastAsia="Verdana" w:hAnsi="Arial" w:cs="Arial"/>
          <w:sz w:val="16"/>
          <w:szCs w:val="16"/>
          <w:highlight w:val="white"/>
        </w:rPr>
      </w:pPr>
    </w:p>
    <w:p w14:paraId="476A1D6D" w14:textId="77777777" w:rsidR="005F75D2" w:rsidRDefault="005F75D2" w:rsidP="005F75D2">
      <w:pPr>
        <w:spacing w:line="276" w:lineRule="auto"/>
        <w:jc w:val="both"/>
        <w:rPr>
          <w:rFonts w:ascii="Arial" w:eastAsia="Verdana" w:hAnsi="Arial" w:cs="Arial"/>
          <w:sz w:val="16"/>
          <w:szCs w:val="16"/>
          <w:highlight w:val="white"/>
        </w:rPr>
      </w:pPr>
    </w:p>
    <w:p w14:paraId="4CF7B045" w14:textId="77777777" w:rsidR="005F75D2" w:rsidRPr="00624B75" w:rsidRDefault="005F75D2" w:rsidP="005F75D2">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55322BEB" w14:textId="77777777" w:rsidR="005F75D2" w:rsidRPr="00A72C05" w:rsidRDefault="005F75D2" w:rsidP="005F75D2">
      <w:pPr>
        <w:pStyle w:val="Estilo"/>
        <w:jc w:val="center"/>
        <w:rPr>
          <w:b/>
          <w:bCs/>
          <w:lang w:val="de-DE"/>
        </w:rPr>
      </w:pPr>
      <w:r w:rsidRPr="00A72C05">
        <w:rPr>
          <w:b/>
          <w:bCs/>
          <w:lang w:val="de-DE"/>
        </w:rPr>
        <w:t>A T E N T A M E N T E</w:t>
      </w:r>
    </w:p>
    <w:p w14:paraId="00CBC2F2" w14:textId="77777777" w:rsidR="005F75D2" w:rsidRPr="00A72C05" w:rsidRDefault="005F75D2" w:rsidP="005F75D2">
      <w:pPr>
        <w:pStyle w:val="Sinespaciado"/>
        <w:jc w:val="both"/>
        <w:rPr>
          <w:rFonts w:ascii="Arial" w:hAnsi="Arial" w:cs="Arial"/>
          <w:sz w:val="24"/>
          <w:szCs w:val="24"/>
          <w:lang w:val="de-DE"/>
        </w:rPr>
      </w:pPr>
    </w:p>
    <w:p w14:paraId="240278F6" w14:textId="77777777" w:rsidR="005F75D2" w:rsidRPr="00A72C05" w:rsidRDefault="005F75D2" w:rsidP="005F75D2">
      <w:pPr>
        <w:pStyle w:val="Sinespaciado"/>
        <w:jc w:val="both"/>
        <w:rPr>
          <w:rFonts w:ascii="Arial" w:hAnsi="Arial" w:cs="Arial"/>
          <w:sz w:val="24"/>
          <w:szCs w:val="24"/>
          <w:lang w:val="de-DE"/>
        </w:rPr>
      </w:pPr>
    </w:p>
    <w:p w14:paraId="0DE72DF1" w14:textId="77777777" w:rsidR="005F75D2" w:rsidRPr="00A72C05" w:rsidRDefault="005F75D2" w:rsidP="005F75D2">
      <w:pPr>
        <w:pStyle w:val="Sinespaciado"/>
        <w:jc w:val="both"/>
        <w:rPr>
          <w:rFonts w:ascii="Arial" w:hAnsi="Arial" w:cs="Arial"/>
          <w:sz w:val="24"/>
          <w:szCs w:val="24"/>
          <w:lang w:val="de-DE"/>
        </w:rPr>
      </w:pPr>
    </w:p>
    <w:p w14:paraId="78DA3AD8" w14:textId="77777777" w:rsidR="005F75D2" w:rsidRPr="00A72C05" w:rsidRDefault="005F75D2" w:rsidP="005F75D2">
      <w:pPr>
        <w:pStyle w:val="Sinespaciado"/>
        <w:jc w:val="both"/>
        <w:rPr>
          <w:rFonts w:ascii="Arial" w:hAnsi="Arial" w:cs="Arial"/>
          <w:sz w:val="24"/>
          <w:szCs w:val="24"/>
          <w:lang w:val="de-DE"/>
        </w:rPr>
      </w:pPr>
    </w:p>
    <w:p w14:paraId="6710732E" w14:textId="77777777" w:rsidR="005F75D2" w:rsidRPr="00A72C05" w:rsidRDefault="005F75D2" w:rsidP="005F75D2">
      <w:pPr>
        <w:pStyle w:val="Sinespaciado"/>
        <w:jc w:val="both"/>
        <w:rPr>
          <w:rFonts w:ascii="Arial" w:hAnsi="Arial" w:cs="Arial"/>
          <w:sz w:val="24"/>
          <w:szCs w:val="24"/>
          <w:lang w:val="de-DE"/>
        </w:rPr>
      </w:pPr>
    </w:p>
    <w:p w14:paraId="7D1F93EF" w14:textId="77777777" w:rsidR="005F75D2" w:rsidRPr="00A72C05" w:rsidRDefault="005F75D2" w:rsidP="005F75D2">
      <w:pPr>
        <w:pStyle w:val="Sinespaciado"/>
        <w:jc w:val="both"/>
        <w:rPr>
          <w:rFonts w:ascii="Arial" w:hAnsi="Arial" w:cs="Arial"/>
          <w:sz w:val="24"/>
          <w:szCs w:val="24"/>
          <w:lang w:val="de-DE"/>
        </w:rPr>
      </w:pPr>
    </w:p>
    <w:p w14:paraId="3F7B2B10" w14:textId="77777777" w:rsidR="005F75D2" w:rsidRPr="00A72C05" w:rsidRDefault="005F75D2" w:rsidP="005F75D2">
      <w:pPr>
        <w:pStyle w:val="Sinespaciado"/>
        <w:jc w:val="both"/>
        <w:rPr>
          <w:rFonts w:ascii="Arial" w:hAnsi="Arial" w:cs="Arial"/>
          <w:sz w:val="24"/>
          <w:szCs w:val="24"/>
          <w:lang w:val="de-DE"/>
        </w:rPr>
      </w:pPr>
    </w:p>
    <w:p w14:paraId="732FECBC" w14:textId="77777777" w:rsidR="005F75D2" w:rsidRPr="00AC12F9" w:rsidRDefault="005F75D2" w:rsidP="005F75D2">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1099E608" w14:textId="77777777" w:rsidR="005F75D2" w:rsidRDefault="005F75D2" w:rsidP="005F75D2">
      <w:pPr>
        <w:jc w:val="center"/>
        <w:rPr>
          <w:rFonts w:ascii="Arial" w:hAnsi="Arial" w:cs="Arial"/>
          <w:b/>
        </w:rPr>
      </w:pPr>
      <w:r w:rsidRPr="00AC12F9">
        <w:rPr>
          <w:rFonts w:ascii="Arial" w:hAnsi="Arial" w:cs="Arial"/>
          <w:b/>
        </w:rPr>
        <w:t>SECRETARIO DEL AYUNTAMIENTO</w:t>
      </w:r>
    </w:p>
    <w:p w14:paraId="2E084159" w14:textId="77777777" w:rsidR="00FD15EE" w:rsidRDefault="00FD15EE" w:rsidP="005F75D2">
      <w:pPr>
        <w:jc w:val="center"/>
        <w:rPr>
          <w:rFonts w:ascii="Arial" w:hAnsi="Arial" w:cs="Arial"/>
          <w:b/>
        </w:rPr>
      </w:pPr>
    </w:p>
    <w:p w14:paraId="0FE19D2C" w14:textId="77777777" w:rsidR="00FD15EE" w:rsidRDefault="00FD15EE" w:rsidP="005F75D2">
      <w:pPr>
        <w:jc w:val="center"/>
        <w:rPr>
          <w:rFonts w:ascii="Arial" w:hAnsi="Arial" w:cs="Arial"/>
          <w:b/>
        </w:rPr>
      </w:pPr>
    </w:p>
    <w:p w14:paraId="7A5E63E4" w14:textId="77777777" w:rsidR="00FD15EE" w:rsidRDefault="00FD15EE" w:rsidP="005F75D2">
      <w:pPr>
        <w:jc w:val="center"/>
        <w:rPr>
          <w:rFonts w:ascii="Arial" w:hAnsi="Arial" w:cs="Arial"/>
          <w:b/>
        </w:rPr>
      </w:pPr>
    </w:p>
    <w:p w14:paraId="189DA312" w14:textId="77777777" w:rsidR="00FD15EE" w:rsidRDefault="00FD15EE" w:rsidP="005F75D2">
      <w:pPr>
        <w:jc w:val="center"/>
        <w:rPr>
          <w:rFonts w:ascii="Arial" w:hAnsi="Arial" w:cs="Arial"/>
          <w:b/>
        </w:rPr>
      </w:pPr>
    </w:p>
    <w:p w14:paraId="0DFBF090" w14:textId="6335DEAB" w:rsidR="00FD15EE" w:rsidRDefault="00FD15EE" w:rsidP="005F75D2">
      <w:pPr>
        <w:jc w:val="center"/>
        <w:rPr>
          <w:rFonts w:ascii="Arial" w:hAnsi="Arial" w:cs="Arial"/>
          <w:b/>
        </w:rPr>
      </w:pPr>
    </w:p>
    <w:p w14:paraId="7D582F3F" w14:textId="77777777" w:rsidR="00756FB1" w:rsidRDefault="00756FB1" w:rsidP="005F75D2">
      <w:pPr>
        <w:jc w:val="center"/>
        <w:rPr>
          <w:rFonts w:ascii="Arial" w:hAnsi="Arial" w:cs="Arial"/>
          <w:b/>
        </w:rPr>
      </w:pPr>
    </w:p>
    <w:p w14:paraId="5D745219" w14:textId="77777777" w:rsidR="00756FB1" w:rsidRDefault="00756FB1" w:rsidP="005F75D2">
      <w:pPr>
        <w:jc w:val="center"/>
        <w:rPr>
          <w:rFonts w:ascii="Arial" w:hAnsi="Arial" w:cs="Arial"/>
          <w:b/>
        </w:rPr>
      </w:pPr>
    </w:p>
    <w:p w14:paraId="1ABD7450" w14:textId="77777777" w:rsidR="00FD15EE" w:rsidRDefault="00FD15EE" w:rsidP="005F75D2">
      <w:pPr>
        <w:jc w:val="center"/>
        <w:rPr>
          <w:rFonts w:ascii="Arial" w:hAnsi="Arial" w:cs="Arial"/>
          <w:b/>
        </w:rPr>
      </w:pPr>
    </w:p>
    <w:p w14:paraId="0AE718C8" w14:textId="32A2CF64" w:rsidR="00756FB1" w:rsidRPr="00753BEC" w:rsidRDefault="00756FB1" w:rsidP="00756FB1">
      <w:pPr>
        <w:jc w:val="both"/>
        <w:rPr>
          <w:rFonts w:ascii="Arial" w:hAnsi="Arial" w:cs="Arial"/>
          <w:b/>
          <w:sz w:val="22"/>
          <w:szCs w:val="22"/>
        </w:rPr>
      </w:pPr>
      <w:r>
        <w:rPr>
          <w:rFonts w:ascii="Arial" w:hAnsi="Arial" w:cs="Arial"/>
          <w:b/>
          <w:sz w:val="16"/>
          <w:szCs w:val="16"/>
        </w:rPr>
        <w:t xml:space="preserve">Hoja </w:t>
      </w:r>
      <w:r w:rsidR="00B04A82">
        <w:rPr>
          <w:rFonts w:ascii="Arial" w:hAnsi="Arial" w:cs="Arial"/>
          <w:b/>
          <w:sz w:val="16"/>
          <w:szCs w:val="16"/>
        </w:rPr>
        <w:t>2</w:t>
      </w:r>
      <w:r w:rsidRPr="00753BEC">
        <w:rPr>
          <w:rFonts w:ascii="Arial" w:hAnsi="Arial" w:cs="Arial"/>
          <w:b/>
          <w:sz w:val="16"/>
          <w:szCs w:val="16"/>
        </w:rPr>
        <w:t>/</w:t>
      </w:r>
      <w:r>
        <w:rPr>
          <w:rFonts w:ascii="Arial" w:hAnsi="Arial" w:cs="Arial"/>
          <w:b/>
          <w:sz w:val="16"/>
          <w:szCs w:val="16"/>
        </w:rPr>
        <w:t>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sidR="007269FB">
        <w:rPr>
          <w:rFonts w:ascii="Arial" w:hAnsi="Arial" w:cs="Arial"/>
          <w:b/>
          <w:sz w:val="16"/>
          <w:szCs w:val="16"/>
        </w:rPr>
        <w:t>0486</w:t>
      </w:r>
      <w:r w:rsidRPr="00753BEC">
        <w:rPr>
          <w:rFonts w:ascii="Arial" w:hAnsi="Arial" w:cs="Arial"/>
          <w:b/>
          <w:sz w:val="16"/>
          <w:szCs w:val="16"/>
        </w:rPr>
        <w:t>/2023</w:t>
      </w:r>
    </w:p>
    <w:p w14:paraId="16693C2C" w14:textId="1D12BB31" w:rsidR="005F75D2" w:rsidRPr="0088533E" w:rsidRDefault="005F75D2" w:rsidP="005F75D2">
      <w:pPr>
        <w:jc w:val="both"/>
        <w:rPr>
          <w:rFonts w:ascii="Arial" w:eastAsia="Verdana" w:hAnsi="Arial" w:cs="Arial"/>
          <w:sz w:val="16"/>
          <w:szCs w:val="16"/>
          <w:highlight w:val="white"/>
        </w:rPr>
      </w:pPr>
      <w:r w:rsidRPr="0088533E">
        <w:rPr>
          <w:rFonts w:ascii="Arial" w:hAnsi="Arial" w:cs="Arial"/>
        </w:rPr>
        <w:lastRenderedPageBreak/>
        <w:t xml:space="preserve">El suscrito </w:t>
      </w:r>
      <w:r w:rsidRPr="0088533E">
        <w:rPr>
          <w:rFonts w:ascii="Arial" w:hAnsi="Arial" w:cs="Arial"/>
          <w:b/>
        </w:rPr>
        <w:t>Mtro. Antonio Fernando Chávez Delgadillo</w:t>
      </w:r>
      <w:r w:rsidRPr="0088533E">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88533E">
        <w:rPr>
          <w:rFonts w:ascii="Arial" w:hAnsi="Arial" w:cs="Arial"/>
          <w:b/>
        </w:rPr>
        <w:t>C E R T I F I C O:</w:t>
      </w:r>
      <w:r w:rsidRPr="0088533E">
        <w:rPr>
          <w:rFonts w:ascii="Arial" w:hAnsi="Arial" w:cs="Arial"/>
        </w:rPr>
        <w:t xml:space="preserve">-----------------------------------------------------------------------------------------------------------------------------------------------------------Que en la Sesión Ordinaria de Ayuntamiento del Municipio de San Pedro Tlaquepaque, Jalisco, de fecha </w:t>
      </w:r>
      <w:r>
        <w:rPr>
          <w:rFonts w:ascii="Arial" w:hAnsi="Arial" w:cs="Arial"/>
          <w:b/>
        </w:rPr>
        <w:t>30</w:t>
      </w:r>
      <w:r w:rsidRPr="0088533E">
        <w:rPr>
          <w:rFonts w:ascii="Arial" w:hAnsi="Arial" w:cs="Arial"/>
          <w:b/>
        </w:rPr>
        <w:t xml:space="preserve"> de </w:t>
      </w:r>
      <w:r>
        <w:rPr>
          <w:rFonts w:ascii="Arial" w:hAnsi="Arial" w:cs="Arial"/>
          <w:b/>
        </w:rPr>
        <w:t>mayo</w:t>
      </w:r>
      <w:r w:rsidRPr="0088533E">
        <w:rPr>
          <w:rFonts w:ascii="Arial" w:hAnsi="Arial" w:cs="Arial"/>
          <w:b/>
        </w:rPr>
        <w:t xml:space="preserve"> del 2023, estando presentes 19 (diecinueve) integrantes del pleno, en forma económica fueron emitidos 19 (diecinueve) votos a favor, por lo que en unanimidad fue aprobada </w:t>
      </w:r>
      <w:r w:rsidRPr="0088533E">
        <w:rPr>
          <w:rFonts w:ascii="Arial" w:hAnsi="Arial" w:cs="Arial"/>
        </w:rPr>
        <w:t xml:space="preserve">la iniciativa de aprobación directa presentada por la </w:t>
      </w:r>
      <w:r w:rsidRPr="0088533E">
        <w:rPr>
          <w:rFonts w:ascii="Arial" w:hAnsi="Arial" w:cs="Arial"/>
          <w:b/>
        </w:rPr>
        <w:t>Lcda. Mirna Citlalli Amaya de Luna, Presidenta</w:t>
      </w:r>
      <w:r w:rsidRPr="0088533E">
        <w:rPr>
          <w:rFonts w:ascii="Arial" w:hAnsi="Arial" w:cs="Arial"/>
        </w:rPr>
        <w:t xml:space="preserve"> </w:t>
      </w:r>
      <w:r w:rsidRPr="0088533E">
        <w:rPr>
          <w:rFonts w:ascii="Arial" w:hAnsi="Arial" w:cs="Arial"/>
          <w:b/>
        </w:rPr>
        <w:t>Municipal, bajo el siguiente:</w:t>
      </w:r>
      <w:r w:rsidRPr="0088533E">
        <w:rPr>
          <w:rFonts w:ascii="Arial" w:hAnsi="Arial" w:cs="Arial"/>
        </w:rPr>
        <w:t>---------------------------------------------------------------------------------------------------------------------------------------------------------------------------------------------------</w:t>
      </w:r>
      <w:r w:rsidRPr="0088533E">
        <w:rPr>
          <w:rFonts w:ascii="Arial" w:hAnsi="Arial" w:cs="Arial"/>
          <w:b/>
        </w:rPr>
        <w:t>ACUERDO NÚMERO 0</w:t>
      </w:r>
      <w:r w:rsidR="007269FB">
        <w:rPr>
          <w:rFonts w:ascii="Arial" w:hAnsi="Arial" w:cs="Arial"/>
          <w:b/>
        </w:rPr>
        <w:t>487</w:t>
      </w:r>
      <w:r w:rsidRPr="0088533E">
        <w:rPr>
          <w:rFonts w:ascii="Arial" w:hAnsi="Arial" w:cs="Arial"/>
          <w:b/>
        </w:rPr>
        <w:t>/2023</w:t>
      </w:r>
      <w:r w:rsidRPr="0088533E">
        <w:rPr>
          <w:rFonts w:ascii="Arial" w:hAnsi="Arial" w:cs="Arial"/>
        </w:rPr>
        <w:t>-------------------------------------------------------------------------------------------------------------------------------------------------</w:t>
      </w:r>
    </w:p>
    <w:p w14:paraId="7DF318B0" w14:textId="77777777" w:rsidR="00A43B1A" w:rsidRPr="00A43B1A" w:rsidRDefault="00A43B1A" w:rsidP="00A43B1A">
      <w:pPr>
        <w:pStyle w:val="Sinespaciado"/>
        <w:spacing w:line="276" w:lineRule="auto"/>
        <w:jc w:val="both"/>
        <w:rPr>
          <w:rFonts w:ascii="Arial" w:hAnsi="Arial" w:cs="Arial"/>
          <w:b/>
          <w:bCs/>
          <w:color w:val="000000"/>
          <w:sz w:val="24"/>
          <w:szCs w:val="24"/>
        </w:rPr>
      </w:pPr>
      <w:r w:rsidRPr="00A43B1A">
        <w:rPr>
          <w:rFonts w:ascii="Arial" w:hAnsi="Arial" w:cs="Arial"/>
          <w:b/>
          <w:sz w:val="24"/>
          <w:szCs w:val="24"/>
        </w:rPr>
        <w:t>PRIMERO. –</w:t>
      </w:r>
      <w:r w:rsidRPr="00A43B1A">
        <w:rPr>
          <w:rFonts w:ascii="Arial" w:hAnsi="Arial" w:cs="Arial"/>
          <w:sz w:val="24"/>
          <w:szCs w:val="24"/>
        </w:rPr>
        <w:t xml:space="preserve"> El Ayuntamiento Constitucional de San Pedro Tlaquepaque, </w:t>
      </w:r>
      <w:r w:rsidRPr="00A43B1A">
        <w:rPr>
          <w:rFonts w:ascii="Arial" w:hAnsi="Arial" w:cs="Arial"/>
          <w:sz w:val="24"/>
          <w:szCs w:val="24"/>
          <w:lang w:val="es-MX"/>
        </w:rPr>
        <w:t xml:space="preserve"> aprueba y  autoriza </w:t>
      </w:r>
      <w:r w:rsidRPr="00A43B1A">
        <w:rPr>
          <w:rFonts w:ascii="Arial" w:hAnsi="Arial" w:cs="Arial"/>
          <w:sz w:val="24"/>
          <w:szCs w:val="24"/>
        </w:rPr>
        <w:t>el</w:t>
      </w:r>
      <w:r w:rsidRPr="00A43B1A">
        <w:rPr>
          <w:rFonts w:ascii="Arial" w:hAnsi="Arial" w:cs="Arial"/>
          <w:b/>
          <w:sz w:val="24"/>
          <w:szCs w:val="24"/>
        </w:rPr>
        <w:t xml:space="preserve"> Paquete 5 de Intervención en Obra Pública en los rubros de agua potable, alcantarillado sanitario, empedrado zampeado con cruceros de concreto, banquetas y rampas de accesibilidad universal, bocas de tormenta y línea de alejamiento pluvial, en varias colonias del Municipio de San Pedro Tlaquepaque, Jalisco, con una inversión hasta la cantidad $27,623,815.22 (Veintisiete millones seiscientos veintitrés mil ochocientos quince pesos 22/100 M.N.) con IVA incluido  con financiamiento del Fondo de Aportaciones para la Infraestructura Social Municipal y de las Demarcaciones Territoriales del Distrito Federal (</w:t>
      </w:r>
      <w:r w:rsidRPr="00A43B1A">
        <w:rPr>
          <w:rFonts w:ascii="Arial" w:hAnsi="Arial" w:cs="Arial"/>
          <w:b/>
          <w:bCs/>
          <w:sz w:val="24"/>
          <w:szCs w:val="24"/>
        </w:rPr>
        <w:t>FAISMUN</w:t>
      </w:r>
      <w:r w:rsidRPr="00A43B1A">
        <w:rPr>
          <w:rFonts w:ascii="Arial" w:hAnsi="Arial" w:cs="Arial"/>
          <w:b/>
          <w:sz w:val="24"/>
          <w:szCs w:val="24"/>
        </w:rPr>
        <w:t>)  2023</w:t>
      </w:r>
      <w:r w:rsidRPr="00A43B1A">
        <w:rPr>
          <w:rFonts w:ascii="Arial" w:hAnsi="Arial" w:cs="Arial"/>
          <w:b/>
          <w:sz w:val="24"/>
          <w:szCs w:val="24"/>
          <w:lang w:val="es-MX"/>
        </w:rPr>
        <w:t>,</w:t>
      </w:r>
      <w:r w:rsidRPr="00A43B1A">
        <w:rPr>
          <w:rFonts w:ascii="Arial" w:hAnsi="Arial" w:cs="Arial"/>
          <w:b/>
          <w:color w:val="FF0000"/>
          <w:sz w:val="24"/>
          <w:szCs w:val="24"/>
          <w:lang w:val="es-MX"/>
        </w:rPr>
        <w:t xml:space="preserve"> </w:t>
      </w:r>
      <w:r w:rsidRPr="00A43B1A">
        <w:rPr>
          <w:rFonts w:ascii="Arial" w:hAnsi="Arial" w:cs="Arial"/>
          <w:bCs/>
          <w:sz w:val="24"/>
          <w:szCs w:val="24"/>
        </w:rPr>
        <w:t>para quedar de la siguiente manera:</w:t>
      </w:r>
      <w:r w:rsidRPr="00A43B1A">
        <w:rPr>
          <w:rFonts w:ascii="Arial" w:hAnsi="Arial" w:cs="Arial"/>
          <w:b/>
          <w:bCs/>
          <w:color w:val="000000"/>
          <w:sz w:val="24"/>
          <w:szCs w:val="24"/>
        </w:rPr>
        <w:t xml:space="preserve"> </w:t>
      </w:r>
    </w:p>
    <w:p w14:paraId="630CE589" w14:textId="77777777" w:rsidR="00A43B1A" w:rsidRPr="00B473A1" w:rsidRDefault="00A43B1A" w:rsidP="00A43B1A">
      <w:pPr>
        <w:pStyle w:val="Sinespaciado"/>
        <w:spacing w:line="276" w:lineRule="auto"/>
        <w:rPr>
          <w:rFonts w:ascii="Verdana" w:hAnsi="Verdana"/>
          <w:b/>
          <w:bCs/>
          <w:color w:val="000000"/>
          <w:sz w:val="14"/>
          <w:szCs w:val="14"/>
        </w:rPr>
      </w:pPr>
    </w:p>
    <w:p w14:paraId="00CEA99E" w14:textId="77777777" w:rsidR="00A43B1A" w:rsidRDefault="00A43B1A" w:rsidP="00A43B1A">
      <w:pPr>
        <w:pStyle w:val="Sinespaciado"/>
        <w:spacing w:line="276" w:lineRule="auto"/>
        <w:rPr>
          <w:rFonts w:ascii="Verdana" w:hAnsi="Verdana"/>
          <w:b/>
          <w:sz w:val="24"/>
          <w:szCs w:val="24"/>
        </w:rPr>
      </w:pPr>
      <w:r>
        <w:rPr>
          <w:rFonts w:ascii="Verdana" w:hAnsi="Verdana"/>
          <w:b/>
          <w:bCs/>
          <w:color w:val="000000"/>
          <w:sz w:val="20"/>
          <w:szCs w:val="20"/>
        </w:rPr>
        <w:t xml:space="preserve">Paquete No. 5 </w:t>
      </w:r>
      <w:r>
        <w:rPr>
          <w:rFonts w:ascii="Verdana" w:hAnsi="Verdana"/>
          <w:b/>
          <w:bCs/>
          <w:sz w:val="20"/>
          <w:szCs w:val="20"/>
        </w:rPr>
        <w:t>FAISMUN</w:t>
      </w:r>
      <w:r>
        <w:rPr>
          <w:rFonts w:ascii="Verdana" w:hAnsi="Verdana"/>
          <w:b/>
          <w:bCs/>
          <w:color w:val="000000"/>
          <w:sz w:val="20"/>
          <w:szCs w:val="20"/>
        </w:rPr>
        <w:t xml:space="preserve"> 2023</w:t>
      </w:r>
    </w:p>
    <w:p w14:paraId="134DB4A5" w14:textId="77777777" w:rsidR="00A43B1A" w:rsidRPr="00B473A1" w:rsidRDefault="00A43B1A" w:rsidP="00A43B1A">
      <w:pPr>
        <w:spacing w:line="276" w:lineRule="auto"/>
        <w:jc w:val="both"/>
        <w:rPr>
          <w:rFonts w:ascii="Verdana" w:hAnsi="Verdana" w:cs="Arial"/>
          <w:bCs/>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3646"/>
        <w:gridCol w:w="747"/>
        <w:gridCol w:w="762"/>
        <w:gridCol w:w="721"/>
        <w:gridCol w:w="1081"/>
        <w:gridCol w:w="1525"/>
      </w:tblGrid>
      <w:tr w:rsidR="00B473A1" w:rsidRPr="00A43B1A" w14:paraId="01F38CD4" w14:textId="77777777" w:rsidTr="00B473A1">
        <w:trPr>
          <w:trHeight w:val="510"/>
        </w:trPr>
        <w:tc>
          <w:tcPr>
            <w:tcW w:w="426" w:type="dxa"/>
            <w:tcBorders>
              <w:top w:val="single" w:sz="4" w:space="0" w:color="auto"/>
              <w:left w:val="single" w:sz="4" w:space="0" w:color="auto"/>
              <w:bottom w:val="single" w:sz="4" w:space="0" w:color="auto"/>
              <w:right w:val="single" w:sz="4" w:space="0" w:color="auto"/>
            </w:tcBorders>
            <w:shd w:val="clear" w:color="auto" w:fill="A9D08E"/>
            <w:noWrap/>
            <w:vAlign w:val="center"/>
            <w:hideMark/>
          </w:tcPr>
          <w:p w14:paraId="2717D1CB" w14:textId="77777777" w:rsidR="00A43B1A" w:rsidRPr="00B473A1" w:rsidRDefault="00A43B1A">
            <w:pPr>
              <w:jc w:val="center"/>
              <w:rPr>
                <w:rFonts w:ascii="Arial" w:hAnsi="Arial" w:cs="Arial"/>
                <w:b/>
                <w:bCs/>
                <w:color w:val="000000"/>
                <w:sz w:val="14"/>
                <w:szCs w:val="14"/>
                <w:lang w:eastAsia="es-MX"/>
              </w:rPr>
            </w:pPr>
            <w:r w:rsidRPr="00B473A1">
              <w:rPr>
                <w:rFonts w:ascii="Arial" w:hAnsi="Arial" w:cs="Arial"/>
                <w:b/>
                <w:bCs/>
                <w:color w:val="000000"/>
                <w:sz w:val="14"/>
                <w:szCs w:val="14"/>
              </w:rPr>
              <w:t xml:space="preserve">No. </w:t>
            </w:r>
          </w:p>
        </w:tc>
        <w:tc>
          <w:tcPr>
            <w:tcW w:w="3685"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57D83266" w14:textId="77777777" w:rsidR="00A43B1A" w:rsidRPr="00B473A1" w:rsidRDefault="00A43B1A">
            <w:pPr>
              <w:jc w:val="center"/>
              <w:rPr>
                <w:rFonts w:ascii="Arial" w:hAnsi="Arial" w:cs="Arial"/>
                <w:b/>
                <w:bCs/>
                <w:color w:val="000000"/>
                <w:sz w:val="14"/>
                <w:szCs w:val="14"/>
                <w:lang w:val="es-ES"/>
              </w:rPr>
            </w:pPr>
            <w:r w:rsidRPr="00B473A1">
              <w:rPr>
                <w:rFonts w:ascii="Arial" w:hAnsi="Arial" w:cs="Arial"/>
                <w:b/>
                <w:bCs/>
                <w:color w:val="000000"/>
                <w:sz w:val="12"/>
                <w:szCs w:val="12"/>
              </w:rPr>
              <w:t>OBRA</w:t>
            </w:r>
          </w:p>
        </w:tc>
        <w:tc>
          <w:tcPr>
            <w:tcW w:w="708"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1C12467D" w14:textId="77777777" w:rsidR="00A43B1A" w:rsidRPr="00B473A1" w:rsidRDefault="00A43B1A">
            <w:pPr>
              <w:jc w:val="center"/>
              <w:rPr>
                <w:rFonts w:ascii="Arial" w:hAnsi="Arial" w:cs="Arial"/>
                <w:b/>
                <w:bCs/>
                <w:color w:val="000000"/>
                <w:sz w:val="12"/>
                <w:szCs w:val="12"/>
              </w:rPr>
            </w:pPr>
            <w:r w:rsidRPr="00B473A1">
              <w:rPr>
                <w:rFonts w:ascii="Arial" w:hAnsi="Arial" w:cs="Arial"/>
                <w:b/>
                <w:bCs/>
                <w:color w:val="000000"/>
                <w:sz w:val="12"/>
                <w:szCs w:val="12"/>
              </w:rPr>
              <w:t>HOGARES</w:t>
            </w:r>
          </w:p>
        </w:tc>
        <w:tc>
          <w:tcPr>
            <w:tcW w:w="762"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0426F9E3" w14:textId="77777777" w:rsidR="00A43B1A" w:rsidRPr="00B473A1" w:rsidRDefault="00A43B1A">
            <w:pPr>
              <w:jc w:val="center"/>
              <w:rPr>
                <w:rFonts w:ascii="Arial" w:hAnsi="Arial" w:cs="Arial"/>
                <w:b/>
                <w:bCs/>
                <w:color w:val="000000"/>
                <w:sz w:val="12"/>
                <w:szCs w:val="12"/>
              </w:rPr>
            </w:pPr>
            <w:r w:rsidRPr="00B473A1">
              <w:rPr>
                <w:rFonts w:ascii="Arial" w:hAnsi="Arial" w:cs="Arial"/>
                <w:b/>
                <w:bCs/>
                <w:color w:val="000000"/>
                <w:sz w:val="12"/>
                <w:szCs w:val="12"/>
              </w:rPr>
              <w:t>HOMBRES</w:t>
            </w:r>
          </w:p>
        </w:tc>
        <w:tc>
          <w:tcPr>
            <w:tcW w:w="721"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664D3016" w14:textId="77777777" w:rsidR="00A43B1A" w:rsidRPr="00B473A1" w:rsidRDefault="00A43B1A">
            <w:pPr>
              <w:jc w:val="center"/>
              <w:rPr>
                <w:rFonts w:ascii="Arial" w:hAnsi="Arial" w:cs="Arial"/>
                <w:b/>
                <w:bCs/>
                <w:color w:val="000000"/>
                <w:sz w:val="12"/>
                <w:szCs w:val="12"/>
              </w:rPr>
            </w:pPr>
            <w:r w:rsidRPr="00B473A1">
              <w:rPr>
                <w:rFonts w:ascii="Arial" w:hAnsi="Arial" w:cs="Arial"/>
                <w:b/>
                <w:bCs/>
                <w:color w:val="000000"/>
                <w:sz w:val="12"/>
                <w:szCs w:val="12"/>
              </w:rPr>
              <w:t>MUJERES</w:t>
            </w:r>
          </w:p>
        </w:tc>
        <w:tc>
          <w:tcPr>
            <w:tcW w:w="1081"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3A3AA5CB" w14:textId="77777777" w:rsidR="00A43B1A" w:rsidRPr="00B473A1" w:rsidRDefault="00A43B1A">
            <w:pPr>
              <w:jc w:val="center"/>
              <w:rPr>
                <w:rFonts w:ascii="Arial" w:hAnsi="Arial" w:cs="Arial"/>
                <w:b/>
                <w:bCs/>
                <w:color w:val="000000"/>
                <w:sz w:val="12"/>
                <w:szCs w:val="12"/>
              </w:rPr>
            </w:pPr>
            <w:r w:rsidRPr="00B473A1">
              <w:rPr>
                <w:rFonts w:ascii="Arial" w:hAnsi="Arial" w:cs="Arial"/>
                <w:b/>
                <w:bCs/>
                <w:color w:val="000000"/>
                <w:sz w:val="12"/>
                <w:szCs w:val="12"/>
              </w:rPr>
              <w:t>BENEFICIARIOS</w:t>
            </w:r>
          </w:p>
        </w:tc>
        <w:tc>
          <w:tcPr>
            <w:tcW w:w="1525"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76F72280" w14:textId="77777777" w:rsidR="00A43B1A" w:rsidRPr="00B473A1" w:rsidRDefault="00A43B1A">
            <w:pPr>
              <w:jc w:val="center"/>
              <w:rPr>
                <w:rFonts w:ascii="Arial" w:hAnsi="Arial" w:cs="Arial"/>
                <w:b/>
                <w:bCs/>
                <w:color w:val="000000"/>
                <w:sz w:val="12"/>
                <w:szCs w:val="12"/>
              </w:rPr>
            </w:pPr>
            <w:r w:rsidRPr="00B473A1">
              <w:rPr>
                <w:rFonts w:ascii="Arial" w:hAnsi="Arial" w:cs="Arial"/>
                <w:b/>
                <w:bCs/>
                <w:color w:val="000000"/>
                <w:sz w:val="12"/>
                <w:szCs w:val="12"/>
              </w:rPr>
              <w:t>MONTO</w:t>
            </w:r>
          </w:p>
        </w:tc>
      </w:tr>
      <w:tr w:rsidR="00B473A1" w:rsidRPr="00A43B1A" w14:paraId="51833F6E" w14:textId="77777777" w:rsidTr="00B473A1">
        <w:trPr>
          <w:trHeight w:val="266"/>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776E4C19" w14:textId="77777777" w:rsidR="00A43B1A" w:rsidRPr="00A43B1A" w:rsidRDefault="00A43B1A">
            <w:pPr>
              <w:jc w:val="center"/>
              <w:rPr>
                <w:rFonts w:ascii="Arial" w:hAnsi="Arial" w:cs="Arial"/>
                <w:b/>
                <w:bCs/>
                <w:color w:val="000000"/>
                <w:sz w:val="16"/>
                <w:szCs w:val="16"/>
              </w:rPr>
            </w:pPr>
            <w:r w:rsidRPr="00A43B1A">
              <w:rPr>
                <w:rFonts w:ascii="Arial" w:hAnsi="Arial" w:cs="Arial"/>
                <w:b/>
                <w:bCs/>
                <w:color w:val="000000"/>
                <w:sz w:val="16"/>
                <w:szCs w:val="16"/>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6A45EE" w14:textId="77777777" w:rsidR="00A43B1A" w:rsidRPr="00A43B1A" w:rsidRDefault="00A43B1A">
            <w:pPr>
              <w:jc w:val="both"/>
              <w:rPr>
                <w:rFonts w:ascii="Arial" w:hAnsi="Arial" w:cs="Arial"/>
                <w:color w:val="000000"/>
                <w:sz w:val="16"/>
                <w:szCs w:val="16"/>
              </w:rPr>
            </w:pPr>
            <w:r w:rsidRPr="00A43B1A">
              <w:rPr>
                <w:rFonts w:ascii="Arial" w:hAnsi="Arial" w:cs="Arial"/>
                <w:color w:val="000000"/>
                <w:sz w:val="16"/>
                <w:szCs w:val="16"/>
              </w:rPr>
              <w:t xml:space="preserve">Rehabilitación de red de alcantarillado sanitario en Calle Las Rosas desde Cristóbal Colón hasta Cerrada; y en Priv. Las Rosas desde Las Rosas hasta 72.85 M al Norte. La obra se ubica entre las Calles laterales </w:t>
            </w:r>
            <w:proofErr w:type="spellStart"/>
            <w:r w:rsidRPr="00A43B1A">
              <w:rPr>
                <w:rFonts w:ascii="Arial" w:hAnsi="Arial" w:cs="Arial"/>
                <w:color w:val="000000"/>
                <w:sz w:val="16"/>
                <w:szCs w:val="16"/>
              </w:rPr>
              <w:t>Prol</w:t>
            </w:r>
            <w:proofErr w:type="spellEnd"/>
            <w:r w:rsidRPr="00A43B1A">
              <w:rPr>
                <w:rFonts w:ascii="Arial" w:hAnsi="Arial" w:cs="Arial"/>
                <w:color w:val="000000"/>
                <w:sz w:val="16"/>
                <w:szCs w:val="16"/>
              </w:rPr>
              <w:t xml:space="preserve">. Gobernador Curiel y Colima y entre la Calle posterior </w:t>
            </w:r>
            <w:proofErr w:type="spellStart"/>
            <w:r w:rsidRPr="00A43B1A">
              <w:rPr>
                <w:rFonts w:ascii="Arial" w:hAnsi="Arial" w:cs="Arial"/>
                <w:color w:val="000000"/>
                <w:sz w:val="16"/>
                <w:szCs w:val="16"/>
              </w:rPr>
              <w:t>Prol</w:t>
            </w:r>
            <w:proofErr w:type="spellEnd"/>
            <w:r w:rsidRPr="00A43B1A">
              <w:rPr>
                <w:rFonts w:ascii="Arial" w:hAnsi="Arial" w:cs="Arial"/>
                <w:color w:val="000000"/>
                <w:sz w:val="16"/>
                <w:szCs w:val="16"/>
              </w:rPr>
              <w:t>. Gobernador Curiel y Calles anteriores Andrés Carreón y Florida, Colonia Guadalupe Ejidal, Municipio de San Pedro Tlaquepaque, Jalisco.</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09AD20" w14:textId="77777777" w:rsidR="00A43B1A" w:rsidRPr="00A43B1A" w:rsidRDefault="00A43B1A">
            <w:pPr>
              <w:jc w:val="center"/>
              <w:rPr>
                <w:rFonts w:ascii="Arial" w:hAnsi="Arial" w:cs="Arial"/>
                <w:color w:val="000000"/>
                <w:sz w:val="16"/>
                <w:szCs w:val="16"/>
              </w:rPr>
            </w:pPr>
            <w:r w:rsidRPr="00A43B1A">
              <w:rPr>
                <w:rFonts w:ascii="Arial" w:hAnsi="Arial" w:cs="Arial"/>
                <w:color w:val="000000"/>
                <w:sz w:val="16"/>
                <w:szCs w:val="16"/>
              </w:rPr>
              <w:t>49</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439384" w14:textId="77777777" w:rsidR="00A43B1A" w:rsidRPr="00A43B1A" w:rsidRDefault="00A43B1A">
            <w:pPr>
              <w:jc w:val="center"/>
              <w:rPr>
                <w:rFonts w:ascii="Arial" w:hAnsi="Arial" w:cs="Arial"/>
                <w:color w:val="000000"/>
                <w:sz w:val="16"/>
                <w:szCs w:val="16"/>
              </w:rPr>
            </w:pPr>
            <w:r w:rsidRPr="00A43B1A">
              <w:rPr>
                <w:rFonts w:ascii="Arial" w:hAnsi="Arial" w:cs="Arial"/>
                <w:color w:val="000000"/>
                <w:sz w:val="16"/>
                <w:szCs w:val="16"/>
              </w:rPr>
              <w:t>108</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7F288F" w14:textId="77777777" w:rsidR="00A43B1A" w:rsidRPr="00A43B1A" w:rsidRDefault="00A43B1A">
            <w:pPr>
              <w:jc w:val="center"/>
              <w:rPr>
                <w:rFonts w:ascii="Arial" w:hAnsi="Arial" w:cs="Arial"/>
                <w:color w:val="000000"/>
                <w:sz w:val="16"/>
                <w:szCs w:val="16"/>
              </w:rPr>
            </w:pPr>
            <w:r w:rsidRPr="00A43B1A">
              <w:rPr>
                <w:rFonts w:ascii="Arial" w:hAnsi="Arial" w:cs="Arial"/>
                <w:color w:val="000000"/>
                <w:sz w:val="16"/>
                <w:szCs w:val="16"/>
              </w:rPr>
              <w:t>113</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43EEA9" w14:textId="77777777" w:rsidR="00A43B1A" w:rsidRPr="00A43B1A" w:rsidRDefault="00A43B1A">
            <w:pPr>
              <w:jc w:val="center"/>
              <w:rPr>
                <w:rFonts w:ascii="Arial" w:hAnsi="Arial" w:cs="Arial"/>
                <w:color w:val="000000"/>
                <w:sz w:val="16"/>
                <w:szCs w:val="16"/>
              </w:rPr>
            </w:pPr>
            <w:r w:rsidRPr="00A43B1A">
              <w:rPr>
                <w:rFonts w:ascii="Arial" w:hAnsi="Arial" w:cs="Arial"/>
                <w:color w:val="000000"/>
                <w:sz w:val="16"/>
                <w:szCs w:val="16"/>
              </w:rPr>
              <w:t>221</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2794C5" w14:textId="7ADE2479" w:rsidR="00A43B1A" w:rsidRPr="00A43B1A" w:rsidRDefault="00A43B1A">
            <w:pPr>
              <w:jc w:val="both"/>
              <w:rPr>
                <w:rFonts w:ascii="Arial" w:hAnsi="Arial" w:cs="Arial"/>
                <w:color w:val="000000"/>
                <w:sz w:val="16"/>
                <w:szCs w:val="16"/>
              </w:rPr>
            </w:pPr>
            <w:r w:rsidRPr="00A43B1A">
              <w:rPr>
                <w:rFonts w:ascii="Arial" w:hAnsi="Arial" w:cs="Arial"/>
                <w:color w:val="000000"/>
                <w:sz w:val="16"/>
                <w:szCs w:val="16"/>
              </w:rPr>
              <w:t xml:space="preserve"> $     911,091.19 </w:t>
            </w:r>
          </w:p>
        </w:tc>
      </w:tr>
      <w:tr w:rsidR="00B473A1" w:rsidRPr="00A43B1A" w14:paraId="56438138" w14:textId="77777777" w:rsidTr="00B473A1">
        <w:trPr>
          <w:trHeight w:val="983"/>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33252E16" w14:textId="77777777" w:rsidR="00A43B1A" w:rsidRPr="00A43B1A" w:rsidRDefault="00A43B1A">
            <w:pPr>
              <w:jc w:val="center"/>
              <w:rPr>
                <w:rFonts w:ascii="Arial" w:hAnsi="Arial" w:cs="Arial"/>
                <w:b/>
                <w:bCs/>
                <w:color w:val="000000"/>
                <w:sz w:val="16"/>
                <w:szCs w:val="16"/>
              </w:rPr>
            </w:pPr>
            <w:r w:rsidRPr="00A43B1A">
              <w:rPr>
                <w:rFonts w:ascii="Arial" w:hAnsi="Arial" w:cs="Arial"/>
                <w:b/>
                <w:bCs/>
                <w:color w:val="000000"/>
                <w:sz w:val="16"/>
                <w:szCs w:val="16"/>
              </w:rPr>
              <w:t>2</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ADCA65" w14:textId="77777777" w:rsidR="00A43B1A" w:rsidRDefault="00A43B1A">
            <w:pPr>
              <w:jc w:val="both"/>
              <w:rPr>
                <w:rFonts w:ascii="Arial" w:hAnsi="Arial" w:cs="Arial"/>
                <w:color w:val="000000"/>
                <w:sz w:val="16"/>
                <w:szCs w:val="16"/>
              </w:rPr>
            </w:pPr>
            <w:r w:rsidRPr="00A43B1A">
              <w:rPr>
                <w:rFonts w:ascii="Arial" w:hAnsi="Arial" w:cs="Arial"/>
                <w:color w:val="000000"/>
                <w:sz w:val="16"/>
                <w:szCs w:val="16"/>
              </w:rPr>
              <w:t xml:space="preserve">Rehabilitación de red de agua potable en Calle Las Rosas desde Cristóbal Colón hasta Cerrada; en Calle Las Rosas y Cerrada 4 M al Norte; y en Priv. Las Rosas desde Las Rosas hasta 73 M al Norte. La obra se ubica entre las Calles laterales </w:t>
            </w:r>
            <w:proofErr w:type="spellStart"/>
            <w:r w:rsidRPr="00A43B1A">
              <w:rPr>
                <w:rFonts w:ascii="Arial" w:hAnsi="Arial" w:cs="Arial"/>
                <w:color w:val="000000"/>
                <w:sz w:val="16"/>
                <w:szCs w:val="16"/>
              </w:rPr>
              <w:lastRenderedPageBreak/>
              <w:t>Prol</w:t>
            </w:r>
            <w:proofErr w:type="spellEnd"/>
            <w:r w:rsidRPr="00A43B1A">
              <w:rPr>
                <w:rFonts w:ascii="Arial" w:hAnsi="Arial" w:cs="Arial"/>
                <w:color w:val="000000"/>
                <w:sz w:val="16"/>
                <w:szCs w:val="16"/>
              </w:rPr>
              <w:t xml:space="preserve">. Gobernador Curiel y Colima y entre la Calle Posterior </w:t>
            </w:r>
            <w:proofErr w:type="spellStart"/>
            <w:r w:rsidRPr="00A43B1A">
              <w:rPr>
                <w:rFonts w:ascii="Arial" w:hAnsi="Arial" w:cs="Arial"/>
                <w:color w:val="000000"/>
                <w:sz w:val="16"/>
                <w:szCs w:val="16"/>
              </w:rPr>
              <w:t>Prol</w:t>
            </w:r>
            <w:proofErr w:type="spellEnd"/>
            <w:r w:rsidRPr="00A43B1A">
              <w:rPr>
                <w:rFonts w:ascii="Arial" w:hAnsi="Arial" w:cs="Arial"/>
                <w:color w:val="000000"/>
                <w:sz w:val="16"/>
                <w:szCs w:val="16"/>
              </w:rPr>
              <w:t>. Gobernador Curiel y Calles anteriores Andrés Carreón y Florida, Colonia Guadalupe Ejidal, Municipio de San Pedro Tlaquepaque, Jalisco.</w:t>
            </w:r>
          </w:p>
          <w:p w14:paraId="72C15B7C" w14:textId="77777777" w:rsidR="00B473A1" w:rsidRDefault="00B473A1">
            <w:pPr>
              <w:jc w:val="both"/>
              <w:rPr>
                <w:rFonts w:ascii="Arial" w:hAnsi="Arial" w:cs="Arial"/>
                <w:color w:val="000000"/>
                <w:sz w:val="16"/>
                <w:szCs w:val="16"/>
              </w:rPr>
            </w:pPr>
          </w:p>
          <w:p w14:paraId="0209FED7" w14:textId="77777777" w:rsidR="00B473A1" w:rsidRDefault="00B473A1">
            <w:pPr>
              <w:jc w:val="both"/>
              <w:rPr>
                <w:rFonts w:ascii="Arial" w:hAnsi="Arial" w:cs="Arial"/>
                <w:color w:val="000000"/>
                <w:sz w:val="16"/>
                <w:szCs w:val="16"/>
              </w:rPr>
            </w:pPr>
          </w:p>
          <w:p w14:paraId="3465D4A4" w14:textId="77777777" w:rsidR="00B473A1" w:rsidRPr="00A43B1A" w:rsidRDefault="00B473A1">
            <w:pPr>
              <w:jc w:val="both"/>
              <w:rPr>
                <w:rFonts w:ascii="Arial" w:hAnsi="Arial" w:cs="Arial"/>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9B5877" w14:textId="77777777" w:rsidR="00A43B1A" w:rsidRPr="00A43B1A" w:rsidRDefault="00A43B1A">
            <w:pPr>
              <w:jc w:val="center"/>
              <w:rPr>
                <w:rFonts w:ascii="Arial" w:hAnsi="Arial" w:cs="Arial"/>
                <w:color w:val="000000"/>
                <w:sz w:val="16"/>
                <w:szCs w:val="16"/>
              </w:rPr>
            </w:pPr>
            <w:r w:rsidRPr="00A43B1A">
              <w:rPr>
                <w:rFonts w:ascii="Arial" w:hAnsi="Arial" w:cs="Arial"/>
                <w:color w:val="000000"/>
                <w:sz w:val="16"/>
                <w:szCs w:val="16"/>
              </w:rPr>
              <w:lastRenderedPageBreak/>
              <w:t>50</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9DB29B" w14:textId="77777777" w:rsidR="00A43B1A" w:rsidRPr="00A43B1A" w:rsidRDefault="00A43B1A">
            <w:pPr>
              <w:jc w:val="center"/>
              <w:rPr>
                <w:rFonts w:ascii="Arial" w:hAnsi="Arial" w:cs="Arial"/>
                <w:color w:val="000000"/>
                <w:sz w:val="16"/>
                <w:szCs w:val="16"/>
              </w:rPr>
            </w:pPr>
            <w:r w:rsidRPr="00A43B1A">
              <w:rPr>
                <w:rFonts w:ascii="Arial" w:hAnsi="Arial" w:cs="Arial"/>
                <w:color w:val="000000"/>
                <w:sz w:val="16"/>
                <w:szCs w:val="16"/>
              </w:rPr>
              <w:t>110</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D9DB4B" w14:textId="77777777" w:rsidR="00A43B1A" w:rsidRPr="00A43B1A" w:rsidRDefault="00A43B1A">
            <w:pPr>
              <w:jc w:val="center"/>
              <w:rPr>
                <w:rFonts w:ascii="Arial" w:hAnsi="Arial" w:cs="Arial"/>
                <w:color w:val="000000"/>
                <w:sz w:val="16"/>
                <w:szCs w:val="16"/>
              </w:rPr>
            </w:pPr>
            <w:r w:rsidRPr="00A43B1A">
              <w:rPr>
                <w:rFonts w:ascii="Arial" w:hAnsi="Arial" w:cs="Arial"/>
                <w:color w:val="000000"/>
                <w:sz w:val="16"/>
                <w:szCs w:val="16"/>
              </w:rPr>
              <w:t>115</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BEB72B" w14:textId="77777777" w:rsidR="00A43B1A" w:rsidRPr="00A43B1A" w:rsidRDefault="00A43B1A">
            <w:pPr>
              <w:jc w:val="center"/>
              <w:rPr>
                <w:rFonts w:ascii="Arial" w:hAnsi="Arial" w:cs="Arial"/>
                <w:color w:val="000000"/>
                <w:sz w:val="16"/>
                <w:szCs w:val="16"/>
              </w:rPr>
            </w:pPr>
            <w:r w:rsidRPr="00A43B1A">
              <w:rPr>
                <w:rFonts w:ascii="Arial" w:hAnsi="Arial" w:cs="Arial"/>
                <w:color w:val="000000"/>
                <w:sz w:val="16"/>
                <w:szCs w:val="16"/>
              </w:rPr>
              <w:t>225</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85CE2E" w14:textId="77777777" w:rsidR="00A43B1A" w:rsidRPr="00A43B1A" w:rsidRDefault="00A43B1A">
            <w:pPr>
              <w:jc w:val="both"/>
              <w:rPr>
                <w:rFonts w:ascii="Arial" w:hAnsi="Arial" w:cs="Arial"/>
                <w:color w:val="000000"/>
                <w:sz w:val="16"/>
                <w:szCs w:val="16"/>
              </w:rPr>
            </w:pPr>
            <w:r w:rsidRPr="00A43B1A">
              <w:rPr>
                <w:rFonts w:ascii="Arial" w:hAnsi="Arial" w:cs="Arial"/>
                <w:color w:val="000000"/>
                <w:sz w:val="16"/>
                <w:szCs w:val="16"/>
              </w:rPr>
              <w:t xml:space="preserve"> $        760,065.47 </w:t>
            </w:r>
          </w:p>
        </w:tc>
      </w:tr>
      <w:tr w:rsidR="00B473A1" w:rsidRPr="00A43B1A" w14:paraId="26ADD42C" w14:textId="77777777" w:rsidTr="00B473A1">
        <w:trPr>
          <w:trHeight w:val="3060"/>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76C11842" w14:textId="77777777" w:rsidR="00A43B1A" w:rsidRPr="00A43B1A" w:rsidRDefault="00A43B1A">
            <w:pPr>
              <w:jc w:val="center"/>
              <w:rPr>
                <w:rFonts w:ascii="Arial" w:hAnsi="Arial" w:cs="Arial"/>
                <w:b/>
                <w:bCs/>
                <w:color w:val="000000"/>
                <w:sz w:val="16"/>
                <w:szCs w:val="16"/>
              </w:rPr>
            </w:pPr>
            <w:r w:rsidRPr="00A43B1A">
              <w:rPr>
                <w:rFonts w:ascii="Arial" w:hAnsi="Arial" w:cs="Arial"/>
                <w:b/>
                <w:bCs/>
                <w:color w:val="000000"/>
                <w:sz w:val="16"/>
                <w:szCs w:val="16"/>
              </w:rPr>
              <w:t>3</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719744" w14:textId="77777777" w:rsidR="00A43B1A" w:rsidRDefault="00A43B1A">
            <w:pPr>
              <w:jc w:val="both"/>
              <w:rPr>
                <w:rFonts w:ascii="Arial" w:hAnsi="Arial" w:cs="Arial"/>
                <w:sz w:val="16"/>
                <w:szCs w:val="16"/>
              </w:rPr>
            </w:pPr>
            <w:r w:rsidRPr="00A43B1A">
              <w:rPr>
                <w:rFonts w:ascii="Arial" w:hAnsi="Arial" w:cs="Arial"/>
                <w:color w:val="000000"/>
                <w:sz w:val="16"/>
                <w:szCs w:val="16"/>
              </w:rPr>
              <w:t>Rehabilitación de red de alcantarillado sanitario en Los Pinos de Adolfo López Mateos a Salvador Orozco Loreto: en Salvador Orozco Loreto de 6 M al Norte de Los Pinos a 6 M al Sur de Niños Héroes; en Privada de Los Pinos 6 M al Norte de los Pinos; en Priv. Rivas Guillén 6 M al Sur de Los Pinos; en Priv. Belisario Domínguez, Miguel Hidalgo, Fresno, Alfredo Barba y Salvador Casillas 6 M al Norte y 6 M al Sur de Los Pinos; y en Niños Héroes 6 M al Oriente de Salvador Orozco Loreto. La obra se encuentra ubicada entre la Calle posterior Pedro Moreno, Calle anterior Lázaro Cárdenas, y entre la Calle lateral Oriente Paseo de las Mariposas y la Calle lateral Poniente Emiliano Zapata</w:t>
            </w:r>
            <w:r w:rsidRPr="00A43B1A">
              <w:rPr>
                <w:rFonts w:ascii="Arial" w:hAnsi="Arial" w:cs="Arial"/>
                <w:b/>
                <w:bCs/>
                <w:color w:val="FF0000"/>
                <w:sz w:val="16"/>
                <w:szCs w:val="16"/>
              </w:rPr>
              <w:t xml:space="preserve"> </w:t>
            </w:r>
            <w:r w:rsidRPr="00A43B1A">
              <w:rPr>
                <w:rFonts w:ascii="Arial" w:hAnsi="Arial" w:cs="Arial"/>
                <w:sz w:val="16"/>
                <w:szCs w:val="16"/>
              </w:rPr>
              <w:t>en la Colonia Las Liebres, Municipio de San Pedro Tlaquepaque, Jalisco.</w:t>
            </w:r>
          </w:p>
          <w:p w14:paraId="115B3DBA" w14:textId="77777777" w:rsidR="00B473A1" w:rsidRDefault="00B473A1">
            <w:pPr>
              <w:jc w:val="both"/>
              <w:rPr>
                <w:rFonts w:ascii="Arial" w:hAnsi="Arial" w:cs="Arial"/>
                <w:sz w:val="16"/>
                <w:szCs w:val="16"/>
              </w:rPr>
            </w:pPr>
          </w:p>
          <w:p w14:paraId="609C6BD0" w14:textId="77777777" w:rsidR="00B473A1" w:rsidRDefault="00B473A1">
            <w:pPr>
              <w:jc w:val="both"/>
              <w:rPr>
                <w:rFonts w:ascii="Arial" w:hAnsi="Arial" w:cs="Arial"/>
                <w:sz w:val="16"/>
                <w:szCs w:val="16"/>
              </w:rPr>
            </w:pPr>
          </w:p>
          <w:p w14:paraId="68CC90CA" w14:textId="77777777" w:rsidR="00B473A1" w:rsidRPr="00A43B1A" w:rsidRDefault="00B473A1">
            <w:pPr>
              <w:jc w:val="both"/>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DB761E" w14:textId="77777777" w:rsidR="00A43B1A" w:rsidRPr="00A43B1A" w:rsidRDefault="00A43B1A">
            <w:pPr>
              <w:jc w:val="center"/>
              <w:rPr>
                <w:rFonts w:ascii="Arial" w:hAnsi="Arial" w:cs="Arial"/>
                <w:sz w:val="16"/>
                <w:szCs w:val="16"/>
              </w:rPr>
            </w:pPr>
            <w:r w:rsidRPr="00A43B1A">
              <w:rPr>
                <w:rFonts w:ascii="Arial" w:hAnsi="Arial" w:cs="Arial"/>
                <w:sz w:val="16"/>
                <w:szCs w:val="16"/>
              </w:rPr>
              <w:t>73</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4F237C" w14:textId="77777777" w:rsidR="00A43B1A" w:rsidRPr="00A43B1A" w:rsidRDefault="00A43B1A">
            <w:pPr>
              <w:jc w:val="center"/>
              <w:rPr>
                <w:rFonts w:ascii="Arial" w:hAnsi="Arial" w:cs="Arial"/>
                <w:sz w:val="16"/>
                <w:szCs w:val="16"/>
              </w:rPr>
            </w:pPr>
            <w:r w:rsidRPr="00A43B1A">
              <w:rPr>
                <w:rFonts w:ascii="Arial" w:hAnsi="Arial" w:cs="Arial"/>
                <w:sz w:val="16"/>
                <w:szCs w:val="16"/>
              </w:rPr>
              <w:t>161</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110392" w14:textId="77777777" w:rsidR="00A43B1A" w:rsidRPr="00A43B1A" w:rsidRDefault="00A43B1A">
            <w:pPr>
              <w:jc w:val="center"/>
              <w:rPr>
                <w:rFonts w:ascii="Arial" w:hAnsi="Arial" w:cs="Arial"/>
                <w:sz w:val="16"/>
                <w:szCs w:val="16"/>
              </w:rPr>
            </w:pPr>
            <w:r w:rsidRPr="00A43B1A">
              <w:rPr>
                <w:rFonts w:ascii="Arial" w:hAnsi="Arial" w:cs="Arial"/>
                <w:sz w:val="16"/>
                <w:szCs w:val="16"/>
              </w:rPr>
              <w:t>168</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C2C25F" w14:textId="77777777" w:rsidR="00A43B1A" w:rsidRPr="00A43B1A" w:rsidRDefault="00A43B1A">
            <w:pPr>
              <w:jc w:val="center"/>
              <w:rPr>
                <w:rFonts w:ascii="Arial" w:hAnsi="Arial" w:cs="Arial"/>
                <w:sz w:val="16"/>
                <w:szCs w:val="16"/>
              </w:rPr>
            </w:pPr>
            <w:r w:rsidRPr="00A43B1A">
              <w:rPr>
                <w:rFonts w:ascii="Arial" w:hAnsi="Arial" w:cs="Arial"/>
                <w:sz w:val="16"/>
                <w:szCs w:val="16"/>
              </w:rPr>
              <w:t>329</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A7712F" w14:textId="77777777" w:rsidR="00A43B1A" w:rsidRPr="00A43B1A" w:rsidRDefault="00A43B1A">
            <w:pPr>
              <w:jc w:val="both"/>
              <w:rPr>
                <w:rFonts w:ascii="Arial" w:hAnsi="Arial" w:cs="Arial"/>
                <w:sz w:val="16"/>
                <w:szCs w:val="16"/>
              </w:rPr>
            </w:pPr>
            <w:r w:rsidRPr="00A43B1A">
              <w:rPr>
                <w:rFonts w:ascii="Arial" w:hAnsi="Arial" w:cs="Arial"/>
                <w:sz w:val="16"/>
                <w:szCs w:val="16"/>
              </w:rPr>
              <w:t xml:space="preserve"> $     1,845,879.90 </w:t>
            </w:r>
          </w:p>
        </w:tc>
      </w:tr>
      <w:tr w:rsidR="00B473A1" w:rsidRPr="00A43B1A" w14:paraId="2BD71E1A" w14:textId="77777777" w:rsidTr="00B473A1">
        <w:trPr>
          <w:trHeight w:val="1440"/>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75B15A03" w14:textId="77777777" w:rsidR="00A43B1A" w:rsidRPr="00A43B1A" w:rsidRDefault="00A43B1A">
            <w:pPr>
              <w:jc w:val="center"/>
              <w:rPr>
                <w:rFonts w:ascii="Arial" w:hAnsi="Arial" w:cs="Arial"/>
                <w:b/>
                <w:bCs/>
                <w:color w:val="000000"/>
                <w:sz w:val="16"/>
                <w:szCs w:val="16"/>
              </w:rPr>
            </w:pPr>
            <w:r w:rsidRPr="00A43B1A">
              <w:rPr>
                <w:rFonts w:ascii="Arial" w:hAnsi="Arial" w:cs="Arial"/>
                <w:b/>
                <w:bCs/>
                <w:color w:val="000000"/>
                <w:sz w:val="16"/>
                <w:szCs w:val="16"/>
              </w:rPr>
              <w:t>4</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6FB719" w14:textId="77777777" w:rsidR="00A43B1A" w:rsidRDefault="00A43B1A">
            <w:pPr>
              <w:jc w:val="both"/>
              <w:rPr>
                <w:rFonts w:ascii="Arial" w:hAnsi="Arial" w:cs="Arial"/>
                <w:sz w:val="16"/>
                <w:szCs w:val="16"/>
              </w:rPr>
            </w:pPr>
            <w:r w:rsidRPr="00A43B1A">
              <w:rPr>
                <w:rFonts w:ascii="Arial" w:hAnsi="Arial" w:cs="Arial"/>
                <w:sz w:val="16"/>
                <w:szCs w:val="16"/>
              </w:rPr>
              <w:t xml:space="preserve">Construcción de bocas de tormenta y línea de alejamiento pluvial en San Enrique desde Av. San José hasta el colector ubicado en su cruce con Valle de Las </w:t>
            </w:r>
            <w:proofErr w:type="spellStart"/>
            <w:r w:rsidRPr="00A43B1A">
              <w:rPr>
                <w:rFonts w:ascii="Arial" w:hAnsi="Arial" w:cs="Arial"/>
                <w:sz w:val="16"/>
                <w:szCs w:val="16"/>
              </w:rPr>
              <w:t>Bugambilias</w:t>
            </w:r>
            <w:proofErr w:type="spellEnd"/>
            <w:r w:rsidRPr="00A43B1A">
              <w:rPr>
                <w:rFonts w:ascii="Arial" w:hAnsi="Arial" w:cs="Arial"/>
                <w:sz w:val="16"/>
                <w:szCs w:val="16"/>
              </w:rPr>
              <w:t>. La obra se ubica entre las calles laterales San Pedro y Valle de Las Flores; vialidad posterior Av. Valle de La Misericordia y Calle anterior San Fernando, Colonia Valle de La Misericordia, Municipio de San Pedro Tlaquepaque, Jalisco.</w:t>
            </w:r>
          </w:p>
          <w:p w14:paraId="08E4D96B" w14:textId="77777777" w:rsidR="00B473A1" w:rsidRDefault="00B473A1">
            <w:pPr>
              <w:jc w:val="both"/>
              <w:rPr>
                <w:rFonts w:ascii="Arial" w:hAnsi="Arial" w:cs="Arial"/>
                <w:sz w:val="16"/>
                <w:szCs w:val="16"/>
              </w:rPr>
            </w:pPr>
          </w:p>
          <w:p w14:paraId="2DFD5136" w14:textId="77777777" w:rsidR="00B473A1" w:rsidRDefault="00B473A1">
            <w:pPr>
              <w:jc w:val="both"/>
              <w:rPr>
                <w:rFonts w:ascii="Arial" w:hAnsi="Arial" w:cs="Arial"/>
                <w:sz w:val="16"/>
                <w:szCs w:val="16"/>
              </w:rPr>
            </w:pPr>
          </w:p>
          <w:p w14:paraId="2FD72555" w14:textId="77777777" w:rsidR="00B473A1" w:rsidRPr="00A43B1A" w:rsidRDefault="00B473A1">
            <w:pPr>
              <w:jc w:val="both"/>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BFEFE3" w14:textId="77777777" w:rsidR="00A43B1A" w:rsidRPr="00A43B1A" w:rsidRDefault="00A43B1A">
            <w:pPr>
              <w:jc w:val="center"/>
              <w:rPr>
                <w:rFonts w:ascii="Arial" w:hAnsi="Arial" w:cs="Arial"/>
                <w:sz w:val="16"/>
                <w:szCs w:val="16"/>
              </w:rPr>
            </w:pPr>
            <w:r w:rsidRPr="00A43B1A">
              <w:rPr>
                <w:rFonts w:ascii="Arial" w:hAnsi="Arial" w:cs="Arial"/>
                <w:sz w:val="16"/>
                <w:szCs w:val="16"/>
              </w:rPr>
              <w:t>30</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62D8A4" w14:textId="77777777" w:rsidR="00A43B1A" w:rsidRPr="00A43B1A" w:rsidRDefault="00A43B1A">
            <w:pPr>
              <w:jc w:val="center"/>
              <w:rPr>
                <w:rFonts w:ascii="Arial" w:hAnsi="Arial" w:cs="Arial"/>
                <w:sz w:val="16"/>
                <w:szCs w:val="16"/>
              </w:rPr>
            </w:pPr>
            <w:r w:rsidRPr="00A43B1A">
              <w:rPr>
                <w:rFonts w:ascii="Arial" w:hAnsi="Arial" w:cs="Arial"/>
                <w:sz w:val="16"/>
                <w:szCs w:val="16"/>
              </w:rPr>
              <w:t>66</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1DEB1D" w14:textId="77777777" w:rsidR="00A43B1A" w:rsidRPr="00A43B1A" w:rsidRDefault="00A43B1A">
            <w:pPr>
              <w:jc w:val="center"/>
              <w:rPr>
                <w:rFonts w:ascii="Arial" w:hAnsi="Arial" w:cs="Arial"/>
                <w:sz w:val="16"/>
                <w:szCs w:val="16"/>
              </w:rPr>
            </w:pPr>
            <w:r w:rsidRPr="00A43B1A">
              <w:rPr>
                <w:rFonts w:ascii="Arial" w:hAnsi="Arial" w:cs="Arial"/>
                <w:sz w:val="16"/>
                <w:szCs w:val="16"/>
              </w:rPr>
              <w:t>69</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D181B6" w14:textId="77777777" w:rsidR="00A43B1A" w:rsidRPr="00A43B1A" w:rsidRDefault="00A43B1A">
            <w:pPr>
              <w:jc w:val="center"/>
              <w:rPr>
                <w:rFonts w:ascii="Arial" w:hAnsi="Arial" w:cs="Arial"/>
                <w:sz w:val="16"/>
                <w:szCs w:val="16"/>
              </w:rPr>
            </w:pPr>
            <w:r w:rsidRPr="00A43B1A">
              <w:rPr>
                <w:rFonts w:ascii="Arial" w:hAnsi="Arial" w:cs="Arial"/>
                <w:sz w:val="16"/>
                <w:szCs w:val="16"/>
              </w:rPr>
              <w:t>135</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6A1C94" w14:textId="77777777" w:rsidR="00A43B1A" w:rsidRPr="00A43B1A" w:rsidRDefault="00A43B1A">
            <w:pPr>
              <w:jc w:val="both"/>
              <w:rPr>
                <w:rFonts w:ascii="Arial" w:hAnsi="Arial" w:cs="Arial"/>
                <w:sz w:val="16"/>
                <w:szCs w:val="16"/>
              </w:rPr>
            </w:pPr>
            <w:r w:rsidRPr="00A43B1A">
              <w:rPr>
                <w:rFonts w:ascii="Arial" w:hAnsi="Arial" w:cs="Arial"/>
                <w:sz w:val="16"/>
                <w:szCs w:val="16"/>
              </w:rPr>
              <w:t xml:space="preserve"> $     3,277,069.47 </w:t>
            </w:r>
          </w:p>
        </w:tc>
      </w:tr>
      <w:tr w:rsidR="00B473A1" w:rsidRPr="00A43B1A" w14:paraId="110F8726" w14:textId="77777777" w:rsidTr="00B473A1">
        <w:trPr>
          <w:trHeight w:val="549"/>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76AA9818" w14:textId="77777777" w:rsidR="00A43B1A" w:rsidRPr="00A43B1A" w:rsidRDefault="00A43B1A">
            <w:pPr>
              <w:jc w:val="center"/>
              <w:rPr>
                <w:rFonts w:ascii="Arial" w:hAnsi="Arial" w:cs="Arial"/>
                <w:b/>
                <w:bCs/>
                <w:color w:val="000000"/>
                <w:sz w:val="16"/>
                <w:szCs w:val="16"/>
              </w:rPr>
            </w:pPr>
            <w:r w:rsidRPr="00A43B1A">
              <w:rPr>
                <w:rFonts w:ascii="Arial" w:hAnsi="Arial" w:cs="Arial"/>
                <w:b/>
                <w:bCs/>
                <w:color w:val="000000"/>
                <w:sz w:val="16"/>
                <w:szCs w:val="16"/>
              </w:rPr>
              <w:t>5</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D88FB3" w14:textId="69625F3C" w:rsidR="00B473A1" w:rsidRDefault="00A43B1A">
            <w:pPr>
              <w:jc w:val="both"/>
              <w:rPr>
                <w:rFonts w:ascii="Arial" w:hAnsi="Arial" w:cs="Arial"/>
                <w:sz w:val="16"/>
                <w:szCs w:val="16"/>
              </w:rPr>
            </w:pPr>
            <w:r w:rsidRPr="00A43B1A">
              <w:rPr>
                <w:rFonts w:ascii="Arial" w:hAnsi="Arial" w:cs="Arial"/>
                <w:sz w:val="16"/>
                <w:szCs w:val="16"/>
              </w:rPr>
              <w:t xml:space="preserve">Construcción de pavimento de empedrado zampeado con cruceros de concreto hidráulico en Calle Central de Av. </w:t>
            </w:r>
            <w:proofErr w:type="spellStart"/>
            <w:r w:rsidRPr="00A43B1A">
              <w:rPr>
                <w:rFonts w:ascii="Arial" w:hAnsi="Arial" w:cs="Arial"/>
                <w:sz w:val="16"/>
                <w:szCs w:val="16"/>
              </w:rPr>
              <w:t>Mezquitera</w:t>
            </w:r>
            <w:proofErr w:type="spellEnd"/>
            <w:r w:rsidRPr="00A43B1A">
              <w:rPr>
                <w:rFonts w:ascii="Arial" w:hAnsi="Arial" w:cs="Arial"/>
                <w:sz w:val="16"/>
                <w:szCs w:val="16"/>
              </w:rPr>
              <w:t xml:space="preserve"> a 7.33 M al Sur de Magnolia de Garay; en Humberto Rivera 8.58 al Poniente y 9.67 M al Oriente de Calle Central; en Rogelio Vaca Arias 8.35 M al Poniente y 9.4 M al Oriente de Calle Central; en Sebastián </w:t>
            </w:r>
            <w:proofErr w:type="spellStart"/>
            <w:r w:rsidRPr="00A43B1A">
              <w:rPr>
                <w:rFonts w:ascii="Arial" w:hAnsi="Arial" w:cs="Arial"/>
                <w:sz w:val="16"/>
                <w:szCs w:val="16"/>
              </w:rPr>
              <w:t>Caboto</w:t>
            </w:r>
            <w:proofErr w:type="spellEnd"/>
            <w:r w:rsidRPr="00A43B1A">
              <w:rPr>
                <w:rFonts w:ascii="Arial" w:hAnsi="Arial" w:cs="Arial"/>
                <w:sz w:val="16"/>
                <w:szCs w:val="16"/>
              </w:rPr>
              <w:t xml:space="preserve"> 18.83 M al Poniente y 14.04 M al Oriente de Calle Central; en José de Rosas 8.88 M al Poniente y 14.58 M al Oriente de Calle Central; en J. Antonio Barba Borrego 8.31 M al Poniente y 14.39 M al Oriente de Calle Central; y en Magnolia de Garay 9.41 M al Poniente y 13.25 M al Oriente de Calle Central. La obra se ubica entre las calles laterales Carlos Rivera y Juan José Castillo; Calle posterior Av. </w:t>
            </w:r>
            <w:proofErr w:type="spellStart"/>
            <w:r w:rsidRPr="00A43B1A">
              <w:rPr>
                <w:rFonts w:ascii="Arial" w:hAnsi="Arial" w:cs="Arial"/>
                <w:sz w:val="16"/>
                <w:szCs w:val="16"/>
              </w:rPr>
              <w:t>Mezquitera</w:t>
            </w:r>
            <w:proofErr w:type="spellEnd"/>
            <w:r w:rsidRPr="00A43B1A">
              <w:rPr>
                <w:rFonts w:ascii="Arial" w:hAnsi="Arial" w:cs="Arial"/>
                <w:sz w:val="16"/>
                <w:szCs w:val="16"/>
              </w:rPr>
              <w:t xml:space="preserve"> y Calles anteriores Jazmín y Fernando Arias de Saavedra, Colonia la </w:t>
            </w:r>
            <w:proofErr w:type="spellStart"/>
            <w:r w:rsidRPr="00A43B1A">
              <w:rPr>
                <w:rFonts w:ascii="Arial" w:hAnsi="Arial" w:cs="Arial"/>
                <w:sz w:val="16"/>
                <w:szCs w:val="16"/>
              </w:rPr>
              <w:t>Mezquitera</w:t>
            </w:r>
            <w:proofErr w:type="spellEnd"/>
            <w:r w:rsidRPr="00A43B1A">
              <w:rPr>
                <w:rFonts w:ascii="Arial" w:hAnsi="Arial" w:cs="Arial"/>
                <w:sz w:val="16"/>
                <w:szCs w:val="16"/>
              </w:rPr>
              <w:t>, Municipio de San Pedro Tlaquepaque, Jalisco.</w:t>
            </w:r>
          </w:p>
          <w:p w14:paraId="1F8D82F4" w14:textId="77777777" w:rsidR="00B473A1" w:rsidRDefault="00B473A1">
            <w:pPr>
              <w:jc w:val="both"/>
              <w:rPr>
                <w:rFonts w:ascii="Arial" w:hAnsi="Arial" w:cs="Arial"/>
                <w:sz w:val="16"/>
                <w:szCs w:val="16"/>
              </w:rPr>
            </w:pPr>
          </w:p>
          <w:p w14:paraId="2255EB90" w14:textId="77777777" w:rsidR="00B473A1" w:rsidRDefault="00B473A1">
            <w:pPr>
              <w:jc w:val="both"/>
              <w:rPr>
                <w:rFonts w:ascii="Arial" w:hAnsi="Arial" w:cs="Arial"/>
                <w:sz w:val="16"/>
                <w:szCs w:val="16"/>
              </w:rPr>
            </w:pPr>
          </w:p>
          <w:p w14:paraId="0999C9F5" w14:textId="77777777" w:rsidR="00B473A1" w:rsidRPr="00A43B1A" w:rsidRDefault="00B473A1">
            <w:pPr>
              <w:jc w:val="both"/>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E56B95" w14:textId="77777777" w:rsidR="00A43B1A" w:rsidRPr="00A43B1A" w:rsidRDefault="00A43B1A">
            <w:pPr>
              <w:jc w:val="center"/>
              <w:rPr>
                <w:rFonts w:ascii="Arial" w:hAnsi="Arial" w:cs="Arial"/>
                <w:sz w:val="16"/>
                <w:szCs w:val="16"/>
              </w:rPr>
            </w:pPr>
            <w:r w:rsidRPr="00A43B1A">
              <w:rPr>
                <w:rFonts w:ascii="Arial" w:hAnsi="Arial" w:cs="Arial"/>
                <w:sz w:val="16"/>
                <w:szCs w:val="16"/>
              </w:rPr>
              <w:t>50</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5D1A14" w14:textId="77777777" w:rsidR="00A43B1A" w:rsidRPr="00A43B1A" w:rsidRDefault="00A43B1A">
            <w:pPr>
              <w:jc w:val="center"/>
              <w:rPr>
                <w:rFonts w:ascii="Arial" w:hAnsi="Arial" w:cs="Arial"/>
                <w:sz w:val="16"/>
                <w:szCs w:val="16"/>
              </w:rPr>
            </w:pPr>
            <w:r w:rsidRPr="00A43B1A">
              <w:rPr>
                <w:rFonts w:ascii="Arial" w:hAnsi="Arial" w:cs="Arial"/>
                <w:sz w:val="16"/>
                <w:szCs w:val="16"/>
              </w:rPr>
              <w:t>110</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BE6149" w14:textId="77777777" w:rsidR="00A43B1A" w:rsidRPr="00A43B1A" w:rsidRDefault="00A43B1A">
            <w:pPr>
              <w:jc w:val="center"/>
              <w:rPr>
                <w:rFonts w:ascii="Arial" w:hAnsi="Arial" w:cs="Arial"/>
                <w:sz w:val="16"/>
                <w:szCs w:val="16"/>
              </w:rPr>
            </w:pPr>
            <w:r w:rsidRPr="00A43B1A">
              <w:rPr>
                <w:rFonts w:ascii="Arial" w:hAnsi="Arial" w:cs="Arial"/>
                <w:sz w:val="16"/>
                <w:szCs w:val="16"/>
              </w:rPr>
              <w:t>115</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A6F634" w14:textId="77777777" w:rsidR="00A43B1A" w:rsidRPr="00A43B1A" w:rsidRDefault="00A43B1A">
            <w:pPr>
              <w:jc w:val="center"/>
              <w:rPr>
                <w:rFonts w:ascii="Arial" w:hAnsi="Arial" w:cs="Arial"/>
                <w:sz w:val="16"/>
                <w:szCs w:val="16"/>
              </w:rPr>
            </w:pPr>
            <w:r w:rsidRPr="00A43B1A">
              <w:rPr>
                <w:rFonts w:ascii="Arial" w:hAnsi="Arial" w:cs="Arial"/>
                <w:sz w:val="16"/>
                <w:szCs w:val="16"/>
              </w:rPr>
              <w:t>225</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3FE3B6" w14:textId="77777777" w:rsidR="00A43B1A" w:rsidRPr="00A43B1A" w:rsidRDefault="00A43B1A">
            <w:pPr>
              <w:jc w:val="both"/>
              <w:rPr>
                <w:rFonts w:ascii="Arial" w:hAnsi="Arial" w:cs="Arial"/>
                <w:sz w:val="16"/>
                <w:szCs w:val="16"/>
              </w:rPr>
            </w:pPr>
            <w:r w:rsidRPr="00A43B1A">
              <w:rPr>
                <w:rFonts w:ascii="Arial" w:hAnsi="Arial" w:cs="Arial"/>
                <w:sz w:val="16"/>
                <w:szCs w:val="16"/>
              </w:rPr>
              <w:t xml:space="preserve"> $     7,356,097.06 </w:t>
            </w:r>
          </w:p>
        </w:tc>
      </w:tr>
      <w:tr w:rsidR="00B473A1" w:rsidRPr="00A43B1A" w14:paraId="61D3052A" w14:textId="77777777" w:rsidTr="00B473A1">
        <w:trPr>
          <w:trHeight w:val="2880"/>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1BC081F7" w14:textId="77777777" w:rsidR="00A43B1A" w:rsidRPr="00A43B1A" w:rsidRDefault="00A43B1A">
            <w:pPr>
              <w:jc w:val="center"/>
              <w:rPr>
                <w:rFonts w:ascii="Arial" w:hAnsi="Arial" w:cs="Arial"/>
                <w:b/>
                <w:bCs/>
                <w:color w:val="000000"/>
                <w:sz w:val="16"/>
                <w:szCs w:val="16"/>
              </w:rPr>
            </w:pPr>
            <w:r w:rsidRPr="00A43B1A">
              <w:rPr>
                <w:rFonts w:ascii="Arial" w:hAnsi="Arial" w:cs="Arial"/>
                <w:b/>
                <w:bCs/>
                <w:color w:val="000000"/>
                <w:sz w:val="16"/>
                <w:szCs w:val="16"/>
              </w:rPr>
              <w:lastRenderedPageBreak/>
              <w:t>6</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46AD4F" w14:textId="77777777" w:rsidR="00A43B1A" w:rsidRPr="00A43B1A" w:rsidRDefault="00A43B1A">
            <w:pPr>
              <w:jc w:val="both"/>
              <w:rPr>
                <w:rFonts w:ascii="Arial" w:hAnsi="Arial" w:cs="Arial"/>
                <w:sz w:val="16"/>
                <w:szCs w:val="16"/>
              </w:rPr>
            </w:pPr>
            <w:r w:rsidRPr="00A43B1A">
              <w:rPr>
                <w:rFonts w:ascii="Arial" w:hAnsi="Arial" w:cs="Arial"/>
                <w:sz w:val="16"/>
                <w:szCs w:val="16"/>
              </w:rPr>
              <w:t xml:space="preserve">Construcción de banquetas en Calle Central de Av. </w:t>
            </w:r>
            <w:proofErr w:type="spellStart"/>
            <w:r w:rsidRPr="00A43B1A">
              <w:rPr>
                <w:rFonts w:ascii="Arial" w:hAnsi="Arial" w:cs="Arial"/>
                <w:sz w:val="16"/>
                <w:szCs w:val="16"/>
              </w:rPr>
              <w:t>Mezquitera</w:t>
            </w:r>
            <w:proofErr w:type="spellEnd"/>
            <w:r w:rsidRPr="00A43B1A">
              <w:rPr>
                <w:rFonts w:ascii="Arial" w:hAnsi="Arial" w:cs="Arial"/>
                <w:sz w:val="16"/>
                <w:szCs w:val="16"/>
              </w:rPr>
              <w:t xml:space="preserve"> a 7.33 M al Sur de Magnolia de Garay; en Humberto Rivera 8.58 M al Poniente y 9.67 M al Oriente de Calle Central; en Rogelio Vaca Arias 8.35 M al Poniente y 9.4 al Oriente de Calle Central; en Sebastián </w:t>
            </w:r>
            <w:proofErr w:type="spellStart"/>
            <w:r w:rsidRPr="00A43B1A">
              <w:rPr>
                <w:rFonts w:ascii="Arial" w:hAnsi="Arial" w:cs="Arial"/>
                <w:sz w:val="16"/>
                <w:szCs w:val="16"/>
              </w:rPr>
              <w:t>Caboto</w:t>
            </w:r>
            <w:proofErr w:type="spellEnd"/>
            <w:r w:rsidRPr="00A43B1A">
              <w:rPr>
                <w:rFonts w:ascii="Arial" w:hAnsi="Arial" w:cs="Arial"/>
                <w:sz w:val="16"/>
                <w:szCs w:val="16"/>
              </w:rPr>
              <w:t xml:space="preserve"> 18.83 M al Poniente y 14.04 M al Oriente de Calle Central; en José Rosas 8.88 M al Poniente y 14.58 M al Oriente de Calle Central; en J. Antonio Barba Borrego 8.31 M al Poniente y 14.39 M al Oriente de Calle Central; y en Magnolia de Garay 9.41 M al Poniente y 13.25 M al Oriente de Calle Central. La obra se ubica entre las calles laterales Carlos Rivera y Juan José Castillo; Calle posterior Av. </w:t>
            </w:r>
            <w:proofErr w:type="spellStart"/>
            <w:r w:rsidRPr="00A43B1A">
              <w:rPr>
                <w:rFonts w:ascii="Arial" w:hAnsi="Arial" w:cs="Arial"/>
                <w:sz w:val="16"/>
                <w:szCs w:val="16"/>
              </w:rPr>
              <w:t>Mezquitera</w:t>
            </w:r>
            <w:proofErr w:type="spellEnd"/>
            <w:r w:rsidRPr="00A43B1A">
              <w:rPr>
                <w:rFonts w:ascii="Arial" w:hAnsi="Arial" w:cs="Arial"/>
                <w:sz w:val="16"/>
                <w:szCs w:val="16"/>
              </w:rPr>
              <w:t xml:space="preserve"> y Calles anteriores Jazmín y Fernando Arias de Saavedra, Colonia la </w:t>
            </w:r>
            <w:proofErr w:type="spellStart"/>
            <w:r w:rsidRPr="00A43B1A">
              <w:rPr>
                <w:rFonts w:ascii="Arial" w:hAnsi="Arial" w:cs="Arial"/>
                <w:sz w:val="16"/>
                <w:szCs w:val="16"/>
              </w:rPr>
              <w:t>Mezquitera</w:t>
            </w:r>
            <w:proofErr w:type="spellEnd"/>
            <w:r w:rsidRPr="00A43B1A">
              <w:rPr>
                <w:rFonts w:ascii="Arial" w:hAnsi="Arial" w:cs="Arial"/>
                <w:sz w:val="16"/>
                <w:szCs w:val="16"/>
              </w:rPr>
              <w:t>, Municipio de San Pedro Tlaquepaque, Jalisco.</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737B9B" w14:textId="77777777" w:rsidR="00A43B1A" w:rsidRPr="00A43B1A" w:rsidRDefault="00A43B1A">
            <w:pPr>
              <w:jc w:val="center"/>
              <w:rPr>
                <w:rFonts w:ascii="Arial" w:hAnsi="Arial" w:cs="Arial"/>
                <w:sz w:val="16"/>
                <w:szCs w:val="16"/>
              </w:rPr>
            </w:pPr>
            <w:r w:rsidRPr="00A43B1A">
              <w:rPr>
                <w:rFonts w:ascii="Arial" w:hAnsi="Arial" w:cs="Arial"/>
                <w:sz w:val="16"/>
                <w:szCs w:val="16"/>
              </w:rPr>
              <w:t>50</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599CDC" w14:textId="77777777" w:rsidR="00A43B1A" w:rsidRPr="00A43B1A" w:rsidRDefault="00A43B1A">
            <w:pPr>
              <w:jc w:val="center"/>
              <w:rPr>
                <w:rFonts w:ascii="Arial" w:hAnsi="Arial" w:cs="Arial"/>
                <w:sz w:val="16"/>
                <w:szCs w:val="16"/>
              </w:rPr>
            </w:pPr>
            <w:r w:rsidRPr="00A43B1A">
              <w:rPr>
                <w:rFonts w:ascii="Arial" w:hAnsi="Arial" w:cs="Arial"/>
                <w:sz w:val="16"/>
                <w:szCs w:val="16"/>
              </w:rPr>
              <w:t>110</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E37C90" w14:textId="77777777" w:rsidR="00A43B1A" w:rsidRPr="00A43B1A" w:rsidRDefault="00A43B1A">
            <w:pPr>
              <w:jc w:val="center"/>
              <w:rPr>
                <w:rFonts w:ascii="Arial" w:hAnsi="Arial" w:cs="Arial"/>
                <w:sz w:val="16"/>
                <w:szCs w:val="16"/>
              </w:rPr>
            </w:pPr>
            <w:r w:rsidRPr="00A43B1A">
              <w:rPr>
                <w:rFonts w:ascii="Arial" w:hAnsi="Arial" w:cs="Arial"/>
                <w:sz w:val="16"/>
                <w:szCs w:val="16"/>
              </w:rPr>
              <w:t>115</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2E7595" w14:textId="77777777" w:rsidR="00A43B1A" w:rsidRPr="00A43B1A" w:rsidRDefault="00A43B1A">
            <w:pPr>
              <w:jc w:val="center"/>
              <w:rPr>
                <w:rFonts w:ascii="Arial" w:hAnsi="Arial" w:cs="Arial"/>
                <w:sz w:val="16"/>
                <w:szCs w:val="16"/>
              </w:rPr>
            </w:pPr>
            <w:r w:rsidRPr="00A43B1A">
              <w:rPr>
                <w:rFonts w:ascii="Arial" w:hAnsi="Arial" w:cs="Arial"/>
                <w:sz w:val="16"/>
                <w:szCs w:val="16"/>
              </w:rPr>
              <w:t>225</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61A3BA" w14:textId="77777777" w:rsidR="00A43B1A" w:rsidRPr="00A43B1A" w:rsidRDefault="00A43B1A">
            <w:pPr>
              <w:jc w:val="both"/>
              <w:rPr>
                <w:rFonts w:ascii="Arial" w:hAnsi="Arial" w:cs="Arial"/>
                <w:sz w:val="16"/>
                <w:szCs w:val="16"/>
              </w:rPr>
            </w:pPr>
            <w:r w:rsidRPr="00A43B1A">
              <w:rPr>
                <w:rFonts w:ascii="Arial" w:hAnsi="Arial" w:cs="Arial"/>
                <w:sz w:val="16"/>
                <w:szCs w:val="16"/>
              </w:rPr>
              <w:t xml:space="preserve"> $     2,957,377.50 </w:t>
            </w:r>
          </w:p>
        </w:tc>
      </w:tr>
      <w:tr w:rsidR="00B473A1" w:rsidRPr="00A43B1A" w14:paraId="275EBA46" w14:textId="77777777" w:rsidTr="00B473A1">
        <w:trPr>
          <w:trHeight w:val="1200"/>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7779F9FD" w14:textId="77777777" w:rsidR="00A43B1A" w:rsidRPr="00A43B1A" w:rsidRDefault="00A43B1A">
            <w:pPr>
              <w:jc w:val="center"/>
              <w:rPr>
                <w:rFonts w:ascii="Arial" w:hAnsi="Arial" w:cs="Arial"/>
                <w:b/>
                <w:bCs/>
                <w:color w:val="000000"/>
                <w:sz w:val="16"/>
                <w:szCs w:val="16"/>
              </w:rPr>
            </w:pPr>
            <w:r w:rsidRPr="00A43B1A">
              <w:rPr>
                <w:rFonts w:ascii="Arial" w:hAnsi="Arial" w:cs="Arial"/>
                <w:b/>
                <w:bCs/>
                <w:color w:val="000000"/>
                <w:sz w:val="16"/>
                <w:szCs w:val="16"/>
              </w:rPr>
              <w:t>7</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37B904" w14:textId="77777777" w:rsidR="00A43B1A" w:rsidRDefault="00A43B1A">
            <w:pPr>
              <w:jc w:val="both"/>
              <w:rPr>
                <w:rFonts w:ascii="Arial" w:hAnsi="Arial" w:cs="Arial"/>
                <w:sz w:val="16"/>
                <w:szCs w:val="16"/>
              </w:rPr>
            </w:pPr>
            <w:r w:rsidRPr="00A43B1A">
              <w:rPr>
                <w:rFonts w:ascii="Arial" w:hAnsi="Arial" w:cs="Arial"/>
                <w:sz w:val="16"/>
                <w:szCs w:val="16"/>
              </w:rPr>
              <w:t xml:space="preserve">Construcción de rampas de accesibilidad universal en Calle Central de Av. </w:t>
            </w:r>
            <w:proofErr w:type="spellStart"/>
            <w:r w:rsidRPr="00A43B1A">
              <w:rPr>
                <w:rFonts w:ascii="Arial" w:hAnsi="Arial" w:cs="Arial"/>
                <w:sz w:val="16"/>
                <w:szCs w:val="16"/>
              </w:rPr>
              <w:t>Mezquitera</w:t>
            </w:r>
            <w:proofErr w:type="spellEnd"/>
            <w:r w:rsidRPr="00A43B1A">
              <w:rPr>
                <w:rFonts w:ascii="Arial" w:hAnsi="Arial" w:cs="Arial"/>
                <w:sz w:val="16"/>
                <w:szCs w:val="16"/>
              </w:rPr>
              <w:t xml:space="preserve"> a Magnolia de Garay. La obra se ubica entre las Calles laterales Carlos Rivera y Juan José Castillo; Calle posterior Av. </w:t>
            </w:r>
            <w:proofErr w:type="spellStart"/>
            <w:r w:rsidRPr="00A43B1A">
              <w:rPr>
                <w:rFonts w:ascii="Arial" w:hAnsi="Arial" w:cs="Arial"/>
                <w:sz w:val="16"/>
                <w:szCs w:val="16"/>
              </w:rPr>
              <w:t>Mezquitera</w:t>
            </w:r>
            <w:proofErr w:type="spellEnd"/>
            <w:r w:rsidRPr="00A43B1A">
              <w:rPr>
                <w:rFonts w:ascii="Arial" w:hAnsi="Arial" w:cs="Arial"/>
                <w:sz w:val="16"/>
                <w:szCs w:val="16"/>
              </w:rPr>
              <w:t xml:space="preserve"> y Calles anteriores Jazmín y Fernando Arias de Saavedra, Colonia La </w:t>
            </w:r>
            <w:proofErr w:type="spellStart"/>
            <w:r w:rsidRPr="00A43B1A">
              <w:rPr>
                <w:rFonts w:ascii="Arial" w:hAnsi="Arial" w:cs="Arial"/>
                <w:sz w:val="16"/>
                <w:szCs w:val="16"/>
              </w:rPr>
              <w:t>Mezquitera</w:t>
            </w:r>
            <w:proofErr w:type="spellEnd"/>
            <w:r w:rsidRPr="00A43B1A">
              <w:rPr>
                <w:rFonts w:ascii="Arial" w:hAnsi="Arial" w:cs="Arial"/>
                <w:sz w:val="16"/>
                <w:szCs w:val="16"/>
              </w:rPr>
              <w:t>, Municipio de San Pedro Tlaquepaque, Jalisco.</w:t>
            </w:r>
          </w:p>
          <w:p w14:paraId="1D786808" w14:textId="77777777" w:rsidR="00B473A1" w:rsidRPr="00A43B1A" w:rsidRDefault="00B473A1">
            <w:pPr>
              <w:jc w:val="both"/>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3BBDF8" w14:textId="77777777" w:rsidR="00A43B1A" w:rsidRPr="00A43B1A" w:rsidRDefault="00A43B1A">
            <w:pPr>
              <w:jc w:val="center"/>
              <w:rPr>
                <w:rFonts w:ascii="Arial" w:hAnsi="Arial" w:cs="Arial"/>
                <w:sz w:val="16"/>
                <w:szCs w:val="16"/>
              </w:rPr>
            </w:pPr>
            <w:r w:rsidRPr="00A43B1A">
              <w:rPr>
                <w:rFonts w:ascii="Arial" w:hAnsi="Arial" w:cs="Arial"/>
                <w:sz w:val="16"/>
                <w:szCs w:val="16"/>
              </w:rPr>
              <w:t>50</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F39C60" w14:textId="77777777" w:rsidR="00A43B1A" w:rsidRPr="00A43B1A" w:rsidRDefault="00A43B1A">
            <w:pPr>
              <w:jc w:val="center"/>
              <w:rPr>
                <w:rFonts w:ascii="Arial" w:hAnsi="Arial" w:cs="Arial"/>
                <w:sz w:val="16"/>
                <w:szCs w:val="16"/>
              </w:rPr>
            </w:pPr>
            <w:r w:rsidRPr="00A43B1A">
              <w:rPr>
                <w:rFonts w:ascii="Arial" w:hAnsi="Arial" w:cs="Arial"/>
                <w:sz w:val="16"/>
                <w:szCs w:val="16"/>
              </w:rPr>
              <w:t>110</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C2DB14" w14:textId="77777777" w:rsidR="00A43B1A" w:rsidRPr="00A43B1A" w:rsidRDefault="00A43B1A">
            <w:pPr>
              <w:jc w:val="center"/>
              <w:rPr>
                <w:rFonts w:ascii="Arial" w:hAnsi="Arial" w:cs="Arial"/>
                <w:sz w:val="16"/>
                <w:szCs w:val="16"/>
              </w:rPr>
            </w:pPr>
            <w:r w:rsidRPr="00A43B1A">
              <w:rPr>
                <w:rFonts w:ascii="Arial" w:hAnsi="Arial" w:cs="Arial"/>
                <w:sz w:val="16"/>
                <w:szCs w:val="16"/>
              </w:rPr>
              <w:t>115</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5B5DB0" w14:textId="77777777" w:rsidR="00A43B1A" w:rsidRPr="00A43B1A" w:rsidRDefault="00A43B1A">
            <w:pPr>
              <w:jc w:val="center"/>
              <w:rPr>
                <w:rFonts w:ascii="Arial" w:hAnsi="Arial" w:cs="Arial"/>
                <w:sz w:val="16"/>
                <w:szCs w:val="16"/>
              </w:rPr>
            </w:pPr>
            <w:r w:rsidRPr="00A43B1A">
              <w:rPr>
                <w:rFonts w:ascii="Arial" w:hAnsi="Arial" w:cs="Arial"/>
                <w:sz w:val="16"/>
                <w:szCs w:val="16"/>
              </w:rPr>
              <w:t>225</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61775" w14:textId="77777777" w:rsidR="00A43B1A" w:rsidRPr="00A43B1A" w:rsidRDefault="00A43B1A">
            <w:pPr>
              <w:jc w:val="both"/>
              <w:rPr>
                <w:rFonts w:ascii="Arial" w:hAnsi="Arial" w:cs="Arial"/>
                <w:sz w:val="16"/>
                <w:szCs w:val="16"/>
              </w:rPr>
            </w:pPr>
            <w:r w:rsidRPr="00A43B1A">
              <w:rPr>
                <w:rFonts w:ascii="Arial" w:hAnsi="Arial" w:cs="Arial"/>
                <w:sz w:val="16"/>
                <w:szCs w:val="16"/>
              </w:rPr>
              <w:t xml:space="preserve"> $        169,220.95 </w:t>
            </w:r>
          </w:p>
        </w:tc>
      </w:tr>
      <w:tr w:rsidR="00B473A1" w:rsidRPr="00A43B1A" w14:paraId="35194B0F" w14:textId="77777777" w:rsidTr="00B473A1">
        <w:trPr>
          <w:trHeight w:val="2160"/>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781CCFF1" w14:textId="77777777" w:rsidR="00A43B1A" w:rsidRPr="00A43B1A" w:rsidRDefault="00A43B1A">
            <w:pPr>
              <w:jc w:val="center"/>
              <w:rPr>
                <w:rFonts w:ascii="Arial" w:hAnsi="Arial" w:cs="Arial"/>
                <w:b/>
                <w:bCs/>
                <w:color w:val="000000"/>
                <w:sz w:val="16"/>
                <w:szCs w:val="16"/>
              </w:rPr>
            </w:pPr>
            <w:r w:rsidRPr="00A43B1A">
              <w:rPr>
                <w:rFonts w:ascii="Arial" w:hAnsi="Arial" w:cs="Arial"/>
                <w:b/>
                <w:bCs/>
                <w:color w:val="000000"/>
                <w:sz w:val="16"/>
                <w:szCs w:val="16"/>
              </w:rPr>
              <w:t>8</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C07032" w14:textId="77777777" w:rsidR="00A43B1A" w:rsidRDefault="00A43B1A">
            <w:pPr>
              <w:jc w:val="both"/>
              <w:rPr>
                <w:rFonts w:ascii="Arial" w:hAnsi="Arial" w:cs="Arial"/>
                <w:sz w:val="16"/>
                <w:szCs w:val="16"/>
              </w:rPr>
            </w:pPr>
            <w:r w:rsidRPr="00A43B1A">
              <w:rPr>
                <w:rFonts w:ascii="Arial" w:hAnsi="Arial" w:cs="Arial"/>
                <w:sz w:val="16"/>
                <w:szCs w:val="16"/>
              </w:rPr>
              <w:t xml:space="preserve">Rehabilitación de línea de alcantarillado sanitario en Avenida Colima y posteriormente cambia de nombre a Vía Manzanillo de Río Grande a FERTIMEX; en Río Tomatlán y Jardineros 6 M al Oriente de Avenida Colima; y en Andador Av. Artesanos cuerpo Norte y Av. Artesanos cuerpo Sur 6 M al Oriente de Vía Manzanillo. La obra se ubica entre las Calles laterales </w:t>
            </w:r>
            <w:proofErr w:type="spellStart"/>
            <w:r w:rsidRPr="00A43B1A">
              <w:rPr>
                <w:rFonts w:ascii="Arial" w:hAnsi="Arial" w:cs="Arial"/>
                <w:sz w:val="16"/>
                <w:szCs w:val="16"/>
              </w:rPr>
              <w:t>Prol</w:t>
            </w:r>
            <w:proofErr w:type="spellEnd"/>
            <w:r w:rsidRPr="00A43B1A">
              <w:rPr>
                <w:rFonts w:ascii="Arial" w:hAnsi="Arial" w:cs="Arial"/>
                <w:sz w:val="16"/>
                <w:szCs w:val="16"/>
              </w:rPr>
              <w:t xml:space="preserve">. Gobernador Curiel y/o Camino a Toluquilla y Río Hondo, vialidad anterior Av. De Las Rosas y vialidad posterior Av. Periférico Poniente Manuel Gómez Morín, en las Colonias El Vergel y Artesanos, Municipio de San Pedro Tlaquepaque, Jalisco. </w:t>
            </w:r>
          </w:p>
          <w:p w14:paraId="04623974" w14:textId="77777777" w:rsidR="00B473A1" w:rsidRPr="00A43B1A" w:rsidRDefault="00B473A1">
            <w:pPr>
              <w:jc w:val="both"/>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42D601" w14:textId="77777777" w:rsidR="00A43B1A" w:rsidRPr="00A43B1A" w:rsidRDefault="00A43B1A">
            <w:pPr>
              <w:jc w:val="center"/>
              <w:rPr>
                <w:rFonts w:ascii="Arial" w:hAnsi="Arial" w:cs="Arial"/>
                <w:sz w:val="16"/>
                <w:szCs w:val="16"/>
              </w:rPr>
            </w:pPr>
            <w:r w:rsidRPr="00A43B1A">
              <w:rPr>
                <w:rFonts w:ascii="Arial" w:hAnsi="Arial" w:cs="Arial"/>
                <w:sz w:val="16"/>
                <w:szCs w:val="16"/>
              </w:rPr>
              <w:t>81</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18CD69" w14:textId="77777777" w:rsidR="00A43B1A" w:rsidRPr="00A43B1A" w:rsidRDefault="00A43B1A">
            <w:pPr>
              <w:jc w:val="center"/>
              <w:rPr>
                <w:rFonts w:ascii="Arial" w:hAnsi="Arial" w:cs="Arial"/>
                <w:sz w:val="16"/>
                <w:szCs w:val="16"/>
              </w:rPr>
            </w:pPr>
            <w:r w:rsidRPr="00A43B1A">
              <w:rPr>
                <w:rFonts w:ascii="Arial" w:hAnsi="Arial" w:cs="Arial"/>
                <w:sz w:val="16"/>
                <w:szCs w:val="16"/>
              </w:rPr>
              <w:t>179</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8D284F" w14:textId="77777777" w:rsidR="00A43B1A" w:rsidRPr="00A43B1A" w:rsidRDefault="00A43B1A">
            <w:pPr>
              <w:jc w:val="center"/>
              <w:rPr>
                <w:rFonts w:ascii="Arial" w:hAnsi="Arial" w:cs="Arial"/>
                <w:sz w:val="16"/>
                <w:szCs w:val="16"/>
              </w:rPr>
            </w:pPr>
            <w:r w:rsidRPr="00A43B1A">
              <w:rPr>
                <w:rFonts w:ascii="Arial" w:hAnsi="Arial" w:cs="Arial"/>
                <w:sz w:val="16"/>
                <w:szCs w:val="16"/>
              </w:rPr>
              <w:t>186</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503F82" w14:textId="77777777" w:rsidR="00A43B1A" w:rsidRPr="00A43B1A" w:rsidRDefault="00A43B1A">
            <w:pPr>
              <w:jc w:val="center"/>
              <w:rPr>
                <w:rFonts w:ascii="Arial" w:hAnsi="Arial" w:cs="Arial"/>
                <w:sz w:val="16"/>
                <w:szCs w:val="16"/>
              </w:rPr>
            </w:pPr>
            <w:r w:rsidRPr="00A43B1A">
              <w:rPr>
                <w:rFonts w:ascii="Arial" w:hAnsi="Arial" w:cs="Arial"/>
                <w:sz w:val="16"/>
                <w:szCs w:val="16"/>
              </w:rPr>
              <w:t>365</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A12BC8" w14:textId="77777777" w:rsidR="00A43B1A" w:rsidRPr="00A43B1A" w:rsidRDefault="00A43B1A">
            <w:pPr>
              <w:jc w:val="both"/>
              <w:rPr>
                <w:rFonts w:ascii="Arial" w:hAnsi="Arial" w:cs="Arial"/>
                <w:sz w:val="16"/>
                <w:szCs w:val="16"/>
              </w:rPr>
            </w:pPr>
            <w:r w:rsidRPr="00A43B1A">
              <w:rPr>
                <w:rFonts w:ascii="Arial" w:hAnsi="Arial" w:cs="Arial"/>
                <w:sz w:val="16"/>
                <w:szCs w:val="16"/>
              </w:rPr>
              <w:t xml:space="preserve"> $     5,233,790.23 </w:t>
            </w:r>
          </w:p>
        </w:tc>
      </w:tr>
      <w:tr w:rsidR="00B473A1" w:rsidRPr="00A43B1A" w14:paraId="556DA661" w14:textId="77777777" w:rsidTr="00B473A1">
        <w:trPr>
          <w:trHeight w:val="3360"/>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26614928" w14:textId="77777777" w:rsidR="00A43B1A" w:rsidRPr="00A43B1A" w:rsidRDefault="00A43B1A">
            <w:pPr>
              <w:jc w:val="center"/>
              <w:rPr>
                <w:rFonts w:ascii="Arial" w:hAnsi="Arial" w:cs="Arial"/>
                <w:b/>
                <w:bCs/>
                <w:color w:val="000000"/>
                <w:sz w:val="16"/>
                <w:szCs w:val="16"/>
              </w:rPr>
            </w:pPr>
            <w:r w:rsidRPr="00A43B1A">
              <w:rPr>
                <w:rFonts w:ascii="Arial" w:hAnsi="Arial" w:cs="Arial"/>
                <w:b/>
                <w:bCs/>
                <w:color w:val="000000"/>
                <w:sz w:val="16"/>
                <w:szCs w:val="16"/>
              </w:rPr>
              <w:t>9</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403AAD" w14:textId="77777777" w:rsidR="00A43B1A" w:rsidRPr="00A43B1A" w:rsidRDefault="00A43B1A">
            <w:pPr>
              <w:jc w:val="both"/>
              <w:rPr>
                <w:rFonts w:ascii="Arial" w:hAnsi="Arial" w:cs="Arial"/>
                <w:sz w:val="16"/>
                <w:szCs w:val="16"/>
              </w:rPr>
            </w:pPr>
            <w:r w:rsidRPr="00A43B1A">
              <w:rPr>
                <w:rFonts w:ascii="Arial" w:hAnsi="Arial" w:cs="Arial"/>
                <w:sz w:val="16"/>
                <w:szCs w:val="16"/>
              </w:rPr>
              <w:t xml:space="preserve">Rehabilitación de línea de agua potable en Avenida Colima y posteriormente cambia de nombre a </w:t>
            </w:r>
            <w:proofErr w:type="spellStart"/>
            <w:r w:rsidRPr="00A43B1A">
              <w:rPr>
                <w:rFonts w:ascii="Arial" w:hAnsi="Arial" w:cs="Arial"/>
                <w:sz w:val="16"/>
                <w:szCs w:val="16"/>
              </w:rPr>
              <w:t>Via</w:t>
            </w:r>
            <w:proofErr w:type="spellEnd"/>
            <w:r w:rsidRPr="00A43B1A">
              <w:rPr>
                <w:rFonts w:ascii="Arial" w:hAnsi="Arial" w:cs="Arial"/>
                <w:sz w:val="16"/>
                <w:szCs w:val="16"/>
              </w:rPr>
              <w:t xml:space="preserve"> Manzanillo de Río Grande a Av. Periférico Poniente Manuel Gómez Morín; en Río Tomatlán, Río Támesis, Río Amazonas, Río Mezquitic, Río Tíber, Río Sena y Río Colotlán 8 M al Oriente de Avenida Colima; en Av. Acueducto Cuerpo Norte, Avenida Acueducto Cuerpo Sur, Maquinistas, Priv. Jardineros, Jardineros, P. del Andador, Clarificadores, Filtros y FERTIMEX 8 M al Oriente de Vía Manzanillo; en Del Sol 16 M al Oriente de Vía Manzanillo; en Av. Artesanos Cuerpo Norte 5 M al Oriente de </w:t>
            </w:r>
            <w:proofErr w:type="spellStart"/>
            <w:r w:rsidRPr="00A43B1A">
              <w:rPr>
                <w:rFonts w:ascii="Arial" w:hAnsi="Arial" w:cs="Arial"/>
                <w:sz w:val="16"/>
                <w:szCs w:val="16"/>
              </w:rPr>
              <w:t>Víá</w:t>
            </w:r>
            <w:proofErr w:type="spellEnd"/>
            <w:r w:rsidRPr="00A43B1A">
              <w:rPr>
                <w:rFonts w:ascii="Arial" w:hAnsi="Arial" w:cs="Arial"/>
                <w:sz w:val="16"/>
                <w:szCs w:val="16"/>
              </w:rPr>
              <w:t xml:space="preserve"> Manzanillo; y en Av. Periférico Poniente Manuel Gómez Morín 10 M al Oriente de Vía Manzanillo. La obra se ubica entre las Calles laterales </w:t>
            </w:r>
            <w:proofErr w:type="spellStart"/>
            <w:r w:rsidRPr="00A43B1A">
              <w:rPr>
                <w:rFonts w:ascii="Arial" w:hAnsi="Arial" w:cs="Arial"/>
                <w:sz w:val="16"/>
                <w:szCs w:val="16"/>
              </w:rPr>
              <w:t>Prol</w:t>
            </w:r>
            <w:proofErr w:type="spellEnd"/>
            <w:r w:rsidRPr="00A43B1A">
              <w:rPr>
                <w:rFonts w:ascii="Arial" w:hAnsi="Arial" w:cs="Arial"/>
                <w:sz w:val="16"/>
                <w:szCs w:val="16"/>
              </w:rPr>
              <w:t xml:space="preserve">. Gobernador Curiel Y/O Camino a Toluquilla y Río Hondo, vialidad anterior Av. De Las Rosas y Calle posterior INCALPA, en las Colonias El Vergel y Artesanos, Municipio de San Pedro Tlaquepaque, Jalisco.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17F310" w14:textId="77777777" w:rsidR="00A43B1A" w:rsidRPr="00A43B1A" w:rsidRDefault="00A43B1A">
            <w:pPr>
              <w:jc w:val="center"/>
              <w:rPr>
                <w:rFonts w:ascii="Arial" w:hAnsi="Arial" w:cs="Arial"/>
                <w:sz w:val="16"/>
                <w:szCs w:val="16"/>
              </w:rPr>
            </w:pPr>
            <w:r w:rsidRPr="00A43B1A">
              <w:rPr>
                <w:rFonts w:ascii="Arial" w:hAnsi="Arial" w:cs="Arial"/>
                <w:sz w:val="16"/>
                <w:szCs w:val="16"/>
              </w:rPr>
              <w:t>81</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D47C29" w14:textId="77777777" w:rsidR="00A43B1A" w:rsidRPr="00A43B1A" w:rsidRDefault="00A43B1A">
            <w:pPr>
              <w:jc w:val="center"/>
              <w:rPr>
                <w:rFonts w:ascii="Arial" w:hAnsi="Arial" w:cs="Arial"/>
                <w:sz w:val="16"/>
                <w:szCs w:val="16"/>
              </w:rPr>
            </w:pPr>
            <w:r w:rsidRPr="00A43B1A">
              <w:rPr>
                <w:rFonts w:ascii="Arial" w:hAnsi="Arial" w:cs="Arial"/>
                <w:sz w:val="16"/>
                <w:szCs w:val="16"/>
              </w:rPr>
              <w:t>179</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AC1873" w14:textId="77777777" w:rsidR="00A43B1A" w:rsidRPr="00A43B1A" w:rsidRDefault="00A43B1A">
            <w:pPr>
              <w:jc w:val="center"/>
              <w:rPr>
                <w:rFonts w:ascii="Arial" w:hAnsi="Arial" w:cs="Arial"/>
                <w:sz w:val="16"/>
                <w:szCs w:val="16"/>
              </w:rPr>
            </w:pPr>
            <w:r w:rsidRPr="00A43B1A">
              <w:rPr>
                <w:rFonts w:ascii="Arial" w:hAnsi="Arial" w:cs="Arial"/>
                <w:sz w:val="16"/>
                <w:szCs w:val="16"/>
              </w:rPr>
              <w:t>186</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32A84C" w14:textId="77777777" w:rsidR="00A43B1A" w:rsidRPr="00A43B1A" w:rsidRDefault="00A43B1A">
            <w:pPr>
              <w:jc w:val="center"/>
              <w:rPr>
                <w:rFonts w:ascii="Arial" w:hAnsi="Arial" w:cs="Arial"/>
                <w:sz w:val="16"/>
                <w:szCs w:val="16"/>
              </w:rPr>
            </w:pPr>
            <w:r w:rsidRPr="00A43B1A">
              <w:rPr>
                <w:rFonts w:ascii="Arial" w:hAnsi="Arial" w:cs="Arial"/>
                <w:sz w:val="16"/>
                <w:szCs w:val="16"/>
              </w:rPr>
              <w:t>365</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6F787A" w14:textId="77777777" w:rsidR="00A43B1A" w:rsidRPr="00A43B1A" w:rsidRDefault="00A43B1A">
            <w:pPr>
              <w:jc w:val="both"/>
              <w:rPr>
                <w:rFonts w:ascii="Arial" w:hAnsi="Arial" w:cs="Arial"/>
                <w:sz w:val="16"/>
                <w:szCs w:val="16"/>
              </w:rPr>
            </w:pPr>
            <w:r w:rsidRPr="00A43B1A">
              <w:rPr>
                <w:rFonts w:ascii="Arial" w:hAnsi="Arial" w:cs="Arial"/>
                <w:sz w:val="16"/>
                <w:szCs w:val="16"/>
              </w:rPr>
              <w:t xml:space="preserve"> $     5,113,223.45 </w:t>
            </w:r>
          </w:p>
        </w:tc>
      </w:tr>
      <w:tr w:rsidR="00B473A1" w:rsidRPr="00A43B1A" w14:paraId="4C937595" w14:textId="77777777" w:rsidTr="00B473A1">
        <w:trPr>
          <w:trHeight w:val="300"/>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6A94AAB5" w14:textId="77777777" w:rsidR="00A43B1A" w:rsidRPr="00A43B1A" w:rsidRDefault="00A43B1A">
            <w:pPr>
              <w:jc w:val="center"/>
              <w:rPr>
                <w:rFonts w:ascii="Arial" w:hAnsi="Arial" w:cs="Arial"/>
                <w:b/>
                <w:bCs/>
                <w:color w:val="000000"/>
                <w:sz w:val="16"/>
                <w:szCs w:val="16"/>
              </w:rPr>
            </w:pPr>
            <w:r w:rsidRPr="00A43B1A">
              <w:rPr>
                <w:rFonts w:ascii="Arial" w:hAnsi="Arial" w:cs="Arial"/>
                <w:b/>
                <w:bCs/>
                <w:color w:val="000000"/>
                <w:sz w:val="16"/>
                <w:szCs w:val="16"/>
              </w:rPr>
              <w:t> </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465C8EE" w14:textId="77777777" w:rsidR="00A43B1A" w:rsidRPr="00A43B1A" w:rsidRDefault="00A43B1A">
            <w:pPr>
              <w:jc w:val="right"/>
              <w:rPr>
                <w:rFonts w:ascii="Arial" w:hAnsi="Arial" w:cs="Arial"/>
                <w:b/>
                <w:bCs/>
                <w:color w:val="000000"/>
                <w:sz w:val="16"/>
                <w:szCs w:val="16"/>
              </w:rPr>
            </w:pPr>
            <w:r w:rsidRPr="00A43B1A">
              <w:rPr>
                <w:rFonts w:ascii="Arial" w:hAnsi="Arial" w:cs="Arial"/>
                <w:b/>
                <w:bCs/>
                <w:color w:val="000000"/>
                <w:sz w:val="16"/>
                <w:szCs w:val="16"/>
              </w:rPr>
              <w:t>Total:</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FDA30DF" w14:textId="77777777" w:rsidR="00A43B1A" w:rsidRPr="00A43B1A" w:rsidRDefault="00A43B1A">
            <w:pPr>
              <w:jc w:val="center"/>
              <w:rPr>
                <w:rFonts w:ascii="Arial" w:hAnsi="Arial" w:cs="Arial"/>
                <w:b/>
                <w:bCs/>
                <w:color w:val="000000"/>
                <w:sz w:val="16"/>
                <w:szCs w:val="16"/>
              </w:rPr>
            </w:pPr>
            <w:r w:rsidRPr="00A43B1A">
              <w:rPr>
                <w:rFonts w:ascii="Arial" w:hAnsi="Arial" w:cs="Arial"/>
                <w:b/>
                <w:bCs/>
                <w:color w:val="000000"/>
                <w:sz w:val="16"/>
                <w:szCs w:val="16"/>
              </w:rPr>
              <w:t>514</w:t>
            </w:r>
          </w:p>
        </w:tc>
        <w:tc>
          <w:tcPr>
            <w:tcW w:w="762" w:type="dxa"/>
            <w:tcBorders>
              <w:top w:val="single" w:sz="4" w:space="0" w:color="auto"/>
              <w:left w:val="single" w:sz="4" w:space="0" w:color="auto"/>
              <w:bottom w:val="single" w:sz="4" w:space="0" w:color="auto"/>
              <w:right w:val="single" w:sz="4" w:space="0" w:color="auto"/>
            </w:tcBorders>
            <w:noWrap/>
            <w:vAlign w:val="center"/>
            <w:hideMark/>
          </w:tcPr>
          <w:p w14:paraId="6091AFC1" w14:textId="77777777" w:rsidR="00A43B1A" w:rsidRPr="00A43B1A" w:rsidRDefault="00A43B1A">
            <w:pPr>
              <w:jc w:val="center"/>
              <w:rPr>
                <w:rFonts w:ascii="Arial" w:hAnsi="Arial" w:cs="Arial"/>
                <w:b/>
                <w:bCs/>
                <w:color w:val="000000"/>
                <w:sz w:val="16"/>
                <w:szCs w:val="16"/>
              </w:rPr>
            </w:pPr>
            <w:r w:rsidRPr="00A43B1A">
              <w:rPr>
                <w:rFonts w:ascii="Arial" w:hAnsi="Arial" w:cs="Arial"/>
                <w:b/>
                <w:bCs/>
                <w:color w:val="000000"/>
                <w:sz w:val="16"/>
                <w:szCs w:val="16"/>
              </w:rPr>
              <w:t>1,133</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501069A9" w14:textId="77777777" w:rsidR="00A43B1A" w:rsidRPr="00A43B1A" w:rsidRDefault="00A43B1A">
            <w:pPr>
              <w:jc w:val="center"/>
              <w:rPr>
                <w:rFonts w:ascii="Arial" w:hAnsi="Arial" w:cs="Arial"/>
                <w:b/>
                <w:bCs/>
                <w:color w:val="000000"/>
                <w:sz w:val="16"/>
                <w:szCs w:val="16"/>
              </w:rPr>
            </w:pPr>
            <w:r w:rsidRPr="00A43B1A">
              <w:rPr>
                <w:rFonts w:ascii="Arial" w:hAnsi="Arial" w:cs="Arial"/>
                <w:b/>
                <w:bCs/>
                <w:color w:val="000000"/>
                <w:sz w:val="16"/>
                <w:szCs w:val="16"/>
              </w:rPr>
              <w:t>1,182</w:t>
            </w:r>
          </w:p>
        </w:tc>
        <w:tc>
          <w:tcPr>
            <w:tcW w:w="1081" w:type="dxa"/>
            <w:tcBorders>
              <w:top w:val="single" w:sz="4" w:space="0" w:color="auto"/>
              <w:left w:val="single" w:sz="4" w:space="0" w:color="auto"/>
              <w:bottom w:val="single" w:sz="4" w:space="0" w:color="auto"/>
              <w:right w:val="single" w:sz="4" w:space="0" w:color="auto"/>
            </w:tcBorders>
            <w:noWrap/>
            <w:vAlign w:val="center"/>
            <w:hideMark/>
          </w:tcPr>
          <w:p w14:paraId="20B25D7A" w14:textId="77777777" w:rsidR="00A43B1A" w:rsidRPr="00A43B1A" w:rsidRDefault="00A43B1A">
            <w:pPr>
              <w:jc w:val="center"/>
              <w:rPr>
                <w:rFonts w:ascii="Arial" w:hAnsi="Arial" w:cs="Arial"/>
                <w:b/>
                <w:bCs/>
                <w:color w:val="000000"/>
                <w:sz w:val="16"/>
                <w:szCs w:val="16"/>
              </w:rPr>
            </w:pPr>
            <w:r w:rsidRPr="00A43B1A">
              <w:rPr>
                <w:rFonts w:ascii="Arial" w:hAnsi="Arial" w:cs="Arial"/>
                <w:b/>
                <w:bCs/>
                <w:color w:val="000000"/>
                <w:sz w:val="16"/>
                <w:szCs w:val="16"/>
              </w:rPr>
              <w:t>2,315</w:t>
            </w:r>
          </w:p>
        </w:tc>
        <w:tc>
          <w:tcPr>
            <w:tcW w:w="1525" w:type="dxa"/>
            <w:tcBorders>
              <w:top w:val="single" w:sz="4" w:space="0" w:color="auto"/>
              <w:left w:val="single" w:sz="4" w:space="0" w:color="auto"/>
              <w:bottom w:val="single" w:sz="4" w:space="0" w:color="auto"/>
              <w:right w:val="single" w:sz="4" w:space="0" w:color="auto"/>
            </w:tcBorders>
            <w:noWrap/>
            <w:vAlign w:val="center"/>
            <w:hideMark/>
          </w:tcPr>
          <w:p w14:paraId="75B8C611" w14:textId="77777777" w:rsidR="00A43B1A" w:rsidRPr="00A43B1A" w:rsidRDefault="00A43B1A">
            <w:pPr>
              <w:rPr>
                <w:rFonts w:ascii="Arial" w:hAnsi="Arial" w:cs="Arial"/>
                <w:b/>
                <w:bCs/>
                <w:color w:val="000000"/>
                <w:sz w:val="16"/>
                <w:szCs w:val="16"/>
              </w:rPr>
            </w:pPr>
            <w:r w:rsidRPr="00A43B1A">
              <w:rPr>
                <w:rFonts w:ascii="Arial" w:hAnsi="Arial" w:cs="Arial"/>
                <w:b/>
                <w:bCs/>
                <w:color w:val="000000"/>
                <w:sz w:val="16"/>
                <w:szCs w:val="16"/>
              </w:rPr>
              <w:t xml:space="preserve"> $   27,623,815.22 </w:t>
            </w:r>
          </w:p>
        </w:tc>
      </w:tr>
    </w:tbl>
    <w:p w14:paraId="78C0A6E6" w14:textId="49EC5168" w:rsidR="00A43B1A" w:rsidRPr="00B473A1" w:rsidRDefault="00B473A1" w:rsidP="00A43B1A">
      <w:pPr>
        <w:spacing w:line="276" w:lineRule="auto"/>
        <w:jc w:val="both"/>
        <w:rPr>
          <w:rFonts w:ascii="Arial" w:hAnsi="Arial" w:cs="Arial"/>
          <w:bCs/>
          <w:sz w:val="18"/>
          <w:szCs w:val="18"/>
        </w:rPr>
      </w:pPr>
      <w:r w:rsidRPr="00B473A1">
        <w:rPr>
          <w:rFonts w:ascii="Arial" w:hAnsi="Arial" w:cs="Arial"/>
          <w:bCs/>
          <w:sz w:val="18"/>
          <w:szCs w:val="18"/>
        </w:rPr>
        <w:t>--------------------------------------------------------------------------------------------------------------------------------------------------------------------------------------------------------------------</w:t>
      </w:r>
      <w:r>
        <w:rPr>
          <w:rFonts w:ascii="Arial" w:hAnsi="Arial" w:cs="Arial"/>
          <w:bCs/>
          <w:sz w:val="18"/>
          <w:szCs w:val="18"/>
        </w:rPr>
        <w:t>------------------------------------------------------</w:t>
      </w:r>
      <w:r w:rsidRPr="00B473A1">
        <w:rPr>
          <w:rFonts w:ascii="Arial" w:hAnsi="Arial" w:cs="Arial"/>
          <w:bCs/>
          <w:sz w:val="18"/>
          <w:szCs w:val="18"/>
        </w:rPr>
        <w:t>----------------------------</w:t>
      </w:r>
    </w:p>
    <w:p w14:paraId="18C2FBA5" w14:textId="64321689" w:rsidR="00A43B1A" w:rsidRPr="00A43B1A" w:rsidRDefault="00A43B1A" w:rsidP="00B473A1">
      <w:pPr>
        <w:jc w:val="both"/>
        <w:rPr>
          <w:rFonts w:ascii="Arial" w:hAnsi="Arial" w:cs="Arial"/>
        </w:rPr>
      </w:pPr>
      <w:r w:rsidRPr="00A43B1A">
        <w:rPr>
          <w:rFonts w:ascii="Arial" w:hAnsi="Arial" w:cs="Arial"/>
          <w:b/>
        </w:rPr>
        <w:lastRenderedPageBreak/>
        <w:t>SEGUNDO.-</w:t>
      </w:r>
      <w:r w:rsidRPr="00A43B1A">
        <w:rPr>
          <w:rFonts w:ascii="Arial" w:hAnsi="Arial" w:cs="Arial"/>
        </w:rPr>
        <w:t xml:space="preserve"> El Ayuntamiento Constitucional de San Pedro Tlaquepaque, Jalisco, aprueba y autoriza facultar al Tesorero Municipal a erogar hasta la cantidad de </w:t>
      </w:r>
      <w:r w:rsidRPr="00A43B1A">
        <w:rPr>
          <w:rFonts w:ascii="Arial" w:hAnsi="Arial" w:cs="Arial"/>
          <w:b/>
        </w:rPr>
        <w:t>$27,623,815.22 (Veintisiete millones seiscientos veintitrés mil ochocientos quince pesos 22/100 M.N.)</w:t>
      </w:r>
      <w:r w:rsidRPr="00A43B1A">
        <w:rPr>
          <w:rFonts w:ascii="Arial" w:hAnsi="Arial" w:cs="Arial"/>
        </w:rPr>
        <w:t xml:space="preserve"> </w:t>
      </w:r>
      <w:r w:rsidRPr="00A43B1A">
        <w:rPr>
          <w:rFonts w:ascii="Arial" w:hAnsi="Arial" w:cs="Arial"/>
          <w:b/>
        </w:rPr>
        <w:t>con IVA incluido,</w:t>
      </w:r>
      <w:r w:rsidRPr="00A43B1A">
        <w:rPr>
          <w:rFonts w:ascii="Arial" w:hAnsi="Arial" w:cs="Arial"/>
          <w:b/>
          <w:color w:val="FF0000"/>
        </w:rPr>
        <w:t xml:space="preserve"> </w:t>
      </w:r>
      <w:r w:rsidRPr="00A43B1A">
        <w:rPr>
          <w:rFonts w:ascii="Arial" w:hAnsi="Arial" w:cs="Arial"/>
        </w:rPr>
        <w:t xml:space="preserve">con cargo a la partida correspondiente del </w:t>
      </w:r>
      <w:r w:rsidRPr="00A43B1A">
        <w:rPr>
          <w:rFonts w:ascii="Arial" w:hAnsi="Arial" w:cs="Arial"/>
          <w:b/>
        </w:rPr>
        <w:t>Fondo de Aportaciones para la Infraestructura Social Municipal y de las Demarcaciones Territoriales del Distrito Federal (FAISMUN)  2023</w:t>
      </w:r>
      <w:r w:rsidRPr="00A43B1A">
        <w:rPr>
          <w:rFonts w:ascii="Arial" w:hAnsi="Arial" w:cs="Arial"/>
        </w:rPr>
        <w:t>, para dar cabal cumplimiento al presente acuerdo, lo anterior una vez agotados los procedimientos de adjudicación que correspondan con apego a la normatividad aplicable.</w:t>
      </w:r>
      <w:r w:rsidR="00B473A1">
        <w:rPr>
          <w:rFonts w:ascii="Arial" w:hAnsi="Arial" w:cs="Arial"/>
        </w:rPr>
        <w:t>-------------------------------------------------------------------------------------------------------------------------------------------------------------------------------</w:t>
      </w:r>
      <w:r w:rsidRPr="00A43B1A">
        <w:rPr>
          <w:rFonts w:ascii="Arial" w:hAnsi="Arial" w:cs="Arial"/>
          <w:b/>
        </w:rPr>
        <w:t>TERCERO.-</w:t>
      </w:r>
      <w:r w:rsidRPr="00A43B1A">
        <w:rPr>
          <w:rFonts w:ascii="Arial" w:hAnsi="Arial" w:cs="Arial"/>
        </w:rPr>
        <w:t xml:space="preserve"> El Ayuntamiento Constitucional de San Pedro Tlaquepaque,  aprueba y  autoriza facultar a la Presidenta Municipal, al Secretario del Ayuntamiento, al Síndico Municipal y al Tesorero Municipal, para que suscriban los instrumentos necesarios, a fin de cumplimentar el presente acuerdo.</w:t>
      </w:r>
      <w:r w:rsidR="00B473A1">
        <w:rPr>
          <w:rFonts w:ascii="Arial" w:hAnsi="Arial" w:cs="Arial"/>
        </w:rPr>
        <w:t>---------------------------------------------------------------------------------------------------------------------------------------------------</w:t>
      </w:r>
    </w:p>
    <w:p w14:paraId="0B3CA4AA" w14:textId="2C10A33A" w:rsidR="00A43B1A" w:rsidRPr="00A43B1A" w:rsidRDefault="00A43B1A" w:rsidP="00A43B1A">
      <w:pPr>
        <w:jc w:val="both"/>
        <w:rPr>
          <w:rFonts w:ascii="Arial" w:hAnsi="Arial" w:cs="Arial"/>
        </w:rPr>
      </w:pPr>
      <w:r w:rsidRPr="00A43B1A">
        <w:rPr>
          <w:rFonts w:ascii="Arial" w:hAnsi="Arial" w:cs="Arial"/>
          <w:b/>
        </w:rPr>
        <w:t>CUARTO.-</w:t>
      </w:r>
      <w:r w:rsidRPr="00A43B1A">
        <w:rPr>
          <w:rFonts w:ascii="Arial" w:hAnsi="Arial" w:cs="Arial"/>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 de la  Iniciativa.</w:t>
      </w:r>
      <w:r w:rsidR="00B473A1">
        <w:rPr>
          <w:rFonts w:ascii="Arial" w:hAnsi="Arial" w:cs="Arial"/>
        </w:rPr>
        <w:t>----------------------------------------------------------------------------------------------------------------------------------------------------------------------------------------------------------------</w:t>
      </w:r>
      <w:r w:rsidRPr="00A43B1A">
        <w:rPr>
          <w:rFonts w:ascii="Arial" w:hAnsi="Arial" w:cs="Arial"/>
        </w:rPr>
        <w:t xml:space="preserve"> </w:t>
      </w:r>
    </w:p>
    <w:p w14:paraId="3085B851" w14:textId="77777777" w:rsidR="00A43B1A" w:rsidRDefault="00A43B1A" w:rsidP="00A43B1A">
      <w:pPr>
        <w:autoSpaceDE w:val="0"/>
        <w:autoSpaceDN w:val="0"/>
        <w:adjustRightInd w:val="0"/>
        <w:jc w:val="both"/>
        <w:rPr>
          <w:rFonts w:ascii="Verdana" w:hAnsi="Verdana" w:cs="Arial"/>
          <w:i/>
          <w:sz w:val="22"/>
          <w:szCs w:val="22"/>
        </w:rPr>
      </w:pPr>
    </w:p>
    <w:p w14:paraId="1DA07A22" w14:textId="77777777" w:rsidR="005F75D2" w:rsidRDefault="005F75D2" w:rsidP="005F75D2">
      <w:pPr>
        <w:spacing w:line="276" w:lineRule="auto"/>
        <w:jc w:val="both"/>
        <w:rPr>
          <w:rFonts w:ascii="Arial" w:eastAsia="Verdana" w:hAnsi="Arial" w:cs="Arial"/>
          <w:sz w:val="16"/>
          <w:szCs w:val="16"/>
          <w:highlight w:val="white"/>
        </w:rPr>
      </w:pPr>
    </w:p>
    <w:p w14:paraId="35A2B551" w14:textId="77777777" w:rsidR="005F75D2" w:rsidRDefault="005F75D2" w:rsidP="005F75D2">
      <w:pPr>
        <w:spacing w:line="276" w:lineRule="auto"/>
        <w:jc w:val="both"/>
        <w:rPr>
          <w:rFonts w:ascii="Arial" w:eastAsia="Verdana" w:hAnsi="Arial" w:cs="Arial"/>
          <w:sz w:val="16"/>
          <w:szCs w:val="16"/>
          <w:highlight w:val="white"/>
        </w:rPr>
      </w:pPr>
    </w:p>
    <w:p w14:paraId="3E12B8DF" w14:textId="77777777" w:rsidR="005F75D2" w:rsidRPr="00624B75" w:rsidRDefault="005F75D2" w:rsidP="005F75D2">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6F4B11AF" w14:textId="77777777" w:rsidR="005F75D2" w:rsidRPr="00A72C05" w:rsidRDefault="005F75D2" w:rsidP="005F75D2">
      <w:pPr>
        <w:pStyle w:val="Estilo"/>
        <w:jc w:val="center"/>
        <w:rPr>
          <w:b/>
          <w:bCs/>
          <w:lang w:val="de-DE"/>
        </w:rPr>
      </w:pPr>
      <w:r w:rsidRPr="00A72C05">
        <w:rPr>
          <w:b/>
          <w:bCs/>
          <w:lang w:val="de-DE"/>
        </w:rPr>
        <w:t>A T E N T A M E N T E</w:t>
      </w:r>
    </w:p>
    <w:p w14:paraId="2DF25C23" w14:textId="77777777" w:rsidR="005F75D2" w:rsidRPr="00A72C05" w:rsidRDefault="005F75D2" w:rsidP="005F75D2">
      <w:pPr>
        <w:pStyle w:val="Sinespaciado"/>
        <w:jc w:val="both"/>
        <w:rPr>
          <w:rFonts w:ascii="Arial" w:hAnsi="Arial" w:cs="Arial"/>
          <w:sz w:val="24"/>
          <w:szCs w:val="24"/>
          <w:lang w:val="de-DE"/>
        </w:rPr>
      </w:pPr>
    </w:p>
    <w:p w14:paraId="45C58467" w14:textId="77777777" w:rsidR="005F75D2" w:rsidRPr="00A72C05" w:rsidRDefault="005F75D2" w:rsidP="005F75D2">
      <w:pPr>
        <w:pStyle w:val="Sinespaciado"/>
        <w:jc w:val="both"/>
        <w:rPr>
          <w:rFonts w:ascii="Arial" w:hAnsi="Arial" w:cs="Arial"/>
          <w:sz w:val="24"/>
          <w:szCs w:val="24"/>
          <w:lang w:val="de-DE"/>
        </w:rPr>
      </w:pPr>
    </w:p>
    <w:p w14:paraId="45754D84" w14:textId="77777777" w:rsidR="005F75D2" w:rsidRPr="00A72C05" w:rsidRDefault="005F75D2" w:rsidP="005F75D2">
      <w:pPr>
        <w:pStyle w:val="Sinespaciado"/>
        <w:jc w:val="both"/>
        <w:rPr>
          <w:rFonts w:ascii="Arial" w:hAnsi="Arial" w:cs="Arial"/>
          <w:sz w:val="24"/>
          <w:szCs w:val="24"/>
          <w:lang w:val="de-DE"/>
        </w:rPr>
      </w:pPr>
    </w:p>
    <w:p w14:paraId="402BA296" w14:textId="77777777" w:rsidR="005F75D2" w:rsidRPr="00A72C05" w:rsidRDefault="005F75D2" w:rsidP="005F75D2">
      <w:pPr>
        <w:pStyle w:val="Sinespaciado"/>
        <w:jc w:val="both"/>
        <w:rPr>
          <w:rFonts w:ascii="Arial" w:hAnsi="Arial" w:cs="Arial"/>
          <w:sz w:val="24"/>
          <w:szCs w:val="24"/>
          <w:lang w:val="de-DE"/>
        </w:rPr>
      </w:pPr>
    </w:p>
    <w:p w14:paraId="650921F7" w14:textId="77777777" w:rsidR="005F75D2" w:rsidRPr="00A72C05" w:rsidRDefault="005F75D2" w:rsidP="005F75D2">
      <w:pPr>
        <w:pStyle w:val="Sinespaciado"/>
        <w:jc w:val="both"/>
        <w:rPr>
          <w:rFonts w:ascii="Arial" w:hAnsi="Arial" w:cs="Arial"/>
          <w:sz w:val="24"/>
          <w:szCs w:val="24"/>
          <w:lang w:val="de-DE"/>
        </w:rPr>
      </w:pPr>
    </w:p>
    <w:p w14:paraId="2A68F9E4" w14:textId="77777777" w:rsidR="005F75D2" w:rsidRPr="00A72C05" w:rsidRDefault="005F75D2" w:rsidP="005F75D2">
      <w:pPr>
        <w:pStyle w:val="Sinespaciado"/>
        <w:jc w:val="both"/>
        <w:rPr>
          <w:rFonts w:ascii="Arial" w:hAnsi="Arial" w:cs="Arial"/>
          <w:sz w:val="24"/>
          <w:szCs w:val="24"/>
          <w:lang w:val="de-DE"/>
        </w:rPr>
      </w:pPr>
    </w:p>
    <w:p w14:paraId="18476EA8" w14:textId="77777777" w:rsidR="005F75D2" w:rsidRPr="00A72C05" w:rsidRDefault="005F75D2" w:rsidP="005F75D2">
      <w:pPr>
        <w:pStyle w:val="Sinespaciado"/>
        <w:jc w:val="both"/>
        <w:rPr>
          <w:rFonts w:ascii="Arial" w:hAnsi="Arial" w:cs="Arial"/>
          <w:sz w:val="24"/>
          <w:szCs w:val="24"/>
          <w:lang w:val="de-DE"/>
        </w:rPr>
      </w:pPr>
    </w:p>
    <w:p w14:paraId="076CD9CF" w14:textId="77777777" w:rsidR="005F75D2" w:rsidRPr="00AC12F9" w:rsidRDefault="005F75D2" w:rsidP="005F75D2">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75EC8535" w14:textId="77777777" w:rsidR="005F75D2" w:rsidRDefault="005F75D2" w:rsidP="005F75D2">
      <w:pPr>
        <w:jc w:val="center"/>
        <w:rPr>
          <w:rFonts w:ascii="Arial" w:hAnsi="Arial" w:cs="Arial"/>
          <w:b/>
        </w:rPr>
      </w:pPr>
      <w:r w:rsidRPr="00AC12F9">
        <w:rPr>
          <w:rFonts w:ascii="Arial" w:hAnsi="Arial" w:cs="Arial"/>
          <w:b/>
        </w:rPr>
        <w:t>SECRETARIO DEL AYUNTAMIENTO</w:t>
      </w:r>
    </w:p>
    <w:p w14:paraId="35530DDF" w14:textId="77777777" w:rsidR="00A43B1A" w:rsidRDefault="00A43B1A" w:rsidP="005F75D2">
      <w:pPr>
        <w:jc w:val="center"/>
        <w:rPr>
          <w:rFonts w:ascii="Arial" w:hAnsi="Arial" w:cs="Arial"/>
          <w:b/>
        </w:rPr>
      </w:pPr>
    </w:p>
    <w:p w14:paraId="41259A17" w14:textId="77777777" w:rsidR="00915A11" w:rsidRDefault="00915A11" w:rsidP="005F75D2">
      <w:pPr>
        <w:jc w:val="center"/>
        <w:rPr>
          <w:rFonts w:ascii="Arial" w:hAnsi="Arial" w:cs="Arial"/>
          <w:b/>
        </w:rPr>
      </w:pPr>
    </w:p>
    <w:p w14:paraId="28C81517" w14:textId="77777777" w:rsidR="00915A11" w:rsidRDefault="00915A11" w:rsidP="005F75D2">
      <w:pPr>
        <w:jc w:val="center"/>
        <w:rPr>
          <w:rFonts w:ascii="Arial" w:hAnsi="Arial" w:cs="Arial"/>
          <w:b/>
        </w:rPr>
      </w:pPr>
    </w:p>
    <w:p w14:paraId="3C0798AD" w14:textId="77777777" w:rsidR="00A43B1A" w:rsidRDefault="00A43B1A" w:rsidP="005F75D2">
      <w:pPr>
        <w:jc w:val="center"/>
        <w:rPr>
          <w:rFonts w:ascii="Arial" w:hAnsi="Arial" w:cs="Arial"/>
          <w:b/>
        </w:rPr>
      </w:pPr>
    </w:p>
    <w:p w14:paraId="5EFD758A" w14:textId="77777777" w:rsidR="00A43B1A" w:rsidRDefault="00A43B1A" w:rsidP="005F75D2">
      <w:pPr>
        <w:jc w:val="center"/>
        <w:rPr>
          <w:rFonts w:ascii="Arial" w:hAnsi="Arial" w:cs="Arial"/>
          <w:b/>
        </w:rPr>
      </w:pPr>
    </w:p>
    <w:p w14:paraId="7158B847" w14:textId="77777777" w:rsidR="00A43B1A" w:rsidRDefault="00A43B1A" w:rsidP="005F75D2">
      <w:pPr>
        <w:jc w:val="center"/>
        <w:rPr>
          <w:rFonts w:ascii="Arial" w:hAnsi="Arial" w:cs="Arial"/>
          <w:b/>
        </w:rPr>
      </w:pPr>
    </w:p>
    <w:p w14:paraId="3C6D2C85" w14:textId="77777777" w:rsidR="00A43B1A" w:rsidRDefault="00A43B1A" w:rsidP="005F75D2">
      <w:pPr>
        <w:jc w:val="center"/>
        <w:rPr>
          <w:rFonts w:ascii="Arial" w:hAnsi="Arial" w:cs="Arial"/>
          <w:b/>
        </w:rPr>
      </w:pPr>
    </w:p>
    <w:p w14:paraId="2671B61D" w14:textId="6BE64D4A" w:rsidR="005F75D2" w:rsidRPr="006414D2" w:rsidRDefault="005F75D2" w:rsidP="005F75D2">
      <w:pPr>
        <w:jc w:val="both"/>
        <w:rPr>
          <w:rFonts w:ascii="Arial" w:eastAsia="Verdana" w:hAnsi="Arial" w:cs="Arial"/>
          <w:sz w:val="22"/>
          <w:szCs w:val="22"/>
          <w:highlight w:val="white"/>
        </w:rPr>
      </w:pPr>
      <w:r w:rsidRPr="006414D2">
        <w:rPr>
          <w:rFonts w:ascii="Arial" w:hAnsi="Arial" w:cs="Arial"/>
          <w:sz w:val="22"/>
          <w:szCs w:val="22"/>
        </w:rPr>
        <w:lastRenderedPageBreak/>
        <w:t xml:space="preserve">El suscrito </w:t>
      </w:r>
      <w:r w:rsidRPr="006414D2">
        <w:rPr>
          <w:rFonts w:ascii="Arial" w:hAnsi="Arial" w:cs="Arial"/>
          <w:b/>
          <w:sz w:val="22"/>
          <w:szCs w:val="22"/>
        </w:rPr>
        <w:t>Mtro. Antonio Fernando Chávez Delgadillo</w:t>
      </w:r>
      <w:r w:rsidRPr="006414D2">
        <w:rPr>
          <w:rFonts w:ascii="Arial" w:hAnsi="Arial" w:cs="Arial"/>
          <w:sz w:val="22"/>
          <w:szCs w:val="22"/>
        </w:rPr>
        <w:t>, Secretario del Ayuntamiento Constitucional de San Pedro Tlaquepaque, Jalisco, en ejercicio de mis funciones y con fundamento en el artículo 63 de la Ley del Gobierno y la Administración Pública Municipal del Estado de Jalisco, hago constar y---------------------------------------------------------------------------------------------------------------------</w:t>
      </w:r>
      <w:r w:rsidRPr="006414D2">
        <w:rPr>
          <w:rFonts w:ascii="Arial" w:hAnsi="Arial" w:cs="Arial"/>
          <w:b/>
          <w:sz w:val="22"/>
          <w:szCs w:val="22"/>
        </w:rPr>
        <w:t>C E R T I F I C O:</w:t>
      </w:r>
      <w:r w:rsidRPr="006414D2">
        <w:rPr>
          <w:rFonts w:ascii="Arial" w:hAnsi="Arial" w:cs="Arial"/>
          <w:sz w:val="22"/>
          <w:szCs w:val="22"/>
        </w:rPr>
        <w:t>--------------------------------------------------------------------------------</w:t>
      </w:r>
      <w:r w:rsidR="006414D2">
        <w:rPr>
          <w:rFonts w:ascii="Arial" w:hAnsi="Arial" w:cs="Arial"/>
          <w:sz w:val="22"/>
          <w:szCs w:val="22"/>
        </w:rPr>
        <w:t>--------------</w:t>
      </w:r>
      <w:r w:rsidRPr="006414D2">
        <w:rPr>
          <w:rFonts w:ascii="Arial" w:hAnsi="Arial" w:cs="Arial"/>
          <w:sz w:val="22"/>
          <w:szCs w:val="22"/>
        </w:rPr>
        <w:t xml:space="preserve">---------------------------------------------------------------------------Que en la Sesión Ordinaria de Ayuntamiento del Municipio de San Pedro Tlaquepaque, Jalisco, de fecha </w:t>
      </w:r>
      <w:r w:rsidRPr="006414D2">
        <w:rPr>
          <w:rFonts w:ascii="Arial" w:hAnsi="Arial" w:cs="Arial"/>
          <w:b/>
          <w:sz w:val="22"/>
          <w:szCs w:val="22"/>
        </w:rPr>
        <w:t xml:space="preserve">30 de mayo del 2023, estando presentes 19 (diecinueve) integrantes del pleno, en forma económica fueron emitidos 19 (diecinueve) votos a favor, por lo que en unanimidad fue aprobada </w:t>
      </w:r>
      <w:r w:rsidRPr="006414D2">
        <w:rPr>
          <w:rFonts w:ascii="Arial" w:hAnsi="Arial" w:cs="Arial"/>
          <w:sz w:val="22"/>
          <w:szCs w:val="22"/>
        </w:rPr>
        <w:t xml:space="preserve">la iniciativa de aprobación directa presentada por la </w:t>
      </w:r>
      <w:r w:rsidRPr="006414D2">
        <w:rPr>
          <w:rFonts w:ascii="Arial" w:hAnsi="Arial" w:cs="Arial"/>
          <w:b/>
          <w:sz w:val="22"/>
          <w:szCs w:val="22"/>
        </w:rPr>
        <w:t>Lcda. Mirna Citlalli Amaya de Luna, Presidenta</w:t>
      </w:r>
      <w:r w:rsidRPr="006414D2">
        <w:rPr>
          <w:rFonts w:ascii="Arial" w:hAnsi="Arial" w:cs="Arial"/>
          <w:sz w:val="22"/>
          <w:szCs w:val="22"/>
        </w:rPr>
        <w:t xml:space="preserve"> </w:t>
      </w:r>
      <w:r w:rsidRPr="006414D2">
        <w:rPr>
          <w:rFonts w:ascii="Arial" w:hAnsi="Arial" w:cs="Arial"/>
          <w:b/>
          <w:sz w:val="22"/>
          <w:szCs w:val="22"/>
        </w:rPr>
        <w:t>Municipal, bajo el siguiente:</w:t>
      </w:r>
      <w:r w:rsidRPr="006414D2">
        <w:rPr>
          <w:rFonts w:ascii="Arial" w:hAnsi="Arial" w:cs="Arial"/>
          <w:sz w:val="22"/>
          <w:szCs w:val="22"/>
        </w:rPr>
        <w:t>---------------------------------------------------------------------------------------------------------------------------------------------------------------------------</w:t>
      </w:r>
      <w:r w:rsidRPr="006414D2">
        <w:rPr>
          <w:rFonts w:ascii="Arial" w:hAnsi="Arial" w:cs="Arial"/>
          <w:b/>
          <w:sz w:val="22"/>
          <w:szCs w:val="22"/>
        </w:rPr>
        <w:t>ACUERDO NÚMERO 0</w:t>
      </w:r>
      <w:r w:rsidR="007269FB">
        <w:rPr>
          <w:rFonts w:ascii="Arial" w:hAnsi="Arial" w:cs="Arial"/>
          <w:b/>
          <w:sz w:val="22"/>
          <w:szCs w:val="22"/>
        </w:rPr>
        <w:t>488</w:t>
      </w:r>
      <w:r w:rsidRPr="006414D2">
        <w:rPr>
          <w:rFonts w:ascii="Arial" w:hAnsi="Arial" w:cs="Arial"/>
          <w:b/>
          <w:sz w:val="22"/>
          <w:szCs w:val="22"/>
        </w:rPr>
        <w:t>/2023</w:t>
      </w:r>
      <w:r w:rsidRPr="006414D2">
        <w:rPr>
          <w:rFonts w:ascii="Arial" w:hAnsi="Arial" w:cs="Arial"/>
          <w:sz w:val="22"/>
          <w:szCs w:val="22"/>
        </w:rPr>
        <w:t>------------------------------------------------------------------------------------------</w:t>
      </w:r>
      <w:r w:rsidR="006414D2">
        <w:rPr>
          <w:rFonts w:ascii="Arial" w:hAnsi="Arial" w:cs="Arial"/>
          <w:sz w:val="22"/>
          <w:szCs w:val="22"/>
        </w:rPr>
        <w:t>-------------</w:t>
      </w:r>
      <w:r w:rsidRPr="006414D2">
        <w:rPr>
          <w:rFonts w:ascii="Arial" w:hAnsi="Arial" w:cs="Arial"/>
          <w:sz w:val="22"/>
          <w:szCs w:val="22"/>
        </w:rPr>
        <w:t>-------------------------------------------------------</w:t>
      </w:r>
    </w:p>
    <w:p w14:paraId="2FA7A26C" w14:textId="3403A32F" w:rsidR="00B473A1" w:rsidRPr="006414D2" w:rsidRDefault="00B473A1" w:rsidP="00B473A1">
      <w:pPr>
        <w:jc w:val="both"/>
        <w:rPr>
          <w:rFonts w:ascii="Arial" w:hAnsi="Arial" w:cs="Arial"/>
          <w:b/>
          <w:sz w:val="22"/>
          <w:szCs w:val="22"/>
          <w:lang w:val="es-ES"/>
        </w:rPr>
      </w:pPr>
      <w:r w:rsidRPr="006414D2">
        <w:rPr>
          <w:rFonts w:ascii="Arial" w:hAnsi="Arial" w:cs="Arial"/>
          <w:b/>
          <w:sz w:val="22"/>
          <w:szCs w:val="22"/>
        </w:rPr>
        <w:t>PRIMERO.-</w:t>
      </w:r>
      <w:r w:rsidRPr="006414D2">
        <w:rPr>
          <w:rFonts w:ascii="Arial" w:hAnsi="Arial" w:cs="Arial"/>
          <w:sz w:val="22"/>
          <w:szCs w:val="22"/>
        </w:rPr>
        <w:t xml:space="preserve"> El Ayuntamiento Constitucional de San Pedro Tlaquepaque,  aprueba y autoriza  </w:t>
      </w:r>
      <w:r w:rsidRPr="006414D2">
        <w:rPr>
          <w:rFonts w:ascii="Arial" w:hAnsi="Arial" w:cs="Arial"/>
          <w:b/>
          <w:sz w:val="22"/>
          <w:szCs w:val="22"/>
        </w:rPr>
        <w:t>la Primera Versión del Cuadrante que contiene las Obras de Infraestructura del Fondo de Aportaciones para la Infraestructura Social Municipal y de las Demarcaciones Territoriales del Distrito Federal (</w:t>
      </w:r>
      <w:r w:rsidRPr="006414D2">
        <w:rPr>
          <w:rFonts w:ascii="Arial" w:hAnsi="Arial" w:cs="Arial"/>
          <w:b/>
          <w:bCs/>
          <w:sz w:val="22"/>
          <w:szCs w:val="22"/>
        </w:rPr>
        <w:t>FAISMUN</w:t>
      </w:r>
      <w:r w:rsidRPr="006414D2">
        <w:rPr>
          <w:rFonts w:ascii="Arial" w:hAnsi="Arial" w:cs="Arial"/>
          <w:b/>
          <w:sz w:val="22"/>
          <w:szCs w:val="22"/>
        </w:rPr>
        <w:t>) 2023</w:t>
      </w:r>
      <w:r w:rsidRPr="006414D2">
        <w:rPr>
          <w:rFonts w:ascii="Arial" w:hAnsi="Arial" w:cs="Arial"/>
          <w:sz w:val="22"/>
          <w:szCs w:val="22"/>
        </w:rPr>
        <w:t xml:space="preserve">, tal y como se desprende en el </w:t>
      </w:r>
      <w:r w:rsidRPr="006414D2">
        <w:rPr>
          <w:rFonts w:ascii="Arial" w:hAnsi="Arial" w:cs="Arial"/>
          <w:b/>
          <w:bCs/>
          <w:sz w:val="22"/>
          <w:szCs w:val="22"/>
        </w:rPr>
        <w:t>Anexo 1</w:t>
      </w:r>
      <w:r w:rsidRPr="006414D2">
        <w:rPr>
          <w:rFonts w:ascii="Arial" w:hAnsi="Arial" w:cs="Arial"/>
          <w:sz w:val="22"/>
          <w:szCs w:val="22"/>
        </w:rPr>
        <w:t xml:space="preserve"> de la iniciativa.--------------------------------------------------------------------------------------------------------------------------------------</w:t>
      </w:r>
      <w:r w:rsidR="006414D2">
        <w:rPr>
          <w:rFonts w:ascii="Arial" w:hAnsi="Arial" w:cs="Arial"/>
          <w:sz w:val="22"/>
          <w:szCs w:val="22"/>
        </w:rPr>
        <w:t>--------------------------------------</w:t>
      </w:r>
      <w:r w:rsidRPr="006414D2">
        <w:rPr>
          <w:rFonts w:ascii="Arial" w:hAnsi="Arial" w:cs="Arial"/>
          <w:sz w:val="22"/>
          <w:szCs w:val="22"/>
        </w:rPr>
        <w:t>--------------</w:t>
      </w:r>
      <w:r w:rsidRPr="006414D2">
        <w:rPr>
          <w:rFonts w:ascii="Arial" w:hAnsi="Arial" w:cs="Arial"/>
          <w:b/>
          <w:sz w:val="22"/>
          <w:szCs w:val="22"/>
        </w:rPr>
        <w:t>SEGUNDO.-</w:t>
      </w:r>
      <w:r w:rsidRPr="006414D2">
        <w:rPr>
          <w:rFonts w:ascii="Arial" w:hAnsi="Arial" w:cs="Arial"/>
          <w:sz w:val="22"/>
          <w:szCs w:val="22"/>
        </w:rPr>
        <w:t xml:space="preserve"> El Ayuntamiento Constitucional de San Pedro Tlaquepaque,  aprueba y autoriza facultar al Tesorero Municipal a erogar los techos financieros asignados tal y como se mencionan en dicho cuadrante ejercicio fiscal 2023, para dar cabal cumplimiento al presente acuerdo.-----------------------------------</w:t>
      </w:r>
      <w:r w:rsidR="006414D2">
        <w:rPr>
          <w:rFonts w:ascii="Arial" w:hAnsi="Arial" w:cs="Arial"/>
          <w:sz w:val="22"/>
          <w:szCs w:val="22"/>
        </w:rPr>
        <w:t>----------------------------------------------------------------------------------------------------------</w:t>
      </w:r>
      <w:r w:rsidRPr="006414D2">
        <w:rPr>
          <w:rFonts w:ascii="Arial" w:hAnsi="Arial" w:cs="Arial"/>
          <w:sz w:val="22"/>
          <w:szCs w:val="22"/>
        </w:rPr>
        <w:t>------------------------------------------------------------------------</w:t>
      </w:r>
      <w:r w:rsidRPr="006414D2">
        <w:rPr>
          <w:rFonts w:ascii="Arial" w:hAnsi="Arial" w:cs="Arial"/>
          <w:b/>
          <w:sz w:val="22"/>
          <w:szCs w:val="22"/>
        </w:rPr>
        <w:t>TERCERO.-</w:t>
      </w:r>
      <w:r w:rsidRPr="006414D2">
        <w:rPr>
          <w:rFonts w:ascii="Arial" w:hAnsi="Arial" w:cs="Arial"/>
          <w:sz w:val="22"/>
          <w:szCs w:val="22"/>
        </w:rPr>
        <w:t xml:space="preserve"> El Ayuntamiento Constitucional de San Pedro Tlaquepaque,  aprueba y  autoriza facultar a la Presidenta Municipal, al Secretario del Ayuntamiento, al Síndico Municipal, al Tesorero Municipal y al Coordinador General de Gestión Integral de la Ciudad, para que suscriban los instrumentos jurídicos necesarios para cumplir el presente acuerdo.------------------------------------------------------------------</w:t>
      </w:r>
      <w:r w:rsidR="006414D2">
        <w:rPr>
          <w:rFonts w:ascii="Arial" w:hAnsi="Arial" w:cs="Arial"/>
          <w:sz w:val="22"/>
          <w:szCs w:val="22"/>
        </w:rPr>
        <w:t>----------------------------------------------------------------------------------------------------------------</w:t>
      </w:r>
      <w:r w:rsidRPr="006414D2">
        <w:rPr>
          <w:rFonts w:ascii="Arial" w:hAnsi="Arial" w:cs="Arial"/>
          <w:sz w:val="22"/>
          <w:szCs w:val="22"/>
        </w:rPr>
        <w:t>--------------------------------------------------</w:t>
      </w:r>
      <w:r w:rsidRPr="006414D2">
        <w:rPr>
          <w:rFonts w:ascii="Arial" w:hAnsi="Arial" w:cs="Arial"/>
          <w:b/>
          <w:sz w:val="22"/>
          <w:szCs w:val="22"/>
        </w:rPr>
        <w:t>CUARTO.-</w:t>
      </w:r>
      <w:r w:rsidRPr="006414D2">
        <w:rPr>
          <w:rFonts w:ascii="Arial" w:hAnsi="Arial" w:cs="Arial"/>
          <w:sz w:val="22"/>
          <w:szCs w:val="22"/>
        </w:rPr>
        <w:t xml:space="preserve"> El Ayuntamiento Constitucional de San Pedro Tlaquepaque,  aprueba y  autoriza facultar a la Coordinación General de Gestión Integral de la Ciudad, ser la instancia operante para efectuar lo necesario para la ejecución y terminación de las obras, tal y como se desprenden en el presente acuerdo.--</w:t>
      </w:r>
      <w:r w:rsidR="006414D2">
        <w:rPr>
          <w:rFonts w:ascii="Arial" w:hAnsi="Arial" w:cs="Arial"/>
          <w:sz w:val="22"/>
          <w:szCs w:val="22"/>
        </w:rPr>
        <w:t>---------------------------------------------------------------------------------</w:t>
      </w:r>
      <w:r w:rsidRPr="006414D2">
        <w:rPr>
          <w:rFonts w:ascii="Arial" w:hAnsi="Arial" w:cs="Arial"/>
          <w:sz w:val="22"/>
          <w:szCs w:val="22"/>
        </w:rPr>
        <w:t>------------------------------------------------------------------------------------------</w:t>
      </w:r>
    </w:p>
    <w:p w14:paraId="1A10BAD1" w14:textId="77777777" w:rsidR="005F75D2" w:rsidRPr="00624B75" w:rsidRDefault="005F75D2" w:rsidP="005F75D2">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0EDB9695" w14:textId="77777777" w:rsidR="005F75D2" w:rsidRPr="00A72C05" w:rsidRDefault="005F75D2" w:rsidP="005F75D2">
      <w:pPr>
        <w:pStyle w:val="Estilo"/>
        <w:jc w:val="center"/>
        <w:rPr>
          <w:b/>
          <w:bCs/>
          <w:lang w:val="de-DE"/>
        </w:rPr>
      </w:pPr>
      <w:r w:rsidRPr="00A72C05">
        <w:rPr>
          <w:b/>
          <w:bCs/>
          <w:lang w:val="de-DE"/>
        </w:rPr>
        <w:t>A T E N T A M E N T E</w:t>
      </w:r>
    </w:p>
    <w:p w14:paraId="5AD7EAF2" w14:textId="77777777" w:rsidR="005F75D2" w:rsidRPr="00A72C05" w:rsidRDefault="005F75D2" w:rsidP="005F75D2">
      <w:pPr>
        <w:pStyle w:val="Sinespaciado"/>
        <w:jc w:val="both"/>
        <w:rPr>
          <w:rFonts w:ascii="Arial" w:hAnsi="Arial" w:cs="Arial"/>
          <w:sz w:val="24"/>
          <w:szCs w:val="24"/>
          <w:lang w:val="de-DE"/>
        </w:rPr>
      </w:pPr>
    </w:p>
    <w:p w14:paraId="285D3662" w14:textId="77777777" w:rsidR="005F75D2" w:rsidRPr="00A72C05" w:rsidRDefault="005F75D2" w:rsidP="005F75D2">
      <w:pPr>
        <w:pStyle w:val="Sinespaciado"/>
        <w:jc w:val="both"/>
        <w:rPr>
          <w:rFonts w:ascii="Arial" w:hAnsi="Arial" w:cs="Arial"/>
          <w:sz w:val="24"/>
          <w:szCs w:val="24"/>
          <w:lang w:val="de-DE"/>
        </w:rPr>
      </w:pPr>
    </w:p>
    <w:p w14:paraId="1AFC19BB" w14:textId="77777777" w:rsidR="005F75D2" w:rsidRPr="00A72C05" w:rsidRDefault="005F75D2" w:rsidP="005F75D2">
      <w:pPr>
        <w:pStyle w:val="Sinespaciado"/>
        <w:jc w:val="both"/>
        <w:rPr>
          <w:rFonts w:ascii="Arial" w:hAnsi="Arial" w:cs="Arial"/>
          <w:sz w:val="24"/>
          <w:szCs w:val="24"/>
          <w:lang w:val="de-DE"/>
        </w:rPr>
      </w:pPr>
    </w:p>
    <w:p w14:paraId="5473E363" w14:textId="77777777" w:rsidR="005F75D2" w:rsidRPr="00A72C05" w:rsidRDefault="005F75D2" w:rsidP="005F75D2">
      <w:pPr>
        <w:pStyle w:val="Sinespaciado"/>
        <w:jc w:val="both"/>
        <w:rPr>
          <w:rFonts w:ascii="Arial" w:hAnsi="Arial" w:cs="Arial"/>
          <w:sz w:val="24"/>
          <w:szCs w:val="24"/>
          <w:lang w:val="de-DE"/>
        </w:rPr>
      </w:pPr>
    </w:p>
    <w:p w14:paraId="7CE73F9A" w14:textId="77777777" w:rsidR="005F75D2" w:rsidRPr="00A72C05" w:rsidRDefault="005F75D2" w:rsidP="005F75D2">
      <w:pPr>
        <w:pStyle w:val="Sinespaciado"/>
        <w:jc w:val="both"/>
        <w:rPr>
          <w:rFonts w:ascii="Arial" w:hAnsi="Arial" w:cs="Arial"/>
          <w:sz w:val="24"/>
          <w:szCs w:val="24"/>
          <w:lang w:val="de-DE"/>
        </w:rPr>
      </w:pPr>
    </w:p>
    <w:p w14:paraId="4E7FF3B3" w14:textId="77777777" w:rsidR="005F75D2" w:rsidRPr="00A72C05" w:rsidRDefault="005F75D2" w:rsidP="005F75D2">
      <w:pPr>
        <w:pStyle w:val="Sinespaciado"/>
        <w:jc w:val="both"/>
        <w:rPr>
          <w:rFonts w:ascii="Arial" w:hAnsi="Arial" w:cs="Arial"/>
          <w:sz w:val="24"/>
          <w:szCs w:val="24"/>
          <w:lang w:val="de-DE"/>
        </w:rPr>
      </w:pPr>
    </w:p>
    <w:p w14:paraId="1DB50481" w14:textId="77777777" w:rsidR="005F75D2" w:rsidRPr="00AC12F9" w:rsidRDefault="005F75D2" w:rsidP="005F75D2">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447A809C" w14:textId="77777777" w:rsidR="005F75D2" w:rsidRDefault="005F75D2" w:rsidP="005F75D2">
      <w:pPr>
        <w:jc w:val="center"/>
        <w:rPr>
          <w:rFonts w:ascii="Arial" w:hAnsi="Arial" w:cs="Arial"/>
          <w:b/>
        </w:rPr>
      </w:pPr>
      <w:r w:rsidRPr="00AC12F9">
        <w:rPr>
          <w:rFonts w:ascii="Arial" w:hAnsi="Arial" w:cs="Arial"/>
          <w:b/>
        </w:rPr>
        <w:t>SECRETARIO DEL AYUNTAMIENTO</w:t>
      </w:r>
    </w:p>
    <w:p w14:paraId="57DF7BAE" w14:textId="4B0318A8" w:rsidR="005F75D2" w:rsidRPr="0088533E" w:rsidRDefault="005F75D2" w:rsidP="005F75D2">
      <w:pPr>
        <w:jc w:val="both"/>
        <w:rPr>
          <w:rFonts w:ascii="Arial" w:eastAsia="Verdana" w:hAnsi="Arial" w:cs="Arial"/>
          <w:sz w:val="16"/>
          <w:szCs w:val="16"/>
          <w:highlight w:val="white"/>
        </w:rPr>
      </w:pPr>
      <w:r w:rsidRPr="0088533E">
        <w:rPr>
          <w:rFonts w:ascii="Arial" w:hAnsi="Arial" w:cs="Arial"/>
        </w:rPr>
        <w:lastRenderedPageBreak/>
        <w:t xml:space="preserve">El suscrito </w:t>
      </w:r>
      <w:r w:rsidRPr="0088533E">
        <w:rPr>
          <w:rFonts w:ascii="Arial" w:hAnsi="Arial" w:cs="Arial"/>
          <w:b/>
        </w:rPr>
        <w:t>Mtro. Antonio Fernando Chávez Delgadillo</w:t>
      </w:r>
      <w:r w:rsidRPr="0088533E">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88533E">
        <w:rPr>
          <w:rFonts w:ascii="Arial" w:hAnsi="Arial" w:cs="Arial"/>
          <w:b/>
        </w:rPr>
        <w:t>C E R T I F I C O:</w:t>
      </w:r>
      <w:r w:rsidRPr="0088533E">
        <w:rPr>
          <w:rFonts w:ascii="Arial" w:hAnsi="Arial" w:cs="Arial"/>
        </w:rPr>
        <w:t xml:space="preserve">-----------------------------------------------------------------------------------------------------------------------------------------------------------Que en la Sesión Ordinaria de Ayuntamiento del Municipio de San Pedro Tlaquepaque, Jalisco, de fecha </w:t>
      </w:r>
      <w:r>
        <w:rPr>
          <w:rFonts w:ascii="Arial" w:hAnsi="Arial" w:cs="Arial"/>
          <w:b/>
        </w:rPr>
        <w:t>30</w:t>
      </w:r>
      <w:r w:rsidRPr="0088533E">
        <w:rPr>
          <w:rFonts w:ascii="Arial" w:hAnsi="Arial" w:cs="Arial"/>
          <w:b/>
        </w:rPr>
        <w:t xml:space="preserve"> de </w:t>
      </w:r>
      <w:r>
        <w:rPr>
          <w:rFonts w:ascii="Arial" w:hAnsi="Arial" w:cs="Arial"/>
          <w:b/>
        </w:rPr>
        <w:t>mayo</w:t>
      </w:r>
      <w:r w:rsidRPr="0088533E">
        <w:rPr>
          <w:rFonts w:ascii="Arial" w:hAnsi="Arial" w:cs="Arial"/>
          <w:b/>
        </w:rPr>
        <w:t xml:space="preserve"> del 2023, estando presentes 19 (diecinueve) integrantes del pleno, en forma económica fueron emitidos 19 (diecinueve) votos a favor, por lo que en unanimidad fue aprobada </w:t>
      </w:r>
      <w:r w:rsidRPr="0088533E">
        <w:rPr>
          <w:rFonts w:ascii="Arial" w:hAnsi="Arial" w:cs="Arial"/>
        </w:rPr>
        <w:t xml:space="preserve">la iniciativa de aprobación directa presentada por la </w:t>
      </w:r>
      <w:r w:rsidRPr="0088533E">
        <w:rPr>
          <w:rFonts w:ascii="Arial" w:hAnsi="Arial" w:cs="Arial"/>
          <w:b/>
        </w:rPr>
        <w:t>Lcda. Mirna Citlalli Amaya de Luna, Presidenta</w:t>
      </w:r>
      <w:r w:rsidRPr="0088533E">
        <w:rPr>
          <w:rFonts w:ascii="Arial" w:hAnsi="Arial" w:cs="Arial"/>
        </w:rPr>
        <w:t xml:space="preserve"> </w:t>
      </w:r>
      <w:r w:rsidRPr="0088533E">
        <w:rPr>
          <w:rFonts w:ascii="Arial" w:hAnsi="Arial" w:cs="Arial"/>
          <w:b/>
        </w:rPr>
        <w:t>Municipal, bajo el siguiente:</w:t>
      </w:r>
      <w:r w:rsidRPr="0088533E">
        <w:rPr>
          <w:rFonts w:ascii="Arial" w:hAnsi="Arial" w:cs="Arial"/>
        </w:rPr>
        <w:t>---------------------------------------------------------------------------------------------------------------------------------------------------------------------------------------------------</w:t>
      </w:r>
      <w:r w:rsidRPr="0088533E">
        <w:rPr>
          <w:rFonts w:ascii="Arial" w:hAnsi="Arial" w:cs="Arial"/>
          <w:b/>
        </w:rPr>
        <w:t>ACUERDO NÚMERO 0</w:t>
      </w:r>
      <w:r w:rsidR="007269FB">
        <w:rPr>
          <w:rFonts w:ascii="Arial" w:hAnsi="Arial" w:cs="Arial"/>
          <w:b/>
        </w:rPr>
        <w:t>489</w:t>
      </w:r>
      <w:r w:rsidRPr="0088533E">
        <w:rPr>
          <w:rFonts w:ascii="Arial" w:hAnsi="Arial" w:cs="Arial"/>
          <w:b/>
        </w:rPr>
        <w:t>/2023</w:t>
      </w:r>
      <w:r w:rsidRPr="0088533E">
        <w:rPr>
          <w:rFonts w:ascii="Arial" w:hAnsi="Arial" w:cs="Arial"/>
        </w:rPr>
        <w:t>-------------------------------------------------------------------------------------------------------------------------------------------------</w:t>
      </w:r>
    </w:p>
    <w:p w14:paraId="258D26AA" w14:textId="54914CCC" w:rsidR="006414D2" w:rsidRPr="006414D2" w:rsidRDefault="006414D2" w:rsidP="006414D2">
      <w:pPr>
        <w:pStyle w:val="Sinespaciado"/>
        <w:spacing w:line="276" w:lineRule="auto"/>
        <w:jc w:val="both"/>
        <w:rPr>
          <w:rFonts w:ascii="Arial" w:hAnsi="Arial" w:cs="Arial"/>
          <w:sz w:val="24"/>
          <w:szCs w:val="24"/>
        </w:rPr>
      </w:pPr>
      <w:r w:rsidRPr="006414D2">
        <w:rPr>
          <w:rFonts w:ascii="Arial" w:hAnsi="Arial" w:cs="Arial"/>
          <w:b/>
          <w:sz w:val="24"/>
          <w:szCs w:val="24"/>
        </w:rPr>
        <w:t xml:space="preserve">ÚNICO. - </w:t>
      </w:r>
      <w:r w:rsidRPr="006414D2">
        <w:rPr>
          <w:rFonts w:ascii="Arial" w:hAnsi="Arial" w:cs="Arial"/>
          <w:sz w:val="24"/>
          <w:szCs w:val="24"/>
        </w:rPr>
        <w:t xml:space="preserve">El Pleno del Ayuntamiento Constitucional de San Pedro Tlaquepaque, Jalisco, aprueba y autoriza la propuesta enviada por el Congreso del Estado de Jalisco, mediante iniciativa de Decreto número </w:t>
      </w:r>
      <w:r w:rsidRPr="006414D2">
        <w:rPr>
          <w:rFonts w:ascii="Arial" w:hAnsi="Arial" w:cs="Arial"/>
          <w:b/>
          <w:sz w:val="24"/>
          <w:szCs w:val="24"/>
        </w:rPr>
        <w:t>29183/LXIII/2023, que reforma el</w:t>
      </w:r>
      <w:r w:rsidRPr="006414D2">
        <w:rPr>
          <w:rFonts w:ascii="Arial" w:hAnsi="Arial" w:cs="Arial"/>
          <w:sz w:val="24"/>
          <w:szCs w:val="24"/>
        </w:rPr>
        <w:t xml:space="preserve"> </w:t>
      </w:r>
      <w:r w:rsidRPr="006414D2">
        <w:rPr>
          <w:rFonts w:ascii="Arial" w:hAnsi="Arial" w:cs="Arial"/>
          <w:b/>
          <w:sz w:val="24"/>
          <w:szCs w:val="24"/>
        </w:rPr>
        <w:t>artículo 4°, de</w:t>
      </w:r>
      <w:r w:rsidRPr="006414D2">
        <w:rPr>
          <w:rFonts w:ascii="Arial" w:hAnsi="Arial" w:cs="Arial"/>
          <w:sz w:val="24"/>
          <w:szCs w:val="24"/>
        </w:rPr>
        <w:t xml:space="preserve"> </w:t>
      </w:r>
      <w:r w:rsidRPr="006414D2">
        <w:rPr>
          <w:rFonts w:ascii="Arial" w:hAnsi="Arial" w:cs="Arial"/>
          <w:b/>
          <w:sz w:val="24"/>
          <w:szCs w:val="24"/>
        </w:rPr>
        <w:t>la Constitución Política del Estado de Jalisco</w:t>
      </w:r>
      <w:r w:rsidRPr="006414D2">
        <w:rPr>
          <w:rFonts w:ascii="Arial" w:hAnsi="Arial" w:cs="Arial"/>
          <w:sz w:val="24"/>
          <w:szCs w:val="24"/>
        </w:rPr>
        <w:t xml:space="preserve">, proponiéndose dicha reforma según se hace referencia en el anexo único que envía el Congreso del Estado de Jalisco y que forma parte integrante de la </w:t>
      </w:r>
      <w:r>
        <w:rPr>
          <w:rFonts w:ascii="Arial" w:hAnsi="Arial" w:cs="Arial"/>
          <w:sz w:val="24"/>
          <w:szCs w:val="24"/>
        </w:rPr>
        <w:t>iniciativa</w:t>
      </w:r>
      <w:r w:rsidRPr="006414D2">
        <w:rPr>
          <w:rFonts w:ascii="Arial" w:hAnsi="Arial" w:cs="Arial"/>
          <w:sz w:val="24"/>
          <w:szCs w:val="24"/>
        </w:rPr>
        <w:t>.</w:t>
      </w:r>
      <w:r>
        <w:rPr>
          <w:rFonts w:ascii="Arial" w:hAnsi="Arial" w:cs="Arial"/>
          <w:sz w:val="24"/>
          <w:szCs w:val="24"/>
        </w:rPr>
        <w:t>---------------------------------------------------------------------------------------------------------------------------------------------------------------------------------------------------------------------------------------------------</w:t>
      </w:r>
    </w:p>
    <w:p w14:paraId="11A4B122" w14:textId="77777777" w:rsidR="005F75D2" w:rsidRDefault="005F75D2" w:rsidP="005F75D2">
      <w:pPr>
        <w:spacing w:line="276" w:lineRule="auto"/>
        <w:jc w:val="both"/>
        <w:rPr>
          <w:rFonts w:ascii="Arial" w:eastAsia="Verdana" w:hAnsi="Arial" w:cs="Arial"/>
          <w:sz w:val="16"/>
          <w:szCs w:val="16"/>
          <w:highlight w:val="white"/>
        </w:rPr>
      </w:pPr>
    </w:p>
    <w:p w14:paraId="762C24D0" w14:textId="77777777" w:rsidR="005F75D2" w:rsidRDefault="005F75D2" w:rsidP="005F75D2">
      <w:pPr>
        <w:spacing w:line="276" w:lineRule="auto"/>
        <w:jc w:val="both"/>
        <w:rPr>
          <w:rFonts w:ascii="Arial" w:eastAsia="Verdana" w:hAnsi="Arial" w:cs="Arial"/>
          <w:sz w:val="16"/>
          <w:szCs w:val="16"/>
          <w:highlight w:val="white"/>
        </w:rPr>
      </w:pPr>
    </w:p>
    <w:p w14:paraId="168D3A00" w14:textId="77777777" w:rsidR="005F75D2" w:rsidRPr="00624B75" w:rsidRDefault="005F75D2" w:rsidP="005F75D2">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42F6BDFC" w14:textId="77777777" w:rsidR="005F75D2" w:rsidRPr="00A72C05" w:rsidRDefault="005F75D2" w:rsidP="005F75D2">
      <w:pPr>
        <w:pStyle w:val="Estilo"/>
        <w:jc w:val="center"/>
        <w:rPr>
          <w:b/>
          <w:bCs/>
          <w:lang w:val="de-DE"/>
        </w:rPr>
      </w:pPr>
      <w:r w:rsidRPr="00A72C05">
        <w:rPr>
          <w:b/>
          <w:bCs/>
          <w:lang w:val="de-DE"/>
        </w:rPr>
        <w:t>A T E N T A M E N T E</w:t>
      </w:r>
    </w:p>
    <w:p w14:paraId="0EE337EE" w14:textId="77777777" w:rsidR="005F75D2" w:rsidRPr="00A72C05" w:rsidRDefault="005F75D2" w:rsidP="005F75D2">
      <w:pPr>
        <w:pStyle w:val="Sinespaciado"/>
        <w:jc w:val="both"/>
        <w:rPr>
          <w:rFonts w:ascii="Arial" w:hAnsi="Arial" w:cs="Arial"/>
          <w:sz w:val="24"/>
          <w:szCs w:val="24"/>
          <w:lang w:val="de-DE"/>
        </w:rPr>
      </w:pPr>
    </w:p>
    <w:p w14:paraId="3DE54E99" w14:textId="77777777" w:rsidR="005F75D2" w:rsidRPr="00A72C05" w:rsidRDefault="005F75D2" w:rsidP="005F75D2">
      <w:pPr>
        <w:pStyle w:val="Sinespaciado"/>
        <w:jc w:val="both"/>
        <w:rPr>
          <w:rFonts w:ascii="Arial" w:hAnsi="Arial" w:cs="Arial"/>
          <w:sz w:val="24"/>
          <w:szCs w:val="24"/>
          <w:lang w:val="de-DE"/>
        </w:rPr>
      </w:pPr>
    </w:p>
    <w:p w14:paraId="210512B5" w14:textId="77777777" w:rsidR="005F75D2" w:rsidRPr="00A72C05" w:rsidRDefault="005F75D2" w:rsidP="005F75D2">
      <w:pPr>
        <w:pStyle w:val="Sinespaciado"/>
        <w:jc w:val="both"/>
        <w:rPr>
          <w:rFonts w:ascii="Arial" w:hAnsi="Arial" w:cs="Arial"/>
          <w:sz w:val="24"/>
          <w:szCs w:val="24"/>
          <w:lang w:val="de-DE"/>
        </w:rPr>
      </w:pPr>
    </w:p>
    <w:p w14:paraId="5AAB7C66" w14:textId="77777777" w:rsidR="005F75D2" w:rsidRPr="00A72C05" w:rsidRDefault="005F75D2" w:rsidP="005F75D2">
      <w:pPr>
        <w:pStyle w:val="Sinespaciado"/>
        <w:jc w:val="both"/>
        <w:rPr>
          <w:rFonts w:ascii="Arial" w:hAnsi="Arial" w:cs="Arial"/>
          <w:sz w:val="24"/>
          <w:szCs w:val="24"/>
          <w:lang w:val="de-DE"/>
        </w:rPr>
      </w:pPr>
    </w:p>
    <w:p w14:paraId="7FD03C4D" w14:textId="77777777" w:rsidR="005F75D2" w:rsidRPr="00A72C05" w:rsidRDefault="005F75D2" w:rsidP="005F75D2">
      <w:pPr>
        <w:pStyle w:val="Sinespaciado"/>
        <w:jc w:val="both"/>
        <w:rPr>
          <w:rFonts w:ascii="Arial" w:hAnsi="Arial" w:cs="Arial"/>
          <w:sz w:val="24"/>
          <w:szCs w:val="24"/>
          <w:lang w:val="de-DE"/>
        </w:rPr>
      </w:pPr>
    </w:p>
    <w:p w14:paraId="72A661B6" w14:textId="77777777" w:rsidR="005F75D2" w:rsidRPr="00A72C05" w:rsidRDefault="005F75D2" w:rsidP="005F75D2">
      <w:pPr>
        <w:pStyle w:val="Sinespaciado"/>
        <w:jc w:val="both"/>
        <w:rPr>
          <w:rFonts w:ascii="Arial" w:hAnsi="Arial" w:cs="Arial"/>
          <w:sz w:val="24"/>
          <w:szCs w:val="24"/>
          <w:lang w:val="de-DE"/>
        </w:rPr>
      </w:pPr>
    </w:p>
    <w:p w14:paraId="73FF7A2D" w14:textId="77777777" w:rsidR="005F75D2" w:rsidRPr="00A72C05" w:rsidRDefault="005F75D2" w:rsidP="005F75D2">
      <w:pPr>
        <w:pStyle w:val="Sinespaciado"/>
        <w:jc w:val="both"/>
        <w:rPr>
          <w:rFonts w:ascii="Arial" w:hAnsi="Arial" w:cs="Arial"/>
          <w:sz w:val="24"/>
          <w:szCs w:val="24"/>
          <w:lang w:val="de-DE"/>
        </w:rPr>
      </w:pPr>
    </w:p>
    <w:p w14:paraId="2AFF0251" w14:textId="77777777" w:rsidR="005F75D2" w:rsidRPr="00AC12F9" w:rsidRDefault="005F75D2" w:rsidP="005F75D2">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14089B8B" w14:textId="77777777" w:rsidR="005F75D2" w:rsidRDefault="005F75D2" w:rsidP="005F75D2">
      <w:pPr>
        <w:jc w:val="center"/>
        <w:rPr>
          <w:rFonts w:ascii="Arial" w:hAnsi="Arial" w:cs="Arial"/>
          <w:b/>
        </w:rPr>
      </w:pPr>
      <w:r w:rsidRPr="00AC12F9">
        <w:rPr>
          <w:rFonts w:ascii="Arial" w:hAnsi="Arial" w:cs="Arial"/>
          <w:b/>
        </w:rPr>
        <w:t>SECRETARIO DEL AYUNTAMIENTO</w:t>
      </w:r>
    </w:p>
    <w:p w14:paraId="2032B766" w14:textId="77777777" w:rsidR="006414D2" w:rsidRDefault="006414D2" w:rsidP="005F75D2">
      <w:pPr>
        <w:jc w:val="center"/>
        <w:rPr>
          <w:rFonts w:ascii="Arial" w:hAnsi="Arial" w:cs="Arial"/>
          <w:b/>
        </w:rPr>
      </w:pPr>
    </w:p>
    <w:p w14:paraId="602730FA" w14:textId="77777777" w:rsidR="006414D2" w:rsidRDefault="006414D2" w:rsidP="005F75D2">
      <w:pPr>
        <w:jc w:val="center"/>
        <w:rPr>
          <w:rFonts w:ascii="Arial" w:hAnsi="Arial" w:cs="Arial"/>
          <w:b/>
        </w:rPr>
      </w:pPr>
    </w:p>
    <w:p w14:paraId="36364EE1" w14:textId="77777777" w:rsidR="006414D2" w:rsidRDefault="006414D2" w:rsidP="005F75D2">
      <w:pPr>
        <w:jc w:val="center"/>
        <w:rPr>
          <w:rFonts w:ascii="Arial" w:hAnsi="Arial" w:cs="Arial"/>
          <w:b/>
        </w:rPr>
      </w:pPr>
    </w:p>
    <w:p w14:paraId="3EAD4BDC" w14:textId="77777777" w:rsidR="006414D2" w:rsidRDefault="006414D2" w:rsidP="005F75D2">
      <w:pPr>
        <w:jc w:val="center"/>
        <w:rPr>
          <w:rFonts w:ascii="Arial" w:hAnsi="Arial" w:cs="Arial"/>
          <w:b/>
        </w:rPr>
      </w:pPr>
    </w:p>
    <w:p w14:paraId="643DEF42" w14:textId="77777777" w:rsidR="006414D2" w:rsidRDefault="006414D2" w:rsidP="005F75D2">
      <w:pPr>
        <w:jc w:val="center"/>
        <w:rPr>
          <w:rFonts w:ascii="Arial" w:hAnsi="Arial" w:cs="Arial"/>
          <w:b/>
        </w:rPr>
      </w:pPr>
    </w:p>
    <w:p w14:paraId="41D7FDAA" w14:textId="66FCEC64" w:rsidR="00615584" w:rsidRPr="00574DFF" w:rsidRDefault="00615584" w:rsidP="00615584">
      <w:pPr>
        <w:jc w:val="both"/>
        <w:rPr>
          <w:rFonts w:ascii="Arial" w:eastAsia="Verdana" w:hAnsi="Arial" w:cs="Arial"/>
          <w:sz w:val="14"/>
          <w:szCs w:val="14"/>
          <w:highlight w:val="white"/>
        </w:rPr>
      </w:pPr>
      <w:r w:rsidRPr="00574DFF">
        <w:rPr>
          <w:rFonts w:ascii="Arial" w:hAnsi="Arial" w:cs="Arial"/>
          <w:sz w:val="22"/>
          <w:szCs w:val="22"/>
        </w:rPr>
        <w:lastRenderedPageBreak/>
        <w:t xml:space="preserve">El suscrito </w:t>
      </w:r>
      <w:r w:rsidRPr="00574DFF">
        <w:rPr>
          <w:rFonts w:ascii="Arial" w:hAnsi="Arial" w:cs="Arial"/>
          <w:b/>
          <w:sz w:val="22"/>
          <w:szCs w:val="22"/>
        </w:rPr>
        <w:t>Mtro. Antonio Fernando Chávez Delgadillo</w:t>
      </w:r>
      <w:r w:rsidRPr="00574DFF">
        <w:rPr>
          <w:rFonts w:ascii="Arial" w:hAnsi="Arial" w:cs="Arial"/>
          <w:sz w:val="22"/>
          <w:szCs w:val="22"/>
        </w:rPr>
        <w:t>, Secretario del Ayuntamiento Constitucional de San Pedro Tlaquepaque, Jalisco, en ejercicio de mis funciones y con fundamento en el artículo 63 de la Ley del Gobierno y la Administración Pública Municipal del Estado de Jalisco, hago constar y---------------------------------------------------------------------------------------------------------------------</w:t>
      </w:r>
      <w:r w:rsidRPr="00574DFF">
        <w:rPr>
          <w:rFonts w:ascii="Arial" w:hAnsi="Arial" w:cs="Arial"/>
          <w:b/>
          <w:sz w:val="22"/>
          <w:szCs w:val="22"/>
        </w:rPr>
        <w:t>C E R T I F I C O:</w:t>
      </w:r>
      <w:r w:rsidRPr="00574DFF">
        <w:rPr>
          <w:rFonts w:ascii="Arial" w:hAnsi="Arial" w:cs="Arial"/>
          <w:sz w:val="22"/>
          <w:szCs w:val="22"/>
        </w:rPr>
        <w:t>------------------------------------------------------------</w:t>
      </w:r>
      <w:r w:rsidR="00574DFF">
        <w:rPr>
          <w:rFonts w:ascii="Arial" w:hAnsi="Arial" w:cs="Arial"/>
          <w:sz w:val="22"/>
          <w:szCs w:val="22"/>
        </w:rPr>
        <w:t>--------------</w:t>
      </w:r>
      <w:r w:rsidRPr="00574DFF">
        <w:rPr>
          <w:rFonts w:ascii="Arial" w:hAnsi="Arial" w:cs="Arial"/>
          <w:sz w:val="22"/>
          <w:szCs w:val="22"/>
        </w:rPr>
        <w:t xml:space="preserve">-----------------------------------------------------------------------------------------------Que en la Sesión Ordinaria de Ayuntamiento del Municipio de San Pedro Tlaquepaque, Jalisco, de fecha </w:t>
      </w:r>
      <w:r w:rsidRPr="00574DFF">
        <w:rPr>
          <w:rFonts w:ascii="Arial" w:hAnsi="Arial" w:cs="Arial"/>
          <w:b/>
          <w:sz w:val="22"/>
          <w:szCs w:val="22"/>
        </w:rPr>
        <w:t xml:space="preserve">30 de mayo del 2023, estando presentes 19 (diecinueve) integrantes del pleno, en forma económica fueron emitidos 19 (diecinueve) votos a favor, por lo que en unanimidad fue aprobada </w:t>
      </w:r>
      <w:r w:rsidRPr="00574DFF">
        <w:rPr>
          <w:rFonts w:ascii="Arial" w:hAnsi="Arial" w:cs="Arial"/>
          <w:sz w:val="22"/>
          <w:szCs w:val="22"/>
        </w:rPr>
        <w:t xml:space="preserve">la iniciativa de aprobación directa presentada por la </w:t>
      </w:r>
      <w:r w:rsidRPr="00574DFF">
        <w:rPr>
          <w:rFonts w:ascii="Arial" w:hAnsi="Arial" w:cs="Arial"/>
          <w:b/>
          <w:sz w:val="22"/>
          <w:szCs w:val="22"/>
        </w:rPr>
        <w:t>Lcda. Mirna Citlalli Amaya de Luna, Presidenta</w:t>
      </w:r>
      <w:r w:rsidRPr="00574DFF">
        <w:rPr>
          <w:rFonts w:ascii="Arial" w:hAnsi="Arial" w:cs="Arial"/>
          <w:sz w:val="22"/>
          <w:szCs w:val="22"/>
        </w:rPr>
        <w:t xml:space="preserve"> </w:t>
      </w:r>
      <w:r w:rsidRPr="00574DFF">
        <w:rPr>
          <w:rFonts w:ascii="Arial" w:hAnsi="Arial" w:cs="Arial"/>
          <w:b/>
          <w:sz w:val="22"/>
          <w:szCs w:val="22"/>
        </w:rPr>
        <w:t>Municipal, bajo el siguiente:</w:t>
      </w:r>
      <w:r w:rsidRPr="00574DFF">
        <w:rPr>
          <w:rFonts w:ascii="Arial" w:hAnsi="Arial" w:cs="Arial"/>
          <w:sz w:val="22"/>
          <w:szCs w:val="22"/>
        </w:rPr>
        <w:t>--------------------------------------------------------------------------------------------------------------------------------------------------------------------------</w:t>
      </w:r>
      <w:r w:rsidRPr="00574DFF">
        <w:rPr>
          <w:rFonts w:ascii="Arial" w:hAnsi="Arial" w:cs="Arial"/>
          <w:b/>
          <w:sz w:val="22"/>
          <w:szCs w:val="22"/>
        </w:rPr>
        <w:t>ACUERDO NÚMERO 0</w:t>
      </w:r>
      <w:r w:rsidR="00A4639B">
        <w:rPr>
          <w:rFonts w:ascii="Arial" w:hAnsi="Arial" w:cs="Arial"/>
          <w:b/>
          <w:sz w:val="22"/>
          <w:szCs w:val="22"/>
        </w:rPr>
        <w:t>4</w:t>
      </w:r>
      <w:r w:rsidR="00A045E0">
        <w:rPr>
          <w:rFonts w:ascii="Arial" w:hAnsi="Arial" w:cs="Arial"/>
          <w:b/>
          <w:sz w:val="22"/>
          <w:szCs w:val="22"/>
        </w:rPr>
        <w:t>90</w:t>
      </w:r>
      <w:r w:rsidRPr="00574DFF">
        <w:rPr>
          <w:rFonts w:ascii="Arial" w:hAnsi="Arial" w:cs="Arial"/>
          <w:b/>
          <w:sz w:val="22"/>
          <w:szCs w:val="22"/>
        </w:rPr>
        <w:t>/2023</w:t>
      </w:r>
      <w:r w:rsidRPr="00574DFF">
        <w:rPr>
          <w:rFonts w:ascii="Arial" w:hAnsi="Arial" w:cs="Arial"/>
          <w:sz w:val="22"/>
          <w:szCs w:val="22"/>
        </w:rPr>
        <w:t>----------------------------------------------------------------------</w:t>
      </w:r>
      <w:r w:rsidR="00574DFF">
        <w:rPr>
          <w:rFonts w:ascii="Arial" w:hAnsi="Arial" w:cs="Arial"/>
          <w:sz w:val="22"/>
          <w:szCs w:val="22"/>
        </w:rPr>
        <w:t>--</w:t>
      </w:r>
      <w:r w:rsidR="00A4639B">
        <w:rPr>
          <w:rFonts w:ascii="Arial" w:hAnsi="Arial" w:cs="Arial"/>
          <w:sz w:val="22"/>
          <w:szCs w:val="22"/>
        </w:rPr>
        <w:t>-</w:t>
      </w:r>
      <w:r w:rsidR="00574DFF">
        <w:rPr>
          <w:rFonts w:ascii="Arial" w:hAnsi="Arial" w:cs="Arial"/>
          <w:sz w:val="22"/>
          <w:szCs w:val="22"/>
        </w:rPr>
        <w:t>-----------</w:t>
      </w:r>
      <w:r w:rsidRPr="00574DFF">
        <w:rPr>
          <w:rFonts w:ascii="Arial" w:hAnsi="Arial" w:cs="Arial"/>
          <w:sz w:val="22"/>
          <w:szCs w:val="22"/>
        </w:rPr>
        <w:t>---------------------------------------------------------------------------</w:t>
      </w:r>
    </w:p>
    <w:p w14:paraId="4B85EF9D" w14:textId="0B895245" w:rsidR="00AD2D79" w:rsidRPr="00574DFF" w:rsidRDefault="00574DFF" w:rsidP="00574DFF">
      <w:pPr>
        <w:jc w:val="both"/>
        <w:rPr>
          <w:rFonts w:ascii="Arial" w:eastAsia="Verdana" w:hAnsi="Arial" w:cs="Arial"/>
          <w:sz w:val="22"/>
          <w:szCs w:val="22"/>
          <w:highlight w:val="white"/>
        </w:rPr>
      </w:pPr>
      <w:proofErr w:type="gramStart"/>
      <w:r w:rsidRPr="00574DFF">
        <w:rPr>
          <w:rFonts w:ascii="Arial" w:hAnsi="Arial" w:cs="Arial"/>
          <w:b/>
          <w:sz w:val="22"/>
          <w:szCs w:val="22"/>
        </w:rPr>
        <w:t>ÚNICO.-</w:t>
      </w:r>
      <w:proofErr w:type="gramEnd"/>
      <w:r w:rsidRPr="00574DFF">
        <w:rPr>
          <w:rFonts w:ascii="Arial" w:eastAsia="Verdana" w:hAnsi="Arial" w:cs="Arial"/>
          <w:b/>
          <w:bCs/>
          <w:sz w:val="22"/>
          <w:szCs w:val="22"/>
          <w:highlight w:val="white"/>
        </w:rPr>
        <w:t xml:space="preserve"> </w:t>
      </w:r>
      <w:r w:rsidR="00AD2D79" w:rsidRPr="00A4639B">
        <w:rPr>
          <w:rFonts w:ascii="Arial" w:eastAsia="Verdana" w:hAnsi="Arial" w:cs="Arial"/>
          <w:sz w:val="22"/>
          <w:szCs w:val="22"/>
          <w:highlight w:val="white"/>
        </w:rPr>
        <w:t xml:space="preserve">El Ayuntamiento Constitucional de San Pedro Tlaquepaque, aprueba y autoriza la </w:t>
      </w:r>
      <w:r w:rsidR="00AD2D79" w:rsidRPr="00A4639B">
        <w:rPr>
          <w:rFonts w:ascii="Arial" w:eastAsia="Verdana" w:hAnsi="Arial" w:cs="Arial"/>
          <w:b/>
          <w:bCs/>
          <w:sz w:val="22"/>
          <w:szCs w:val="22"/>
          <w:highlight w:val="white"/>
        </w:rPr>
        <w:t>modificación parcial del acuerdo</w:t>
      </w:r>
      <w:r w:rsidR="00AD2D79" w:rsidRPr="00574DFF">
        <w:rPr>
          <w:rFonts w:ascii="Arial" w:eastAsia="Verdana" w:hAnsi="Arial" w:cs="Arial"/>
          <w:sz w:val="22"/>
          <w:szCs w:val="22"/>
          <w:highlight w:val="white"/>
        </w:rPr>
        <w:t xml:space="preserve"> </w:t>
      </w:r>
      <w:r w:rsidR="00AD2D79" w:rsidRPr="00574DFF">
        <w:rPr>
          <w:rFonts w:ascii="Arial" w:eastAsia="Verdana" w:hAnsi="Arial" w:cs="Arial"/>
          <w:b/>
          <w:bCs/>
          <w:sz w:val="22"/>
          <w:szCs w:val="22"/>
          <w:highlight w:val="white"/>
        </w:rPr>
        <w:t>0442/2023</w:t>
      </w:r>
      <w:r w:rsidR="00AD2D79" w:rsidRPr="00574DFF">
        <w:rPr>
          <w:rFonts w:ascii="Arial" w:eastAsia="Verdana" w:hAnsi="Arial" w:cs="Arial"/>
          <w:sz w:val="22"/>
          <w:szCs w:val="22"/>
          <w:highlight w:val="white"/>
        </w:rPr>
        <w:t>, en su punto cuarto y adición de un Sexto, ratificándose como vigentes los demás, quedando de la siguiente manera:</w:t>
      </w:r>
    </w:p>
    <w:p w14:paraId="5C328AB1" w14:textId="77777777" w:rsidR="00AD2D79" w:rsidRPr="00A4639B" w:rsidRDefault="00AD2D79" w:rsidP="00AD2D79">
      <w:pPr>
        <w:pStyle w:val="Sinespaciado"/>
        <w:jc w:val="center"/>
        <w:rPr>
          <w:rFonts w:ascii="Arial" w:hAnsi="Arial" w:cs="Arial"/>
          <w:b/>
          <w:sz w:val="16"/>
          <w:szCs w:val="16"/>
        </w:rPr>
      </w:pPr>
    </w:p>
    <w:p w14:paraId="19FF9660" w14:textId="31EBEC70" w:rsidR="00AD2D79" w:rsidRPr="00574DFF" w:rsidRDefault="00AD2D79" w:rsidP="00574DFF">
      <w:pPr>
        <w:pStyle w:val="Textoindependiente"/>
        <w:ind w:left="0"/>
        <w:jc w:val="both"/>
        <w:rPr>
          <w:rFonts w:ascii="Arial" w:hAnsi="Arial" w:cs="Arial"/>
          <w:iCs/>
          <w:sz w:val="22"/>
          <w:szCs w:val="22"/>
          <w:lang w:val="es-MX"/>
        </w:rPr>
      </w:pPr>
      <w:r w:rsidRPr="00723FC9">
        <w:rPr>
          <w:rFonts w:ascii="Arial" w:eastAsia="Arial Unicode MS" w:hAnsi="Arial" w:cs="Arial"/>
          <w:b/>
          <w:sz w:val="22"/>
          <w:szCs w:val="22"/>
          <w:u w:val="single"/>
          <w:lang w:val="es-MX"/>
        </w:rPr>
        <w:t>CUARTO.</w:t>
      </w:r>
      <w:r w:rsidRPr="00723FC9">
        <w:rPr>
          <w:rFonts w:ascii="Arial" w:eastAsia="Arial Unicode MS" w:hAnsi="Arial" w:cs="Arial"/>
          <w:b/>
          <w:sz w:val="22"/>
          <w:szCs w:val="22"/>
          <w:lang w:val="es-MX"/>
        </w:rPr>
        <w:t xml:space="preserve">- </w:t>
      </w:r>
      <w:r w:rsidRPr="00574DFF">
        <w:rPr>
          <w:rFonts w:ascii="Arial" w:hAnsi="Arial" w:cs="Arial"/>
          <w:iCs/>
          <w:sz w:val="22"/>
          <w:szCs w:val="22"/>
          <w:lang w:val="es-MX"/>
        </w:rPr>
        <w:t xml:space="preserve"> </w:t>
      </w:r>
      <w:r w:rsidRPr="00A4639B">
        <w:rPr>
          <w:rFonts w:ascii="Arial" w:hAnsi="Arial" w:cs="Arial"/>
          <w:bCs/>
          <w:sz w:val="22"/>
          <w:szCs w:val="22"/>
          <w:lang w:val="es-MX"/>
        </w:rPr>
        <w:t>El Pleno del Ayuntamiento Constitucional del Municipio de San Pedro Tlaquepaque, Jalisco, aprueba y autoriza,</w:t>
      </w:r>
      <w:r w:rsidRPr="00574DFF">
        <w:rPr>
          <w:rFonts w:ascii="Arial" w:hAnsi="Arial" w:cs="Arial"/>
          <w:sz w:val="22"/>
          <w:szCs w:val="22"/>
          <w:lang w:val="es-MX"/>
        </w:rPr>
        <w:t xml:space="preserve"> </w:t>
      </w:r>
      <w:r w:rsidRPr="00574DFF">
        <w:rPr>
          <w:rFonts w:ascii="Arial" w:hAnsi="Arial" w:cs="Arial"/>
          <w:iCs/>
          <w:sz w:val="22"/>
          <w:szCs w:val="22"/>
          <w:lang w:val="es-MX"/>
        </w:rPr>
        <w:t xml:space="preserve"> establecer que en caso de incumplimiento por parte del Gobierno Municipal al convenio y su anexo técnico, se autoriza al Gobierno del Estado de Jalisco por conducto de la Secretaría de la Hacienda Pública, para que descuente al municipio de sus participaciones estatales, el monto económico que corresponda al incumplimiento, el cual será determinado por la SISEMH de acuerdo con los procedimientos establecidos en las ROP.</w:t>
      </w:r>
    </w:p>
    <w:p w14:paraId="7D388DD4" w14:textId="77777777" w:rsidR="00AD2D79" w:rsidRPr="00A4639B" w:rsidRDefault="00AD2D79" w:rsidP="00574DFF">
      <w:pPr>
        <w:pStyle w:val="Textoindependiente"/>
        <w:ind w:left="0"/>
        <w:jc w:val="both"/>
        <w:rPr>
          <w:rFonts w:ascii="Arial" w:hAnsi="Arial" w:cs="Arial"/>
          <w:iCs/>
          <w:sz w:val="18"/>
          <w:szCs w:val="18"/>
          <w:lang w:val="es-MX"/>
        </w:rPr>
      </w:pPr>
    </w:p>
    <w:p w14:paraId="7DA5FD9D" w14:textId="6B4785FB" w:rsidR="00AD2D79" w:rsidRPr="00723FC9" w:rsidRDefault="00AD2D79" w:rsidP="00574DFF">
      <w:pPr>
        <w:pStyle w:val="Textoindependiente"/>
        <w:ind w:left="0"/>
        <w:jc w:val="both"/>
        <w:rPr>
          <w:rFonts w:ascii="Arial" w:hAnsi="Arial" w:cs="Arial"/>
          <w:bCs/>
          <w:sz w:val="22"/>
          <w:szCs w:val="22"/>
          <w:lang w:val="es-MX"/>
        </w:rPr>
      </w:pPr>
      <w:proofErr w:type="gramStart"/>
      <w:r w:rsidRPr="00723FC9">
        <w:rPr>
          <w:rFonts w:ascii="Arial" w:eastAsia="Arial Unicode MS" w:hAnsi="Arial" w:cs="Arial"/>
          <w:b/>
          <w:sz w:val="22"/>
          <w:szCs w:val="22"/>
          <w:u w:val="single"/>
          <w:lang w:val="es-MX"/>
        </w:rPr>
        <w:t>SEXTO.</w:t>
      </w:r>
      <w:r w:rsidRPr="00723FC9">
        <w:rPr>
          <w:rFonts w:ascii="Arial" w:eastAsia="Arial Unicode MS" w:hAnsi="Arial" w:cs="Arial"/>
          <w:b/>
          <w:sz w:val="22"/>
          <w:szCs w:val="22"/>
          <w:lang w:val="es-MX"/>
        </w:rPr>
        <w:t>-</w:t>
      </w:r>
      <w:proofErr w:type="gramEnd"/>
      <w:r w:rsidRPr="00723FC9">
        <w:rPr>
          <w:rFonts w:ascii="Arial" w:eastAsia="Arial Unicode MS" w:hAnsi="Arial" w:cs="Arial"/>
          <w:b/>
          <w:sz w:val="22"/>
          <w:szCs w:val="22"/>
          <w:lang w:val="es-MX"/>
        </w:rPr>
        <w:t xml:space="preserve"> </w:t>
      </w:r>
      <w:r w:rsidRPr="00574DFF">
        <w:rPr>
          <w:rFonts w:ascii="Arial" w:hAnsi="Arial" w:cs="Arial"/>
          <w:iCs/>
          <w:sz w:val="22"/>
          <w:szCs w:val="22"/>
          <w:lang w:val="es-MX"/>
        </w:rPr>
        <w:t xml:space="preserve"> </w:t>
      </w:r>
      <w:r w:rsidRPr="00A4639B">
        <w:rPr>
          <w:rFonts w:ascii="Arial" w:hAnsi="Arial" w:cs="Arial"/>
          <w:bCs/>
          <w:sz w:val="22"/>
          <w:szCs w:val="22"/>
          <w:lang w:val="es-MX"/>
        </w:rPr>
        <w:t>El Pleno del Ayuntamiento Constitucional del Municipio de San Pedro Tlaquepaque, Jalisco, aprueba y autoriza,</w:t>
      </w:r>
      <w:r w:rsidRPr="00574DFF">
        <w:rPr>
          <w:rFonts w:ascii="Arial" w:hAnsi="Arial" w:cs="Arial"/>
          <w:iCs/>
          <w:sz w:val="22"/>
          <w:szCs w:val="22"/>
          <w:lang w:val="es-MX"/>
        </w:rPr>
        <w:t xml:space="preserve"> que el m</w:t>
      </w:r>
      <w:r w:rsidRPr="00723FC9">
        <w:rPr>
          <w:rFonts w:ascii="Arial" w:hAnsi="Arial" w:cs="Arial"/>
          <w:bCs/>
          <w:sz w:val="22"/>
          <w:szCs w:val="22"/>
          <w:lang w:val="es-MX"/>
        </w:rPr>
        <w:t>onto total del Proyecto “</w:t>
      </w:r>
      <w:r w:rsidRPr="00574DFF">
        <w:rPr>
          <w:rFonts w:ascii="Arial" w:hAnsi="Arial" w:cs="Arial"/>
          <w:bCs/>
          <w:sz w:val="22"/>
          <w:szCs w:val="22"/>
          <w:lang w:val="es-419"/>
        </w:rPr>
        <w:t>Estrategia</w:t>
      </w:r>
      <w:r w:rsidRPr="00723FC9">
        <w:rPr>
          <w:rFonts w:ascii="Arial" w:hAnsi="Arial" w:cs="Arial"/>
          <w:bCs/>
          <w:sz w:val="22"/>
          <w:szCs w:val="22"/>
          <w:lang w:val="es-MX"/>
        </w:rPr>
        <w:t xml:space="preserve"> ALE”, </w:t>
      </w:r>
      <w:r w:rsidRPr="00574DFF">
        <w:rPr>
          <w:rFonts w:ascii="Arial" w:hAnsi="Arial" w:cs="Arial"/>
          <w:bCs/>
          <w:sz w:val="22"/>
          <w:szCs w:val="22"/>
          <w:lang w:val="es-MX"/>
        </w:rPr>
        <w:t>ejercicio</w:t>
      </w:r>
      <w:r w:rsidRPr="00723FC9">
        <w:rPr>
          <w:rFonts w:ascii="Arial" w:hAnsi="Arial" w:cs="Arial"/>
          <w:bCs/>
          <w:sz w:val="22"/>
          <w:szCs w:val="22"/>
          <w:lang w:val="es-MX"/>
        </w:rPr>
        <w:t xml:space="preserve"> 2023, $ 605,000.00 m.n. (</w:t>
      </w:r>
      <w:r w:rsidRPr="00574DFF">
        <w:rPr>
          <w:rFonts w:ascii="Arial" w:hAnsi="Arial" w:cs="Arial"/>
          <w:bCs/>
          <w:sz w:val="22"/>
          <w:szCs w:val="22"/>
          <w:lang w:val="es-MX"/>
        </w:rPr>
        <w:t>seiscientos</w:t>
      </w:r>
      <w:r w:rsidRPr="00723FC9">
        <w:rPr>
          <w:rFonts w:ascii="Arial" w:hAnsi="Arial" w:cs="Arial"/>
          <w:bCs/>
          <w:sz w:val="22"/>
          <w:szCs w:val="22"/>
          <w:lang w:val="es-MX"/>
        </w:rPr>
        <w:t xml:space="preserve"> cinco mil pesos 00/100 M.N.), con una aportación del Gobierno del Estado de $ 550, 000.00 (Quinientos cincuenta mil pesos 00/100 M.N.) y coinversión del Municipio de San Pedro Tlaquepaque del  10% siendo esto, una cantidad de $55,000.00 ( Cincuenta y cinco mil pesos 00/100 M.N.).</w:t>
      </w:r>
    </w:p>
    <w:p w14:paraId="108D501D" w14:textId="13B64731" w:rsidR="00615584" w:rsidRPr="00574DFF" w:rsidRDefault="00574DFF" w:rsidP="00615584">
      <w:pPr>
        <w:spacing w:line="276" w:lineRule="auto"/>
        <w:jc w:val="both"/>
        <w:rPr>
          <w:rFonts w:ascii="Arial" w:eastAsia="Verdana" w:hAnsi="Arial" w:cs="Arial"/>
          <w:sz w:val="18"/>
          <w:szCs w:val="18"/>
          <w:highlight w:val="white"/>
        </w:rPr>
      </w:pPr>
      <w:r w:rsidRPr="00574DFF">
        <w:rPr>
          <w:rFonts w:ascii="Arial" w:eastAsia="Verdana" w:hAnsi="Arial" w:cs="Arial"/>
          <w:sz w:val="18"/>
          <w:szCs w:val="18"/>
          <w:highlight w:val="white"/>
        </w:rPr>
        <w:t>------------------------------------------------------------------------------------------------------------------------------------------------------------------------------------------------------------------------------------------------------------------------------------------------------</w:t>
      </w:r>
    </w:p>
    <w:p w14:paraId="1847332B" w14:textId="77777777" w:rsidR="00615584" w:rsidRPr="00574DFF" w:rsidRDefault="00615584" w:rsidP="00615584">
      <w:pPr>
        <w:spacing w:line="276" w:lineRule="auto"/>
        <w:jc w:val="both"/>
        <w:rPr>
          <w:rFonts w:ascii="Arial" w:eastAsia="Verdana" w:hAnsi="Arial" w:cs="Arial"/>
          <w:sz w:val="14"/>
          <w:szCs w:val="14"/>
          <w:highlight w:val="white"/>
        </w:rPr>
      </w:pPr>
    </w:p>
    <w:p w14:paraId="48012E90" w14:textId="77777777" w:rsidR="00615584" w:rsidRPr="00624B75" w:rsidRDefault="00615584" w:rsidP="00615584">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70641ED4" w14:textId="77777777" w:rsidR="00615584" w:rsidRPr="00A72C05" w:rsidRDefault="00615584" w:rsidP="00615584">
      <w:pPr>
        <w:pStyle w:val="Estilo"/>
        <w:jc w:val="center"/>
        <w:rPr>
          <w:b/>
          <w:bCs/>
          <w:lang w:val="de-DE"/>
        </w:rPr>
      </w:pPr>
      <w:r w:rsidRPr="00A72C05">
        <w:rPr>
          <w:b/>
          <w:bCs/>
          <w:lang w:val="de-DE"/>
        </w:rPr>
        <w:t>A T E N T A M E N T E</w:t>
      </w:r>
    </w:p>
    <w:p w14:paraId="4BFFA706" w14:textId="77777777" w:rsidR="00615584" w:rsidRPr="00A72C05" w:rsidRDefault="00615584" w:rsidP="00615584">
      <w:pPr>
        <w:pStyle w:val="Sinespaciado"/>
        <w:jc w:val="both"/>
        <w:rPr>
          <w:rFonts w:ascii="Arial" w:hAnsi="Arial" w:cs="Arial"/>
          <w:sz w:val="24"/>
          <w:szCs w:val="24"/>
          <w:lang w:val="de-DE"/>
        </w:rPr>
      </w:pPr>
    </w:p>
    <w:p w14:paraId="29B75C56" w14:textId="77777777" w:rsidR="00615584" w:rsidRPr="00A72C05" w:rsidRDefault="00615584" w:rsidP="00615584">
      <w:pPr>
        <w:pStyle w:val="Sinespaciado"/>
        <w:jc w:val="both"/>
        <w:rPr>
          <w:rFonts w:ascii="Arial" w:hAnsi="Arial" w:cs="Arial"/>
          <w:sz w:val="24"/>
          <w:szCs w:val="24"/>
          <w:lang w:val="de-DE"/>
        </w:rPr>
      </w:pPr>
    </w:p>
    <w:p w14:paraId="7A5E09D5" w14:textId="77777777" w:rsidR="00615584" w:rsidRPr="00A72C05" w:rsidRDefault="00615584" w:rsidP="00615584">
      <w:pPr>
        <w:pStyle w:val="Sinespaciado"/>
        <w:jc w:val="both"/>
        <w:rPr>
          <w:rFonts w:ascii="Arial" w:hAnsi="Arial" w:cs="Arial"/>
          <w:sz w:val="24"/>
          <w:szCs w:val="24"/>
          <w:lang w:val="de-DE"/>
        </w:rPr>
      </w:pPr>
    </w:p>
    <w:p w14:paraId="04AC323C" w14:textId="77777777" w:rsidR="00615584" w:rsidRPr="00A72C05" w:rsidRDefault="00615584" w:rsidP="00615584">
      <w:pPr>
        <w:pStyle w:val="Sinespaciado"/>
        <w:jc w:val="both"/>
        <w:rPr>
          <w:rFonts w:ascii="Arial" w:hAnsi="Arial" w:cs="Arial"/>
          <w:sz w:val="24"/>
          <w:szCs w:val="24"/>
          <w:lang w:val="de-DE"/>
        </w:rPr>
      </w:pPr>
    </w:p>
    <w:p w14:paraId="5D0FD307" w14:textId="77777777" w:rsidR="00615584" w:rsidRPr="00A72C05" w:rsidRDefault="00615584" w:rsidP="00615584">
      <w:pPr>
        <w:pStyle w:val="Sinespaciado"/>
        <w:jc w:val="both"/>
        <w:rPr>
          <w:rFonts w:ascii="Arial" w:hAnsi="Arial" w:cs="Arial"/>
          <w:sz w:val="24"/>
          <w:szCs w:val="24"/>
          <w:lang w:val="de-DE"/>
        </w:rPr>
      </w:pPr>
    </w:p>
    <w:p w14:paraId="431FAC54" w14:textId="77777777" w:rsidR="00615584" w:rsidRPr="00A72C05" w:rsidRDefault="00615584" w:rsidP="00615584">
      <w:pPr>
        <w:pStyle w:val="Sinespaciado"/>
        <w:jc w:val="both"/>
        <w:rPr>
          <w:rFonts w:ascii="Arial" w:hAnsi="Arial" w:cs="Arial"/>
          <w:sz w:val="24"/>
          <w:szCs w:val="24"/>
          <w:lang w:val="de-DE"/>
        </w:rPr>
      </w:pPr>
    </w:p>
    <w:p w14:paraId="3122E4DD" w14:textId="77777777" w:rsidR="00615584" w:rsidRPr="00A72C05" w:rsidRDefault="00615584" w:rsidP="00615584">
      <w:pPr>
        <w:pStyle w:val="Sinespaciado"/>
        <w:jc w:val="both"/>
        <w:rPr>
          <w:rFonts w:ascii="Arial" w:hAnsi="Arial" w:cs="Arial"/>
          <w:sz w:val="24"/>
          <w:szCs w:val="24"/>
          <w:lang w:val="de-DE"/>
        </w:rPr>
      </w:pPr>
    </w:p>
    <w:p w14:paraId="22B2BDAA" w14:textId="77777777" w:rsidR="00615584" w:rsidRPr="00AC12F9" w:rsidRDefault="00615584" w:rsidP="00615584">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3E22F242" w14:textId="77777777" w:rsidR="00615584" w:rsidRDefault="00615584" w:rsidP="00615584">
      <w:pPr>
        <w:jc w:val="center"/>
        <w:rPr>
          <w:rFonts w:ascii="Arial" w:hAnsi="Arial" w:cs="Arial"/>
          <w:b/>
        </w:rPr>
      </w:pPr>
      <w:r w:rsidRPr="00AC12F9">
        <w:rPr>
          <w:rFonts w:ascii="Arial" w:hAnsi="Arial" w:cs="Arial"/>
          <w:b/>
        </w:rPr>
        <w:t>SECRETARIO DEL AYUNTAMIENTO</w:t>
      </w:r>
    </w:p>
    <w:p w14:paraId="5DB49D19" w14:textId="77777777" w:rsidR="00615584" w:rsidRDefault="00615584" w:rsidP="00615584">
      <w:pPr>
        <w:spacing w:line="276" w:lineRule="auto"/>
        <w:jc w:val="both"/>
        <w:rPr>
          <w:rFonts w:ascii="Arial" w:eastAsia="Verdana" w:hAnsi="Arial" w:cs="Arial"/>
          <w:sz w:val="16"/>
          <w:szCs w:val="16"/>
          <w:highlight w:val="white"/>
        </w:rPr>
      </w:pPr>
    </w:p>
    <w:p w14:paraId="05C4F561" w14:textId="7670049B" w:rsidR="00915A11" w:rsidRPr="00915A11" w:rsidRDefault="00615584" w:rsidP="00915A11">
      <w:pPr>
        <w:jc w:val="both"/>
        <w:rPr>
          <w:rFonts w:ascii="Arial" w:hAnsi="Arial" w:cs="Arial"/>
          <w:color w:val="FF0000"/>
        </w:rPr>
      </w:pPr>
      <w:r w:rsidRPr="0088533E">
        <w:rPr>
          <w:rFonts w:ascii="Arial" w:hAnsi="Arial" w:cs="Arial"/>
        </w:rPr>
        <w:lastRenderedPageBreak/>
        <w:t xml:space="preserve">El suscrito </w:t>
      </w:r>
      <w:r w:rsidRPr="0088533E">
        <w:rPr>
          <w:rFonts w:ascii="Arial" w:hAnsi="Arial" w:cs="Arial"/>
          <w:b/>
        </w:rPr>
        <w:t>Mtro. Antonio Fernando Chávez Delgadillo</w:t>
      </w:r>
      <w:r w:rsidRPr="0088533E">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88533E">
        <w:rPr>
          <w:rFonts w:ascii="Arial" w:hAnsi="Arial" w:cs="Arial"/>
          <w:b/>
        </w:rPr>
        <w:t>C E R T I F I C O:</w:t>
      </w:r>
      <w:r w:rsidRPr="0088533E">
        <w:rPr>
          <w:rFonts w:ascii="Arial" w:hAnsi="Arial" w:cs="Arial"/>
        </w:rPr>
        <w:t xml:space="preserve">-----------------------------------------------------------------------------------------------------------------------------------------------------------Que en la Sesión Ordinaria de Ayuntamiento del Municipio de San Pedro Tlaquepaque, Jalisco, de fecha </w:t>
      </w:r>
      <w:r>
        <w:rPr>
          <w:rFonts w:ascii="Arial" w:hAnsi="Arial" w:cs="Arial"/>
          <w:b/>
        </w:rPr>
        <w:t>30</w:t>
      </w:r>
      <w:r w:rsidRPr="0088533E">
        <w:rPr>
          <w:rFonts w:ascii="Arial" w:hAnsi="Arial" w:cs="Arial"/>
          <w:b/>
        </w:rPr>
        <w:t xml:space="preserve"> de </w:t>
      </w:r>
      <w:r>
        <w:rPr>
          <w:rFonts w:ascii="Arial" w:hAnsi="Arial" w:cs="Arial"/>
          <w:b/>
        </w:rPr>
        <w:t>mayo</w:t>
      </w:r>
      <w:r w:rsidRPr="0088533E">
        <w:rPr>
          <w:rFonts w:ascii="Arial" w:hAnsi="Arial" w:cs="Arial"/>
          <w:b/>
        </w:rPr>
        <w:t xml:space="preserve"> del 2023, estando presentes 19 (diecinueve) integrantes del pleno, en forma económica fueron </w:t>
      </w:r>
      <w:r w:rsidR="00A045E0">
        <w:rPr>
          <w:rFonts w:ascii="Arial" w:hAnsi="Arial" w:cs="Arial"/>
          <w:b/>
        </w:rPr>
        <w:t>emitidos 15 (quince</w:t>
      </w:r>
      <w:r w:rsidR="008907D8">
        <w:rPr>
          <w:rFonts w:ascii="Arial" w:hAnsi="Arial" w:cs="Arial"/>
          <w:b/>
        </w:rPr>
        <w:t>) votos a favor y 04 (cuatro</w:t>
      </w:r>
      <w:r w:rsidR="00A045E0" w:rsidRPr="00E81238">
        <w:rPr>
          <w:rFonts w:ascii="Arial" w:hAnsi="Arial" w:cs="Arial"/>
          <w:b/>
        </w:rPr>
        <w:t>)</w:t>
      </w:r>
      <w:r w:rsidR="00A045E0" w:rsidRPr="001E3ACB">
        <w:rPr>
          <w:rFonts w:ascii="Arial" w:hAnsi="Arial" w:cs="Arial"/>
          <w:b/>
          <w:color w:val="FF0000"/>
        </w:rPr>
        <w:t xml:space="preserve"> </w:t>
      </w:r>
      <w:r w:rsidR="00A045E0">
        <w:rPr>
          <w:rFonts w:ascii="Arial" w:hAnsi="Arial" w:cs="Arial"/>
          <w:b/>
        </w:rPr>
        <w:t>votos en abstención, por lo que fue aprobado por mayoría</w:t>
      </w:r>
      <w:r w:rsidRPr="0088533E">
        <w:rPr>
          <w:rFonts w:ascii="Arial" w:hAnsi="Arial" w:cs="Arial"/>
          <w:b/>
        </w:rPr>
        <w:t xml:space="preserve"> </w:t>
      </w:r>
      <w:r w:rsidRPr="0088533E">
        <w:rPr>
          <w:rFonts w:ascii="Arial" w:hAnsi="Arial" w:cs="Arial"/>
        </w:rPr>
        <w:t xml:space="preserve">la iniciativa de aprobación directa presentada por la </w:t>
      </w:r>
      <w:r w:rsidRPr="0088533E">
        <w:rPr>
          <w:rFonts w:ascii="Arial" w:hAnsi="Arial" w:cs="Arial"/>
          <w:b/>
        </w:rPr>
        <w:t>Lcda. Mirna Citlalli Amaya de Luna, Presidenta</w:t>
      </w:r>
      <w:r w:rsidRPr="0088533E">
        <w:rPr>
          <w:rFonts w:ascii="Arial" w:hAnsi="Arial" w:cs="Arial"/>
        </w:rPr>
        <w:t xml:space="preserve"> </w:t>
      </w:r>
      <w:r w:rsidRPr="0088533E">
        <w:rPr>
          <w:rFonts w:ascii="Arial" w:hAnsi="Arial" w:cs="Arial"/>
          <w:b/>
        </w:rPr>
        <w:t>Municipal, bajo el siguiente:</w:t>
      </w:r>
      <w:r w:rsidRPr="0088533E">
        <w:rPr>
          <w:rFonts w:ascii="Arial" w:hAnsi="Arial" w:cs="Arial"/>
        </w:rPr>
        <w:t>-----------------------------------------------------------------------------------------</w:t>
      </w:r>
      <w:r w:rsidR="008907D8">
        <w:rPr>
          <w:rFonts w:ascii="Arial" w:hAnsi="Arial" w:cs="Arial"/>
        </w:rPr>
        <w:t>-----------------------</w:t>
      </w:r>
      <w:r w:rsidRPr="0088533E">
        <w:rPr>
          <w:rFonts w:ascii="Arial" w:hAnsi="Arial" w:cs="Arial"/>
        </w:rPr>
        <w:t>------------------------------------------</w:t>
      </w:r>
      <w:r w:rsidRPr="0088533E">
        <w:rPr>
          <w:rFonts w:ascii="Arial" w:hAnsi="Arial" w:cs="Arial"/>
          <w:b/>
        </w:rPr>
        <w:t>ACUERDO NÚMERO 0</w:t>
      </w:r>
      <w:r w:rsidR="00A045E0">
        <w:rPr>
          <w:rFonts w:ascii="Arial" w:hAnsi="Arial" w:cs="Arial"/>
          <w:b/>
        </w:rPr>
        <w:t>491</w:t>
      </w:r>
      <w:r w:rsidRPr="0088533E">
        <w:rPr>
          <w:rFonts w:ascii="Arial" w:hAnsi="Arial" w:cs="Arial"/>
          <w:b/>
        </w:rPr>
        <w:t>/2023</w:t>
      </w:r>
      <w:r w:rsidRPr="00915A11">
        <w:rPr>
          <w:rFonts w:ascii="Arial" w:hAnsi="Arial" w:cs="Arial"/>
        </w:rPr>
        <w:t>------------------------------------------------------------------------------------------------------</w:t>
      </w:r>
      <w:r w:rsidR="008907D8" w:rsidRPr="00915A11">
        <w:rPr>
          <w:rFonts w:ascii="Arial" w:hAnsi="Arial" w:cs="Arial"/>
        </w:rPr>
        <w:t>------------------------------</w:t>
      </w:r>
      <w:r w:rsidRPr="00915A11">
        <w:rPr>
          <w:rFonts w:ascii="Arial" w:hAnsi="Arial" w:cs="Arial"/>
        </w:rPr>
        <w:t>----------</w:t>
      </w:r>
      <w:r w:rsidR="00A045E0" w:rsidRPr="00915A11">
        <w:rPr>
          <w:rFonts w:ascii="Arial" w:hAnsi="Arial" w:cs="Arial"/>
        </w:rPr>
        <w:t>-</w:t>
      </w:r>
      <w:r w:rsidR="008907D8" w:rsidRPr="00915A11">
        <w:rPr>
          <w:rFonts w:ascii="Arial" w:hAnsi="Arial" w:cs="Arial"/>
          <w:b/>
        </w:rPr>
        <w:t>PRIMERO</w:t>
      </w:r>
      <w:r w:rsidR="00723FC9" w:rsidRPr="00915A11">
        <w:rPr>
          <w:rFonts w:ascii="Arial" w:hAnsi="Arial" w:cs="Arial"/>
          <w:b/>
        </w:rPr>
        <w:t>.-</w:t>
      </w:r>
      <w:r w:rsidR="008907D8" w:rsidRPr="008907D8">
        <w:rPr>
          <w:rFonts w:ascii="Arial" w:hAnsi="Arial" w:cs="Arial"/>
          <w:b/>
          <w:color w:val="FF0000"/>
        </w:rPr>
        <w:t xml:space="preserve"> </w:t>
      </w:r>
      <w:r w:rsidR="00915A11">
        <w:rPr>
          <w:rFonts w:ascii="Arial" w:hAnsi="Arial" w:cs="Arial"/>
          <w:bCs/>
        </w:rPr>
        <w:t>El Pleno del Ayuntamiento de San Pedro Tlaquepaque, aprueba y autoriza la</w:t>
      </w:r>
      <w:r w:rsidR="00915A11">
        <w:rPr>
          <w:rFonts w:ascii="Arial" w:hAnsi="Arial" w:cs="Arial"/>
          <w:b/>
          <w:bCs/>
        </w:rPr>
        <w:t xml:space="preserve"> </w:t>
      </w:r>
      <w:r w:rsidR="00915A11" w:rsidRPr="00915A11">
        <w:rPr>
          <w:rFonts w:ascii="Arial" w:hAnsi="Arial" w:cs="Arial"/>
          <w:b/>
          <w:bCs/>
        </w:rPr>
        <w:t>designación como Delegado Municipal de</w:t>
      </w:r>
      <w:r w:rsidR="00915A11" w:rsidRPr="00915A11">
        <w:rPr>
          <w:rFonts w:ascii="Arial" w:hAnsi="Arial" w:cs="Arial"/>
        </w:rPr>
        <w:t xml:space="preserve"> </w:t>
      </w:r>
      <w:r w:rsidR="00915A11" w:rsidRPr="00915A11">
        <w:rPr>
          <w:rFonts w:ascii="Arial" w:hAnsi="Arial" w:cs="Arial"/>
          <w:b/>
          <w:bCs/>
        </w:rPr>
        <w:t>Santa María Tequepexpan, en San Pedro Tlaquepaque, Jalisco; a Santos Manuel Paredes Jiménez</w:t>
      </w:r>
      <w:r w:rsidR="00915A11">
        <w:rPr>
          <w:rFonts w:ascii="Arial" w:hAnsi="Arial" w:cs="Arial"/>
        </w:rPr>
        <w:t>.---------------------------------------------------------------------------------------------------------------------------------------------------------------------------------------------------------------</w:t>
      </w:r>
    </w:p>
    <w:p w14:paraId="6D013B50" w14:textId="275713DA" w:rsidR="008907D8" w:rsidRPr="00915A11" w:rsidRDefault="00915A11" w:rsidP="00723FC9">
      <w:pPr>
        <w:jc w:val="both"/>
        <w:rPr>
          <w:rFonts w:ascii="Arial" w:hAnsi="Arial" w:cs="Arial"/>
        </w:rPr>
      </w:pPr>
      <w:r w:rsidRPr="00915A11">
        <w:rPr>
          <w:rFonts w:ascii="Arial" w:hAnsi="Arial" w:cs="Arial"/>
          <w:b/>
        </w:rPr>
        <w:t xml:space="preserve">SEGÚNDO.- </w:t>
      </w:r>
      <w:r>
        <w:rPr>
          <w:rFonts w:ascii="Arial" w:hAnsi="Arial" w:cs="Arial"/>
          <w:bCs/>
        </w:rPr>
        <w:t xml:space="preserve">El Pleno del Ayuntamiento de San Pedro Tlaquepaque, aprueba y autoriza la </w:t>
      </w:r>
      <w:r w:rsidRPr="00915A11">
        <w:rPr>
          <w:rFonts w:ascii="Arial" w:hAnsi="Arial" w:cs="Arial"/>
          <w:b/>
          <w:bCs/>
        </w:rPr>
        <w:t xml:space="preserve">designación como Delegada Municipal de </w:t>
      </w:r>
      <w:r w:rsidRPr="00915A11">
        <w:rPr>
          <w:rFonts w:ascii="Arial" w:hAnsi="Arial" w:cs="Arial"/>
          <w:b/>
        </w:rPr>
        <w:t>San</w:t>
      </w:r>
      <w:r w:rsidRPr="00915A11">
        <w:rPr>
          <w:rFonts w:ascii="Arial" w:hAnsi="Arial" w:cs="Arial"/>
          <w:b/>
          <w:bCs/>
        </w:rPr>
        <w:t xml:space="preserve"> </w:t>
      </w:r>
      <w:proofErr w:type="spellStart"/>
      <w:r w:rsidRPr="00915A11">
        <w:rPr>
          <w:rFonts w:ascii="Arial" w:hAnsi="Arial" w:cs="Arial"/>
          <w:b/>
          <w:bCs/>
        </w:rPr>
        <w:t>Sebastianito</w:t>
      </w:r>
      <w:proofErr w:type="spellEnd"/>
      <w:r w:rsidRPr="00915A11">
        <w:rPr>
          <w:rFonts w:ascii="Arial" w:hAnsi="Arial" w:cs="Arial"/>
          <w:b/>
          <w:bCs/>
        </w:rPr>
        <w:t>, en San Pedro Tlaquepaque, Jalisco; a Acidalia Banderas Guzmán.</w:t>
      </w:r>
      <w:r>
        <w:rPr>
          <w:rFonts w:ascii="Arial" w:hAnsi="Arial" w:cs="Arial"/>
        </w:rPr>
        <w:t>------------------------------------------------------------------------------------------------------------------------------------------------------------------------------------------------------------------------------------------------</w:t>
      </w:r>
    </w:p>
    <w:p w14:paraId="2CC0988F" w14:textId="77777777" w:rsidR="008907D8" w:rsidRPr="008907D8" w:rsidRDefault="008907D8" w:rsidP="00723FC9">
      <w:pPr>
        <w:jc w:val="both"/>
        <w:rPr>
          <w:rFonts w:ascii="Arial" w:hAnsi="Arial" w:cs="Arial"/>
          <w:b/>
          <w:color w:val="FF0000"/>
        </w:rPr>
      </w:pPr>
    </w:p>
    <w:p w14:paraId="6EBA1706" w14:textId="77777777" w:rsidR="00615584" w:rsidRDefault="00615584" w:rsidP="00615584">
      <w:pPr>
        <w:spacing w:line="276" w:lineRule="auto"/>
        <w:jc w:val="both"/>
        <w:rPr>
          <w:rFonts w:ascii="Arial" w:eastAsia="Verdana" w:hAnsi="Arial" w:cs="Arial"/>
          <w:sz w:val="16"/>
          <w:szCs w:val="16"/>
          <w:highlight w:val="white"/>
        </w:rPr>
      </w:pPr>
    </w:p>
    <w:p w14:paraId="741231B8" w14:textId="77777777" w:rsidR="00615584" w:rsidRPr="00624B75" w:rsidRDefault="00615584" w:rsidP="00615584">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790A5973" w14:textId="77777777" w:rsidR="00615584" w:rsidRPr="00A72C05" w:rsidRDefault="00615584" w:rsidP="00615584">
      <w:pPr>
        <w:pStyle w:val="Estilo"/>
        <w:jc w:val="center"/>
        <w:rPr>
          <w:b/>
          <w:bCs/>
          <w:lang w:val="de-DE"/>
        </w:rPr>
      </w:pPr>
      <w:r w:rsidRPr="00A72C05">
        <w:rPr>
          <w:b/>
          <w:bCs/>
          <w:lang w:val="de-DE"/>
        </w:rPr>
        <w:t>A T E N T A M E N T E</w:t>
      </w:r>
    </w:p>
    <w:p w14:paraId="1D16897D" w14:textId="77777777" w:rsidR="00615584" w:rsidRPr="00A72C05" w:rsidRDefault="00615584" w:rsidP="00615584">
      <w:pPr>
        <w:pStyle w:val="Sinespaciado"/>
        <w:jc w:val="both"/>
        <w:rPr>
          <w:rFonts w:ascii="Arial" w:hAnsi="Arial" w:cs="Arial"/>
          <w:sz w:val="24"/>
          <w:szCs w:val="24"/>
          <w:lang w:val="de-DE"/>
        </w:rPr>
      </w:pPr>
    </w:p>
    <w:p w14:paraId="04A54BDE" w14:textId="77777777" w:rsidR="00615584" w:rsidRPr="00A72C05" w:rsidRDefault="00615584" w:rsidP="00615584">
      <w:pPr>
        <w:pStyle w:val="Sinespaciado"/>
        <w:jc w:val="both"/>
        <w:rPr>
          <w:rFonts w:ascii="Arial" w:hAnsi="Arial" w:cs="Arial"/>
          <w:sz w:val="24"/>
          <w:szCs w:val="24"/>
          <w:lang w:val="de-DE"/>
        </w:rPr>
      </w:pPr>
    </w:p>
    <w:p w14:paraId="545C33C0" w14:textId="77777777" w:rsidR="00615584" w:rsidRPr="00A72C05" w:rsidRDefault="00615584" w:rsidP="00615584">
      <w:pPr>
        <w:pStyle w:val="Sinespaciado"/>
        <w:jc w:val="both"/>
        <w:rPr>
          <w:rFonts w:ascii="Arial" w:hAnsi="Arial" w:cs="Arial"/>
          <w:sz w:val="24"/>
          <w:szCs w:val="24"/>
          <w:lang w:val="de-DE"/>
        </w:rPr>
      </w:pPr>
    </w:p>
    <w:p w14:paraId="703A3E1D" w14:textId="77777777" w:rsidR="00615584" w:rsidRPr="00A72C05" w:rsidRDefault="00615584" w:rsidP="00615584">
      <w:pPr>
        <w:pStyle w:val="Sinespaciado"/>
        <w:jc w:val="both"/>
        <w:rPr>
          <w:rFonts w:ascii="Arial" w:hAnsi="Arial" w:cs="Arial"/>
          <w:sz w:val="24"/>
          <w:szCs w:val="24"/>
          <w:lang w:val="de-DE"/>
        </w:rPr>
      </w:pPr>
    </w:p>
    <w:p w14:paraId="056DD7EC" w14:textId="77777777" w:rsidR="00615584" w:rsidRPr="00A72C05" w:rsidRDefault="00615584" w:rsidP="00615584">
      <w:pPr>
        <w:pStyle w:val="Sinespaciado"/>
        <w:jc w:val="both"/>
        <w:rPr>
          <w:rFonts w:ascii="Arial" w:hAnsi="Arial" w:cs="Arial"/>
          <w:sz w:val="24"/>
          <w:szCs w:val="24"/>
          <w:lang w:val="de-DE"/>
        </w:rPr>
      </w:pPr>
    </w:p>
    <w:p w14:paraId="62013619" w14:textId="77777777" w:rsidR="00615584" w:rsidRPr="00A72C05" w:rsidRDefault="00615584" w:rsidP="00615584">
      <w:pPr>
        <w:pStyle w:val="Sinespaciado"/>
        <w:jc w:val="both"/>
        <w:rPr>
          <w:rFonts w:ascii="Arial" w:hAnsi="Arial" w:cs="Arial"/>
          <w:sz w:val="24"/>
          <w:szCs w:val="24"/>
          <w:lang w:val="de-DE"/>
        </w:rPr>
      </w:pPr>
    </w:p>
    <w:p w14:paraId="63855437" w14:textId="77777777" w:rsidR="00615584" w:rsidRPr="00A72C05" w:rsidRDefault="00615584" w:rsidP="00615584">
      <w:pPr>
        <w:pStyle w:val="Sinespaciado"/>
        <w:jc w:val="both"/>
        <w:rPr>
          <w:rFonts w:ascii="Arial" w:hAnsi="Arial" w:cs="Arial"/>
          <w:sz w:val="24"/>
          <w:szCs w:val="24"/>
          <w:lang w:val="de-DE"/>
        </w:rPr>
      </w:pPr>
    </w:p>
    <w:p w14:paraId="0CFCBAD8" w14:textId="77777777" w:rsidR="00615584" w:rsidRPr="00AC12F9" w:rsidRDefault="00615584" w:rsidP="00615584">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5698A36B" w14:textId="77777777" w:rsidR="00615584" w:rsidRDefault="00615584" w:rsidP="00615584">
      <w:pPr>
        <w:jc w:val="center"/>
        <w:rPr>
          <w:rFonts w:ascii="Arial" w:hAnsi="Arial" w:cs="Arial"/>
          <w:b/>
        </w:rPr>
      </w:pPr>
      <w:r w:rsidRPr="00AC12F9">
        <w:rPr>
          <w:rFonts w:ascii="Arial" w:hAnsi="Arial" w:cs="Arial"/>
          <w:b/>
        </w:rPr>
        <w:t>SECRETARIO DEL AYUNTAMIENTO</w:t>
      </w:r>
    </w:p>
    <w:p w14:paraId="38C22D7E" w14:textId="77777777" w:rsidR="00615584" w:rsidRDefault="00615584" w:rsidP="00615584">
      <w:pPr>
        <w:spacing w:line="276" w:lineRule="auto"/>
        <w:jc w:val="both"/>
        <w:rPr>
          <w:rFonts w:ascii="Arial" w:eastAsia="Verdana" w:hAnsi="Arial" w:cs="Arial"/>
          <w:sz w:val="16"/>
          <w:szCs w:val="16"/>
          <w:highlight w:val="white"/>
        </w:rPr>
      </w:pPr>
    </w:p>
    <w:p w14:paraId="0C580AA7" w14:textId="77777777" w:rsidR="00615584" w:rsidRDefault="00615584" w:rsidP="00615584">
      <w:pPr>
        <w:spacing w:line="276" w:lineRule="auto"/>
        <w:jc w:val="both"/>
        <w:rPr>
          <w:rFonts w:ascii="Arial" w:eastAsia="Verdana" w:hAnsi="Arial" w:cs="Arial"/>
          <w:sz w:val="16"/>
          <w:szCs w:val="16"/>
          <w:highlight w:val="white"/>
        </w:rPr>
      </w:pPr>
    </w:p>
    <w:p w14:paraId="289D4DE9" w14:textId="77777777" w:rsidR="00615584" w:rsidRDefault="00615584" w:rsidP="00615584">
      <w:pPr>
        <w:spacing w:line="276" w:lineRule="auto"/>
        <w:jc w:val="both"/>
        <w:rPr>
          <w:rFonts w:ascii="Arial" w:eastAsia="Verdana" w:hAnsi="Arial" w:cs="Arial"/>
          <w:sz w:val="16"/>
          <w:szCs w:val="16"/>
          <w:highlight w:val="white"/>
        </w:rPr>
      </w:pPr>
    </w:p>
    <w:p w14:paraId="2BB3AA1A" w14:textId="77777777" w:rsidR="00615584" w:rsidRDefault="00615584" w:rsidP="00D10037">
      <w:pPr>
        <w:spacing w:line="276" w:lineRule="auto"/>
        <w:jc w:val="both"/>
        <w:rPr>
          <w:rFonts w:ascii="Arial" w:eastAsia="Verdana" w:hAnsi="Arial" w:cs="Arial"/>
          <w:sz w:val="16"/>
          <w:szCs w:val="16"/>
          <w:highlight w:val="white"/>
        </w:rPr>
      </w:pPr>
    </w:p>
    <w:p w14:paraId="56AFE92D" w14:textId="63D67A13" w:rsidR="00B01A72" w:rsidRDefault="00615584" w:rsidP="00B01A72">
      <w:pPr>
        <w:spacing w:line="276" w:lineRule="auto"/>
        <w:jc w:val="both"/>
        <w:rPr>
          <w:rFonts w:ascii="Arial" w:hAnsi="Arial" w:cs="Arial"/>
          <w:lang w:val="es-ES"/>
        </w:rPr>
      </w:pPr>
      <w:r w:rsidRPr="00B01A72">
        <w:rPr>
          <w:rFonts w:ascii="Arial" w:hAnsi="Arial" w:cs="Arial"/>
        </w:rPr>
        <w:lastRenderedPageBreak/>
        <w:t xml:space="preserve">El suscrito </w:t>
      </w:r>
      <w:r w:rsidRPr="00B01A72">
        <w:rPr>
          <w:rFonts w:ascii="Arial" w:hAnsi="Arial" w:cs="Arial"/>
          <w:b/>
        </w:rPr>
        <w:t>Mtro. Antonio Fernando Chávez Delgadillo</w:t>
      </w:r>
      <w:r w:rsidRPr="00B01A72">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00B01A72">
        <w:rPr>
          <w:rFonts w:ascii="Arial" w:hAnsi="Arial" w:cs="Arial"/>
        </w:rPr>
        <w:t>------------------------------------------</w:t>
      </w:r>
      <w:r w:rsidR="00640534">
        <w:rPr>
          <w:rFonts w:ascii="Arial" w:hAnsi="Arial" w:cs="Arial"/>
        </w:rPr>
        <w:t>-</w:t>
      </w:r>
      <w:r w:rsidR="00B01A72">
        <w:rPr>
          <w:rFonts w:ascii="Arial" w:hAnsi="Arial" w:cs="Arial"/>
        </w:rPr>
        <w:t>--------</w:t>
      </w:r>
      <w:r w:rsidRPr="00B01A72">
        <w:rPr>
          <w:rFonts w:ascii="Arial" w:hAnsi="Arial" w:cs="Arial"/>
        </w:rPr>
        <w:t>---------------------</w:t>
      </w:r>
      <w:r w:rsidRPr="00B01A72">
        <w:rPr>
          <w:rFonts w:ascii="Arial" w:hAnsi="Arial" w:cs="Arial"/>
          <w:b/>
        </w:rPr>
        <w:t>C E R T I F I C O:</w:t>
      </w:r>
      <w:r w:rsidRPr="00B01A72">
        <w:rPr>
          <w:rFonts w:ascii="Arial" w:hAnsi="Arial" w:cs="Arial"/>
        </w:rPr>
        <w:t>---------------------------------------------------------------------</w:t>
      </w:r>
      <w:r w:rsidR="00B01A72" w:rsidRPr="00B01A72">
        <w:rPr>
          <w:rFonts w:ascii="Arial" w:hAnsi="Arial" w:cs="Arial"/>
        </w:rPr>
        <w:t>---------------</w:t>
      </w:r>
      <w:r w:rsidRPr="00B01A72">
        <w:rPr>
          <w:rFonts w:ascii="Arial" w:hAnsi="Arial" w:cs="Arial"/>
        </w:rPr>
        <w:t xml:space="preserve">-----------------------------------------------------------------------Que en la Sesión Ordinaria de Ayuntamiento del Municipio de San Pedro Tlaquepaque, Jalisco, de fecha </w:t>
      </w:r>
      <w:r w:rsidRPr="00B01A72">
        <w:rPr>
          <w:rFonts w:ascii="Arial" w:hAnsi="Arial" w:cs="Arial"/>
          <w:b/>
        </w:rPr>
        <w:t xml:space="preserve">30 de mayo del 2023, estando presentes 19 (diecinueve) integrantes del pleno, en forma económica fueron emitidos 19 (diecinueve) votos a favor, por lo que en unanimidad fue aprobada </w:t>
      </w:r>
      <w:r w:rsidRPr="00B01A72">
        <w:rPr>
          <w:rFonts w:ascii="Arial" w:hAnsi="Arial" w:cs="Arial"/>
        </w:rPr>
        <w:t xml:space="preserve">la iniciativa de aprobación directa presentada por la </w:t>
      </w:r>
      <w:r w:rsidRPr="00B01A72">
        <w:rPr>
          <w:rFonts w:ascii="Arial" w:hAnsi="Arial" w:cs="Arial"/>
          <w:b/>
        </w:rPr>
        <w:t>Lcda. Mirna Citlalli Amaya de Luna, Presidenta</w:t>
      </w:r>
      <w:r w:rsidRPr="00B01A72">
        <w:rPr>
          <w:rFonts w:ascii="Arial" w:hAnsi="Arial" w:cs="Arial"/>
        </w:rPr>
        <w:t xml:space="preserve"> </w:t>
      </w:r>
      <w:r w:rsidRPr="00B01A72">
        <w:rPr>
          <w:rFonts w:ascii="Arial" w:hAnsi="Arial" w:cs="Arial"/>
          <w:b/>
        </w:rPr>
        <w:t>Municipal, bajo el siguiente:</w:t>
      </w:r>
      <w:r w:rsidRPr="00B01A72">
        <w:rPr>
          <w:rFonts w:ascii="Arial" w:hAnsi="Arial" w:cs="Arial"/>
        </w:rPr>
        <w:t>--------------------------------------------</w:t>
      </w:r>
      <w:r w:rsidR="00B01A72" w:rsidRPr="00B01A72">
        <w:rPr>
          <w:rFonts w:ascii="Arial" w:hAnsi="Arial" w:cs="Arial"/>
        </w:rPr>
        <w:t>---------------------------------------------------------------------------</w:t>
      </w:r>
      <w:r w:rsidR="00B01A72">
        <w:rPr>
          <w:rFonts w:ascii="Arial" w:hAnsi="Arial" w:cs="Arial"/>
        </w:rPr>
        <w:t>------------------------</w:t>
      </w:r>
      <w:r w:rsidR="00B01A72" w:rsidRPr="00B01A72">
        <w:rPr>
          <w:rFonts w:ascii="Arial" w:hAnsi="Arial" w:cs="Arial"/>
        </w:rPr>
        <w:t>---------------------------------------------</w:t>
      </w:r>
      <w:r w:rsidRPr="00B01A72">
        <w:rPr>
          <w:rFonts w:ascii="Arial" w:hAnsi="Arial" w:cs="Arial"/>
        </w:rPr>
        <w:t>--------</w:t>
      </w:r>
      <w:r w:rsidRPr="00B01A72">
        <w:rPr>
          <w:rFonts w:ascii="Arial" w:hAnsi="Arial" w:cs="Arial"/>
          <w:b/>
        </w:rPr>
        <w:t>ACUERDO NÚMERO 0</w:t>
      </w:r>
      <w:r w:rsidR="008907D8">
        <w:rPr>
          <w:rFonts w:ascii="Arial" w:hAnsi="Arial" w:cs="Arial"/>
          <w:b/>
        </w:rPr>
        <w:t>492</w:t>
      </w:r>
      <w:r w:rsidRPr="00B01A72">
        <w:rPr>
          <w:rFonts w:ascii="Arial" w:hAnsi="Arial" w:cs="Arial"/>
          <w:b/>
        </w:rPr>
        <w:t>/2023</w:t>
      </w:r>
      <w:r w:rsidRPr="00B01A72">
        <w:rPr>
          <w:rFonts w:ascii="Arial" w:hAnsi="Arial" w:cs="Arial"/>
        </w:rPr>
        <w:t>--------------------------------------------------------------------------</w:t>
      </w:r>
      <w:r w:rsidR="00B01A72" w:rsidRPr="00B01A72">
        <w:rPr>
          <w:rFonts w:ascii="Arial" w:hAnsi="Arial" w:cs="Arial"/>
        </w:rPr>
        <w:t>-----------</w:t>
      </w:r>
      <w:r w:rsidR="00640534">
        <w:rPr>
          <w:rFonts w:ascii="Arial" w:hAnsi="Arial" w:cs="Arial"/>
        </w:rPr>
        <w:t>--------------------------------------------------------------------------------------------------------------</w:t>
      </w:r>
      <w:r w:rsidR="00B01A72" w:rsidRPr="00B01A72">
        <w:rPr>
          <w:rFonts w:ascii="Arial" w:hAnsi="Arial" w:cs="Arial"/>
        </w:rPr>
        <w:t>-</w:t>
      </w:r>
      <w:r w:rsidRPr="00B01A72">
        <w:rPr>
          <w:rFonts w:ascii="Arial" w:hAnsi="Arial" w:cs="Arial"/>
        </w:rPr>
        <w:t>----------------------------------------------------------</w:t>
      </w:r>
      <w:r w:rsidR="00B01A72" w:rsidRPr="00B01A72">
        <w:rPr>
          <w:rFonts w:ascii="Arial" w:hAnsi="Arial" w:cs="Arial"/>
          <w:b/>
        </w:rPr>
        <w:t xml:space="preserve">PRIMERO.- </w:t>
      </w:r>
      <w:r w:rsidR="00B01A72" w:rsidRPr="00B01A72">
        <w:rPr>
          <w:rFonts w:ascii="Arial" w:hAnsi="Arial" w:cs="Arial"/>
        </w:rPr>
        <w:t xml:space="preserve">El Pleno del Ayuntamiento Constitucional del Municipio de San Pedro Tlaquepaque, aprueba y autoriza </w:t>
      </w:r>
      <w:r w:rsidR="00B01A72" w:rsidRPr="00B01A72">
        <w:rPr>
          <w:rFonts w:ascii="Arial" w:hAnsi="Arial" w:cs="Arial"/>
          <w:lang w:val="es-ES"/>
        </w:rPr>
        <w:t xml:space="preserve">los </w:t>
      </w:r>
      <w:r w:rsidR="00B01A72" w:rsidRPr="00B01A72">
        <w:rPr>
          <w:rFonts w:ascii="Arial" w:hAnsi="Arial" w:cs="Arial"/>
          <w:b/>
          <w:bCs/>
          <w:lang w:val="es-ES"/>
        </w:rPr>
        <w:t xml:space="preserve">Lineamientos para la Entrega de Apoyos Económicos a Practicantes Profesionales, </w:t>
      </w:r>
      <w:r w:rsidR="00B01A72" w:rsidRPr="00B01A72">
        <w:rPr>
          <w:rFonts w:ascii="Arial" w:hAnsi="Arial" w:cs="Arial"/>
          <w:lang w:val="es-ES"/>
        </w:rPr>
        <w:t>que regularán el ejercicio del Presupuesto Basado en Resultados 2023, por sus siglas (PBR), elaborado por el Departamento de Vinculación Universitaria, que tiene como objetivo la entrega de apoyos económicos mensuales de $ 800.00 (ochocientos pesos 00/100 M.N), a los practicantes profesionales en servicio en el Gobierno Municipal.----------------------------------------------------------------------------------------</w:t>
      </w:r>
      <w:r w:rsidR="00640534">
        <w:rPr>
          <w:rFonts w:ascii="Arial" w:hAnsi="Arial" w:cs="Arial"/>
          <w:lang w:val="es-ES"/>
        </w:rPr>
        <w:t>--------------------------------------------------------------------------------------------------------------</w:t>
      </w:r>
      <w:r w:rsidR="00B01A72" w:rsidRPr="00B01A72">
        <w:rPr>
          <w:rFonts w:ascii="Arial" w:hAnsi="Arial" w:cs="Arial"/>
          <w:lang w:val="es-ES"/>
        </w:rPr>
        <w:t>------------------------------------------</w:t>
      </w:r>
      <w:r w:rsidR="00B01A72" w:rsidRPr="00B01A72">
        <w:rPr>
          <w:rFonts w:ascii="Arial" w:hAnsi="Arial" w:cs="Arial"/>
          <w:b/>
        </w:rPr>
        <w:t xml:space="preserve">SEGUNDO.- </w:t>
      </w:r>
      <w:r w:rsidR="00B01A72" w:rsidRPr="00B01A72">
        <w:rPr>
          <w:rFonts w:ascii="Arial" w:hAnsi="Arial" w:cs="Arial"/>
        </w:rPr>
        <w:t xml:space="preserve">El Pleno del Ayuntamiento Constitucional del Municipio de San Pedro Tlaquepaque, aprueba y autoriza a la Tesorería Municipal y al Departamento de Vinculación Universitaria el ejercicio del recurso de hasta $800,000.00 (ochocientos mil pesos 00/100 M.N). asignado en el PBR “Tlaquepaque Universitario” para el otorgamiento de apoyo económico a practicantes profesionales, conforme se establece en los </w:t>
      </w:r>
      <w:r w:rsidR="00B01A72" w:rsidRPr="00B01A72">
        <w:rPr>
          <w:rFonts w:ascii="Arial" w:hAnsi="Arial" w:cs="Arial"/>
          <w:lang w:val="es-ES"/>
        </w:rPr>
        <w:t>Lineamientos para la Entrega de Apoyos Económicos a Practicantes Profesionales.-------------------------------------------------------------------------------------------------------------------------------</w:t>
      </w:r>
      <w:r w:rsidR="00B01A72">
        <w:rPr>
          <w:rFonts w:ascii="Arial" w:hAnsi="Arial" w:cs="Arial"/>
          <w:lang w:val="es-ES"/>
        </w:rPr>
        <w:t>--------------------------------------------------------------------------------------------------------------------------------------</w:t>
      </w:r>
      <w:r w:rsidR="00B01A72" w:rsidRPr="00B01A72">
        <w:rPr>
          <w:rFonts w:ascii="Arial" w:hAnsi="Arial" w:cs="Arial"/>
          <w:lang w:val="es-ES"/>
        </w:rPr>
        <w:t>--</w:t>
      </w:r>
    </w:p>
    <w:p w14:paraId="2101BF4F" w14:textId="77777777" w:rsidR="00B01A72" w:rsidRDefault="00B01A72" w:rsidP="00B01A72">
      <w:pPr>
        <w:spacing w:line="276" w:lineRule="auto"/>
        <w:jc w:val="both"/>
        <w:rPr>
          <w:rFonts w:ascii="Arial" w:hAnsi="Arial" w:cs="Arial"/>
          <w:lang w:val="es-ES"/>
        </w:rPr>
      </w:pPr>
    </w:p>
    <w:p w14:paraId="6AA629E0" w14:textId="7CFED670" w:rsidR="00B01A72" w:rsidRPr="00753BEC" w:rsidRDefault="00B01A72" w:rsidP="00B01A72">
      <w:pPr>
        <w:jc w:val="both"/>
        <w:rPr>
          <w:rFonts w:ascii="Arial" w:hAnsi="Arial" w:cs="Arial"/>
          <w:b/>
          <w:sz w:val="22"/>
          <w:szCs w:val="22"/>
        </w:rPr>
      </w:pPr>
      <w:r>
        <w:rPr>
          <w:rFonts w:ascii="Arial" w:hAnsi="Arial" w:cs="Arial"/>
          <w:b/>
          <w:sz w:val="16"/>
          <w:szCs w:val="16"/>
        </w:rPr>
        <w:t>Hoja 1</w:t>
      </w:r>
      <w:r w:rsidRPr="00753BEC">
        <w:rPr>
          <w:rFonts w:ascii="Arial" w:hAnsi="Arial" w:cs="Arial"/>
          <w:b/>
          <w:sz w:val="16"/>
          <w:szCs w:val="16"/>
        </w:rPr>
        <w:t>/</w:t>
      </w:r>
      <w:r>
        <w:rPr>
          <w:rFonts w:ascii="Arial" w:hAnsi="Arial" w:cs="Arial"/>
          <w:b/>
          <w:sz w:val="16"/>
          <w:szCs w:val="16"/>
        </w:rPr>
        <w:t>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sidR="008907D8">
        <w:rPr>
          <w:rFonts w:ascii="Arial" w:hAnsi="Arial" w:cs="Arial"/>
          <w:b/>
          <w:sz w:val="16"/>
          <w:szCs w:val="16"/>
        </w:rPr>
        <w:t>0492</w:t>
      </w:r>
      <w:r w:rsidRPr="00753BEC">
        <w:rPr>
          <w:rFonts w:ascii="Arial" w:hAnsi="Arial" w:cs="Arial"/>
          <w:b/>
          <w:sz w:val="16"/>
          <w:szCs w:val="16"/>
        </w:rPr>
        <w:t>/2023</w:t>
      </w:r>
    </w:p>
    <w:p w14:paraId="256DC82E" w14:textId="77777777" w:rsidR="00B01A72" w:rsidRDefault="00B01A72" w:rsidP="00B01A72">
      <w:pPr>
        <w:spacing w:line="276" w:lineRule="auto"/>
        <w:jc w:val="both"/>
        <w:rPr>
          <w:rFonts w:ascii="Arial" w:hAnsi="Arial" w:cs="Arial"/>
          <w:lang w:val="es-ES"/>
        </w:rPr>
      </w:pPr>
    </w:p>
    <w:p w14:paraId="5FFD8B05" w14:textId="343C83CE" w:rsidR="00B01A72" w:rsidRPr="00B01A72" w:rsidRDefault="00B01A72" w:rsidP="00B01A72">
      <w:pPr>
        <w:spacing w:line="276" w:lineRule="auto"/>
        <w:jc w:val="both"/>
        <w:rPr>
          <w:rFonts w:ascii="Arial" w:hAnsi="Arial" w:cs="Arial"/>
          <w:b/>
          <w:bCs/>
          <w:lang w:val="es-ES"/>
        </w:rPr>
      </w:pPr>
      <w:r w:rsidRPr="00B01A72">
        <w:rPr>
          <w:rFonts w:ascii="Arial" w:hAnsi="Arial" w:cs="Arial"/>
          <w:b/>
        </w:rPr>
        <w:t xml:space="preserve">TERCERO.- </w:t>
      </w:r>
      <w:r w:rsidRPr="00B01A72">
        <w:rPr>
          <w:rFonts w:ascii="Arial" w:hAnsi="Arial" w:cs="Arial"/>
        </w:rPr>
        <w:t xml:space="preserve">El Pleno del Ayuntamiento Constitucional del Municipio de San Pedro Tlaquepaque, aprueba y autoriza a la Tesorería Municipal y al Departamento de Vinculación Universitaria para firmar los instrumentos jurídicos y administrativos derivados del presente acuerdo y de los </w:t>
      </w:r>
      <w:r w:rsidRPr="00B01A72">
        <w:rPr>
          <w:rFonts w:ascii="Arial" w:hAnsi="Arial" w:cs="Arial"/>
          <w:lang w:val="es-ES"/>
        </w:rPr>
        <w:t>Lineamientos para la Entrega de Apoyos Económicos a Practicantes Profesionales.--------------------------------------------------------------------------------------------------------------------------------------------------------------------</w:t>
      </w:r>
      <w:r w:rsidRPr="00B01A72">
        <w:rPr>
          <w:rFonts w:ascii="Arial" w:hAnsi="Arial" w:cs="Arial"/>
          <w:b/>
        </w:rPr>
        <w:t xml:space="preserve">CUARTO.- </w:t>
      </w:r>
      <w:r w:rsidRPr="00B01A72">
        <w:rPr>
          <w:rFonts w:ascii="Arial" w:hAnsi="Arial" w:cs="Arial"/>
        </w:rPr>
        <w:t>El Pleno del Ayuntamiento Constitucional del Municipio de San Pedro Tlaquepaque, aprueba y autoriza instruir a la Secretaría del Ayuntamiento a efecto de publicar en la página electrónica y en la Gaceta Municipal del Municipio de San Pedro Tlaquepaque, entrando en vigor al día siguiente de su publicación.-------------------------------------------------------------------------------------------------------------------------------------------------------</w:t>
      </w:r>
      <w:r>
        <w:rPr>
          <w:rFonts w:ascii="Arial" w:hAnsi="Arial" w:cs="Arial"/>
        </w:rPr>
        <w:t>---------------------------------------------------------------------------------</w:t>
      </w:r>
      <w:r w:rsidRPr="00B01A72">
        <w:rPr>
          <w:rFonts w:ascii="Arial" w:hAnsi="Arial" w:cs="Arial"/>
        </w:rPr>
        <w:t xml:space="preserve">- </w:t>
      </w:r>
    </w:p>
    <w:p w14:paraId="171F9982" w14:textId="77777777" w:rsidR="00B01A72" w:rsidRDefault="00B01A72" w:rsidP="00615584">
      <w:pPr>
        <w:pStyle w:val="Estilo"/>
        <w:jc w:val="center"/>
        <w:rPr>
          <w:b/>
          <w:bCs/>
        </w:rPr>
      </w:pPr>
    </w:p>
    <w:p w14:paraId="4DCE52B9" w14:textId="7044B6A4" w:rsidR="00615584" w:rsidRPr="00624B75" w:rsidRDefault="00615584" w:rsidP="00615584">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7F486177" w14:textId="77777777" w:rsidR="00615584" w:rsidRPr="00A72C05" w:rsidRDefault="00615584" w:rsidP="00615584">
      <w:pPr>
        <w:pStyle w:val="Estilo"/>
        <w:jc w:val="center"/>
        <w:rPr>
          <w:b/>
          <w:bCs/>
          <w:lang w:val="de-DE"/>
        </w:rPr>
      </w:pPr>
      <w:r w:rsidRPr="00A72C05">
        <w:rPr>
          <w:b/>
          <w:bCs/>
          <w:lang w:val="de-DE"/>
        </w:rPr>
        <w:t>A T E N T A M E N T E</w:t>
      </w:r>
    </w:p>
    <w:p w14:paraId="3122FEE7" w14:textId="77777777" w:rsidR="00615584" w:rsidRDefault="00615584" w:rsidP="00615584">
      <w:pPr>
        <w:pStyle w:val="Sinespaciado"/>
        <w:jc w:val="both"/>
        <w:rPr>
          <w:rFonts w:ascii="Arial" w:hAnsi="Arial" w:cs="Arial"/>
          <w:sz w:val="24"/>
          <w:szCs w:val="24"/>
          <w:lang w:val="de-DE"/>
        </w:rPr>
      </w:pPr>
    </w:p>
    <w:p w14:paraId="5F14A633" w14:textId="77777777" w:rsidR="00B01A72" w:rsidRDefault="00B01A72" w:rsidP="00615584">
      <w:pPr>
        <w:pStyle w:val="Sinespaciado"/>
        <w:jc w:val="both"/>
        <w:rPr>
          <w:rFonts w:ascii="Arial" w:hAnsi="Arial" w:cs="Arial"/>
          <w:sz w:val="24"/>
          <w:szCs w:val="24"/>
          <w:lang w:val="de-DE"/>
        </w:rPr>
      </w:pPr>
    </w:p>
    <w:p w14:paraId="3E77A7A1" w14:textId="77777777" w:rsidR="00B01A72" w:rsidRDefault="00B01A72" w:rsidP="00615584">
      <w:pPr>
        <w:pStyle w:val="Sinespaciado"/>
        <w:jc w:val="both"/>
        <w:rPr>
          <w:rFonts w:ascii="Arial" w:hAnsi="Arial" w:cs="Arial"/>
          <w:sz w:val="24"/>
          <w:szCs w:val="24"/>
          <w:lang w:val="de-DE"/>
        </w:rPr>
      </w:pPr>
    </w:p>
    <w:p w14:paraId="6D68F5A3" w14:textId="77777777" w:rsidR="00B01A72" w:rsidRDefault="00B01A72" w:rsidP="00615584">
      <w:pPr>
        <w:pStyle w:val="Sinespaciado"/>
        <w:jc w:val="both"/>
        <w:rPr>
          <w:rFonts w:ascii="Arial" w:hAnsi="Arial" w:cs="Arial"/>
          <w:sz w:val="24"/>
          <w:szCs w:val="24"/>
          <w:lang w:val="de-DE"/>
        </w:rPr>
      </w:pPr>
    </w:p>
    <w:p w14:paraId="32FF29B5" w14:textId="77777777" w:rsidR="00B01A72" w:rsidRDefault="00B01A72" w:rsidP="00615584">
      <w:pPr>
        <w:pStyle w:val="Sinespaciado"/>
        <w:jc w:val="both"/>
        <w:rPr>
          <w:rFonts w:ascii="Arial" w:hAnsi="Arial" w:cs="Arial"/>
          <w:sz w:val="24"/>
          <w:szCs w:val="24"/>
          <w:lang w:val="de-DE"/>
        </w:rPr>
      </w:pPr>
    </w:p>
    <w:p w14:paraId="6A4C7E1D" w14:textId="77777777" w:rsidR="00B01A72" w:rsidRDefault="00B01A72" w:rsidP="00615584">
      <w:pPr>
        <w:pStyle w:val="Sinespaciado"/>
        <w:jc w:val="both"/>
        <w:rPr>
          <w:rFonts w:ascii="Arial" w:hAnsi="Arial" w:cs="Arial"/>
          <w:sz w:val="24"/>
          <w:szCs w:val="24"/>
          <w:lang w:val="de-DE"/>
        </w:rPr>
      </w:pPr>
    </w:p>
    <w:p w14:paraId="70D54CC9" w14:textId="77777777" w:rsidR="00B01A72" w:rsidRPr="00A72C05" w:rsidRDefault="00B01A72" w:rsidP="00615584">
      <w:pPr>
        <w:pStyle w:val="Sinespaciado"/>
        <w:jc w:val="both"/>
        <w:rPr>
          <w:rFonts w:ascii="Arial" w:hAnsi="Arial" w:cs="Arial"/>
          <w:sz w:val="24"/>
          <w:szCs w:val="24"/>
          <w:lang w:val="de-DE"/>
        </w:rPr>
      </w:pPr>
    </w:p>
    <w:p w14:paraId="2699A0C3" w14:textId="77777777" w:rsidR="00615584" w:rsidRPr="00A72C05" w:rsidRDefault="00615584" w:rsidP="00615584">
      <w:pPr>
        <w:pStyle w:val="Sinespaciado"/>
        <w:jc w:val="both"/>
        <w:rPr>
          <w:rFonts w:ascii="Arial" w:hAnsi="Arial" w:cs="Arial"/>
          <w:sz w:val="24"/>
          <w:szCs w:val="24"/>
          <w:lang w:val="de-DE"/>
        </w:rPr>
      </w:pPr>
    </w:p>
    <w:p w14:paraId="6EB91F32" w14:textId="77777777" w:rsidR="00615584" w:rsidRPr="00AC12F9" w:rsidRDefault="00615584" w:rsidP="00615584">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4EEEB082" w14:textId="77777777" w:rsidR="00615584" w:rsidRDefault="00615584" w:rsidP="00615584">
      <w:pPr>
        <w:jc w:val="center"/>
        <w:rPr>
          <w:rFonts w:ascii="Arial" w:hAnsi="Arial" w:cs="Arial"/>
          <w:b/>
        </w:rPr>
      </w:pPr>
      <w:r w:rsidRPr="00AC12F9">
        <w:rPr>
          <w:rFonts w:ascii="Arial" w:hAnsi="Arial" w:cs="Arial"/>
          <w:b/>
        </w:rPr>
        <w:t>SECRETARIO DEL AYUNTAMIENTO</w:t>
      </w:r>
    </w:p>
    <w:p w14:paraId="35F64212" w14:textId="77777777" w:rsidR="00615584" w:rsidRDefault="00615584" w:rsidP="00615584">
      <w:pPr>
        <w:spacing w:line="276" w:lineRule="auto"/>
        <w:jc w:val="both"/>
        <w:rPr>
          <w:rFonts w:ascii="Arial" w:eastAsia="Verdana" w:hAnsi="Arial" w:cs="Arial"/>
          <w:sz w:val="16"/>
          <w:szCs w:val="16"/>
          <w:highlight w:val="white"/>
        </w:rPr>
      </w:pPr>
    </w:p>
    <w:p w14:paraId="43517405" w14:textId="77777777" w:rsidR="00615584" w:rsidRDefault="00615584" w:rsidP="00615584">
      <w:pPr>
        <w:spacing w:line="276" w:lineRule="auto"/>
        <w:jc w:val="both"/>
        <w:rPr>
          <w:rFonts w:ascii="Arial" w:eastAsia="Verdana" w:hAnsi="Arial" w:cs="Arial"/>
          <w:sz w:val="16"/>
          <w:szCs w:val="16"/>
          <w:highlight w:val="white"/>
        </w:rPr>
      </w:pPr>
    </w:p>
    <w:p w14:paraId="65B1E496" w14:textId="77777777" w:rsidR="00B01A72" w:rsidRDefault="00B01A72" w:rsidP="00615584">
      <w:pPr>
        <w:jc w:val="both"/>
        <w:rPr>
          <w:rFonts w:ascii="Arial" w:hAnsi="Arial" w:cs="Arial"/>
        </w:rPr>
      </w:pPr>
    </w:p>
    <w:p w14:paraId="00D14643" w14:textId="77777777" w:rsidR="00B01A72" w:rsidRDefault="00B01A72" w:rsidP="00615584">
      <w:pPr>
        <w:jc w:val="both"/>
        <w:rPr>
          <w:rFonts w:ascii="Arial" w:hAnsi="Arial" w:cs="Arial"/>
        </w:rPr>
      </w:pPr>
    </w:p>
    <w:p w14:paraId="7DBF9C9D" w14:textId="77777777" w:rsidR="00B01A72" w:rsidRDefault="00B01A72" w:rsidP="00615584">
      <w:pPr>
        <w:jc w:val="both"/>
        <w:rPr>
          <w:rFonts w:ascii="Arial" w:hAnsi="Arial" w:cs="Arial"/>
        </w:rPr>
      </w:pPr>
    </w:p>
    <w:p w14:paraId="7595C46C" w14:textId="77777777" w:rsidR="00B01A72" w:rsidRDefault="00B01A72" w:rsidP="00615584">
      <w:pPr>
        <w:jc w:val="both"/>
        <w:rPr>
          <w:rFonts w:ascii="Arial" w:hAnsi="Arial" w:cs="Arial"/>
        </w:rPr>
      </w:pPr>
    </w:p>
    <w:p w14:paraId="2E55E6D0" w14:textId="77777777" w:rsidR="00B01A72" w:rsidRDefault="00B01A72" w:rsidP="00615584">
      <w:pPr>
        <w:jc w:val="both"/>
        <w:rPr>
          <w:rFonts w:ascii="Arial" w:hAnsi="Arial" w:cs="Arial"/>
        </w:rPr>
      </w:pPr>
    </w:p>
    <w:p w14:paraId="657451FD" w14:textId="77777777" w:rsidR="00B01A72" w:rsidRDefault="00B01A72" w:rsidP="00615584">
      <w:pPr>
        <w:jc w:val="both"/>
        <w:rPr>
          <w:rFonts w:ascii="Arial" w:hAnsi="Arial" w:cs="Arial"/>
        </w:rPr>
      </w:pPr>
    </w:p>
    <w:p w14:paraId="013C12EB" w14:textId="77777777" w:rsidR="00B01A72" w:rsidRDefault="00B01A72" w:rsidP="00615584">
      <w:pPr>
        <w:jc w:val="both"/>
        <w:rPr>
          <w:rFonts w:ascii="Arial" w:hAnsi="Arial" w:cs="Arial"/>
        </w:rPr>
      </w:pPr>
    </w:p>
    <w:p w14:paraId="59ED61AC" w14:textId="77777777" w:rsidR="00B01A72" w:rsidRDefault="00B01A72" w:rsidP="00615584">
      <w:pPr>
        <w:jc w:val="both"/>
        <w:rPr>
          <w:rFonts w:ascii="Arial" w:hAnsi="Arial" w:cs="Arial"/>
        </w:rPr>
      </w:pPr>
    </w:p>
    <w:p w14:paraId="240B3599" w14:textId="77777777" w:rsidR="00B01A72" w:rsidRDefault="00B01A72" w:rsidP="00615584">
      <w:pPr>
        <w:jc w:val="both"/>
        <w:rPr>
          <w:rFonts w:ascii="Arial" w:hAnsi="Arial" w:cs="Arial"/>
        </w:rPr>
      </w:pPr>
    </w:p>
    <w:p w14:paraId="395DA115" w14:textId="77777777" w:rsidR="00B01A72" w:rsidRDefault="00B01A72" w:rsidP="00B01A72">
      <w:pPr>
        <w:jc w:val="center"/>
        <w:rPr>
          <w:rFonts w:ascii="Arial" w:hAnsi="Arial" w:cs="Arial"/>
          <w:b/>
        </w:rPr>
      </w:pPr>
    </w:p>
    <w:p w14:paraId="57F97F2A" w14:textId="5BC7C8B8" w:rsidR="00B01A72" w:rsidRPr="00753BEC" w:rsidRDefault="00B01A72" w:rsidP="00B01A72">
      <w:pPr>
        <w:jc w:val="both"/>
        <w:rPr>
          <w:rFonts w:ascii="Arial" w:hAnsi="Arial" w:cs="Arial"/>
          <w:b/>
          <w:sz w:val="22"/>
          <w:szCs w:val="22"/>
        </w:rPr>
      </w:pPr>
      <w:r>
        <w:rPr>
          <w:rFonts w:ascii="Arial" w:hAnsi="Arial" w:cs="Arial"/>
          <w:b/>
          <w:sz w:val="16"/>
          <w:szCs w:val="16"/>
        </w:rPr>
        <w:t>Hoja 2</w:t>
      </w:r>
      <w:r w:rsidRPr="00753BEC">
        <w:rPr>
          <w:rFonts w:ascii="Arial" w:hAnsi="Arial" w:cs="Arial"/>
          <w:b/>
          <w:sz w:val="16"/>
          <w:szCs w:val="16"/>
        </w:rPr>
        <w:t>/</w:t>
      </w:r>
      <w:r>
        <w:rPr>
          <w:rFonts w:ascii="Arial" w:hAnsi="Arial" w:cs="Arial"/>
          <w:b/>
          <w:sz w:val="16"/>
          <w:szCs w:val="16"/>
        </w:rPr>
        <w:t>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sidR="008907D8">
        <w:rPr>
          <w:rFonts w:ascii="Arial" w:hAnsi="Arial" w:cs="Arial"/>
          <w:b/>
          <w:sz w:val="16"/>
          <w:szCs w:val="16"/>
        </w:rPr>
        <w:t>0492</w:t>
      </w:r>
      <w:r w:rsidRPr="00753BEC">
        <w:rPr>
          <w:rFonts w:ascii="Arial" w:hAnsi="Arial" w:cs="Arial"/>
          <w:b/>
          <w:sz w:val="16"/>
          <w:szCs w:val="16"/>
        </w:rPr>
        <w:t>/2023</w:t>
      </w:r>
    </w:p>
    <w:p w14:paraId="618EABB1" w14:textId="77777777" w:rsidR="00B01A72" w:rsidRDefault="00B01A72" w:rsidP="00615584">
      <w:pPr>
        <w:jc w:val="both"/>
        <w:rPr>
          <w:rFonts w:ascii="Arial" w:hAnsi="Arial" w:cs="Arial"/>
        </w:rPr>
      </w:pPr>
    </w:p>
    <w:p w14:paraId="01C6022B" w14:textId="77777777" w:rsidR="00B01A72" w:rsidRDefault="00B01A72" w:rsidP="00615584">
      <w:pPr>
        <w:jc w:val="both"/>
        <w:rPr>
          <w:rFonts w:ascii="Arial" w:hAnsi="Arial" w:cs="Arial"/>
        </w:rPr>
      </w:pPr>
    </w:p>
    <w:p w14:paraId="352C5842" w14:textId="51D78F92" w:rsidR="00640534" w:rsidRPr="00640534" w:rsidRDefault="00615584" w:rsidP="00640534">
      <w:pPr>
        <w:jc w:val="both"/>
        <w:rPr>
          <w:rFonts w:ascii="Arial" w:hAnsi="Arial" w:cs="Arial"/>
          <w:lang w:val="es-ES"/>
        </w:rPr>
      </w:pPr>
      <w:r w:rsidRPr="0088533E">
        <w:rPr>
          <w:rFonts w:ascii="Arial" w:hAnsi="Arial" w:cs="Arial"/>
        </w:rPr>
        <w:lastRenderedPageBreak/>
        <w:t xml:space="preserve">El suscrito </w:t>
      </w:r>
      <w:r w:rsidRPr="0088533E">
        <w:rPr>
          <w:rFonts w:ascii="Arial" w:hAnsi="Arial" w:cs="Arial"/>
          <w:b/>
        </w:rPr>
        <w:t>Mtro. Antonio Fernando Chávez Delgadillo</w:t>
      </w:r>
      <w:r w:rsidRPr="0088533E">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88533E">
        <w:rPr>
          <w:rFonts w:ascii="Arial" w:hAnsi="Arial" w:cs="Arial"/>
          <w:b/>
        </w:rPr>
        <w:t>C E R T I F I C O:</w:t>
      </w:r>
      <w:r w:rsidRPr="0088533E">
        <w:rPr>
          <w:rFonts w:ascii="Arial" w:hAnsi="Arial" w:cs="Arial"/>
        </w:rPr>
        <w:t xml:space="preserve">-----------------------------------------------------------------------------------------------------------------------------------------------------------Que en la Sesión Ordinaria de Ayuntamiento del Municipio de San Pedro Tlaquepaque, Jalisco, de fecha </w:t>
      </w:r>
      <w:r>
        <w:rPr>
          <w:rFonts w:ascii="Arial" w:hAnsi="Arial" w:cs="Arial"/>
          <w:b/>
        </w:rPr>
        <w:t>30</w:t>
      </w:r>
      <w:r w:rsidRPr="0088533E">
        <w:rPr>
          <w:rFonts w:ascii="Arial" w:hAnsi="Arial" w:cs="Arial"/>
          <w:b/>
        </w:rPr>
        <w:t xml:space="preserve"> de </w:t>
      </w:r>
      <w:r>
        <w:rPr>
          <w:rFonts w:ascii="Arial" w:hAnsi="Arial" w:cs="Arial"/>
          <w:b/>
        </w:rPr>
        <w:t>mayo</w:t>
      </w:r>
      <w:r w:rsidRPr="0088533E">
        <w:rPr>
          <w:rFonts w:ascii="Arial" w:hAnsi="Arial" w:cs="Arial"/>
          <w:b/>
        </w:rPr>
        <w:t xml:space="preserve"> del 2023, estando presentes 19 (diecinueve) integrantes del pleno, en forma económica fueron emitidos 19 (diecinueve) votos a favor, por lo que en unanimidad fue aprobada </w:t>
      </w:r>
      <w:r w:rsidRPr="0088533E">
        <w:rPr>
          <w:rFonts w:ascii="Arial" w:hAnsi="Arial" w:cs="Arial"/>
        </w:rPr>
        <w:t xml:space="preserve">la iniciativa de aprobación directa presentada por la </w:t>
      </w:r>
      <w:r w:rsidR="00640534" w:rsidRPr="00640534">
        <w:rPr>
          <w:rFonts w:ascii="Arial" w:hAnsi="Arial" w:cs="Arial"/>
          <w:b/>
          <w:bCs/>
        </w:rPr>
        <w:t xml:space="preserve">Regidora Jael </w:t>
      </w:r>
      <w:proofErr w:type="spellStart"/>
      <w:r w:rsidR="00640534" w:rsidRPr="00640534">
        <w:rPr>
          <w:rFonts w:ascii="Arial" w:hAnsi="Arial" w:cs="Arial"/>
          <w:b/>
          <w:bCs/>
        </w:rPr>
        <w:t>Chamú</w:t>
      </w:r>
      <w:proofErr w:type="spellEnd"/>
      <w:r w:rsidR="00640534" w:rsidRPr="00640534">
        <w:rPr>
          <w:rFonts w:ascii="Arial" w:hAnsi="Arial" w:cs="Arial"/>
          <w:b/>
          <w:bCs/>
        </w:rPr>
        <w:t xml:space="preserve"> Ponce</w:t>
      </w:r>
      <w:r w:rsidRPr="0088533E">
        <w:rPr>
          <w:rFonts w:ascii="Arial" w:hAnsi="Arial" w:cs="Arial"/>
          <w:b/>
        </w:rPr>
        <w:t>, bajo el siguiente:</w:t>
      </w:r>
      <w:r w:rsidRPr="0088533E">
        <w:rPr>
          <w:rFonts w:ascii="Arial" w:hAnsi="Arial" w:cs="Arial"/>
        </w:rPr>
        <w:t>-----------------------------------------------------------------------------------------------------------------------------------------------------------------------------------</w:t>
      </w:r>
      <w:r w:rsidR="00640534">
        <w:rPr>
          <w:rFonts w:ascii="Arial" w:hAnsi="Arial" w:cs="Arial"/>
        </w:rPr>
        <w:t>------------------------------------------</w:t>
      </w:r>
      <w:r w:rsidRPr="0088533E">
        <w:rPr>
          <w:rFonts w:ascii="Arial" w:hAnsi="Arial" w:cs="Arial"/>
        </w:rPr>
        <w:t>----------------</w:t>
      </w:r>
      <w:r w:rsidRPr="0088533E">
        <w:rPr>
          <w:rFonts w:ascii="Arial" w:hAnsi="Arial" w:cs="Arial"/>
          <w:b/>
        </w:rPr>
        <w:t>ACUERDO NÚMERO 0</w:t>
      </w:r>
      <w:r w:rsidR="00C669B3">
        <w:rPr>
          <w:rFonts w:ascii="Arial" w:hAnsi="Arial" w:cs="Arial"/>
          <w:b/>
        </w:rPr>
        <w:t>493</w:t>
      </w:r>
      <w:r w:rsidRPr="0088533E">
        <w:rPr>
          <w:rFonts w:ascii="Arial" w:hAnsi="Arial" w:cs="Arial"/>
          <w:b/>
        </w:rPr>
        <w:t>/2023</w:t>
      </w:r>
      <w:r w:rsidRPr="0088533E">
        <w:rPr>
          <w:rFonts w:ascii="Arial" w:hAnsi="Arial" w:cs="Arial"/>
        </w:rPr>
        <w:t>-------------------------------------------------------------------------------------------------------------------------------------------------</w:t>
      </w:r>
      <w:r w:rsidR="00640534" w:rsidRPr="00640534">
        <w:rPr>
          <w:rFonts w:ascii="Arial" w:hAnsi="Arial" w:cs="Arial"/>
          <w:b/>
          <w:highlight w:val="white"/>
          <w:lang w:val="es-ES"/>
        </w:rPr>
        <w:t>PRIMERO.-</w:t>
      </w:r>
      <w:r w:rsidR="00640534" w:rsidRPr="00640534">
        <w:rPr>
          <w:rFonts w:ascii="Arial" w:hAnsi="Arial" w:cs="Arial"/>
          <w:highlight w:val="white"/>
          <w:lang w:val="es-ES"/>
        </w:rPr>
        <w:t xml:space="preserve"> </w:t>
      </w:r>
      <w:r w:rsidR="00640534" w:rsidRPr="00640534">
        <w:rPr>
          <w:rFonts w:ascii="Arial" w:eastAsia="Verdana" w:hAnsi="Arial" w:cs="Arial"/>
          <w:highlight w:val="white"/>
          <w:lang w:val="es-ES"/>
        </w:rPr>
        <w:t xml:space="preserve">El </w:t>
      </w:r>
      <w:r w:rsidR="00640534" w:rsidRPr="00640534">
        <w:rPr>
          <w:rFonts w:ascii="Arial" w:hAnsi="Arial" w:cs="Arial"/>
          <w:highlight w:val="white"/>
          <w:lang w:val="es-ES"/>
        </w:rPr>
        <w:t xml:space="preserve">Pleno del Ayuntamiento Constitucional del Municipio de San Pedro Tlaquepaque, Jalisco, aprueba y autoriza la iniciativa de aprobación directa con la finalidad de que se realicen la </w:t>
      </w:r>
      <w:r w:rsidR="00640534" w:rsidRPr="00640534">
        <w:rPr>
          <w:rFonts w:ascii="Arial" w:hAnsi="Arial" w:cs="Arial"/>
          <w:b/>
          <w:bCs/>
          <w:highlight w:val="white"/>
          <w:lang w:val="es-ES"/>
        </w:rPr>
        <w:t>modificación y/o adecuaciones necesarias para abrir el periodo de recepción de documentos a los interesados en inscribirse en el programa a “2X1 por la educación” en el periodo 2023, quedando  a la fecha de su aprobación y hasta el 30 de junio de 2023 y bajo los mismo requisitos y mecánica del programa señalado en la convocatoria ya aprobada</w:t>
      </w:r>
      <w:r w:rsidR="00640534" w:rsidRPr="00640534">
        <w:rPr>
          <w:rFonts w:ascii="Arial" w:hAnsi="Arial" w:cs="Arial"/>
          <w:highlight w:val="white"/>
          <w:lang w:val="es-ES"/>
        </w:rPr>
        <w:t>.</w:t>
      </w:r>
      <w:r w:rsidR="00640534">
        <w:rPr>
          <w:rFonts w:ascii="Arial" w:hAnsi="Arial" w:cs="Arial"/>
          <w:highlight w:val="white"/>
          <w:lang w:val="es-ES"/>
        </w:rPr>
        <w:t>--------------------------------------------------------------------------------------------------------------------------------------------------------------------------------------------------------------</w:t>
      </w:r>
      <w:r w:rsidR="00640534" w:rsidRPr="00640534">
        <w:rPr>
          <w:rFonts w:ascii="Arial" w:hAnsi="Arial" w:cs="Arial"/>
          <w:b/>
          <w:lang w:val="es-ES"/>
        </w:rPr>
        <w:t xml:space="preserve">SEGUNDO.- </w:t>
      </w:r>
      <w:r w:rsidR="00640534" w:rsidRPr="00640534">
        <w:rPr>
          <w:rFonts w:ascii="Arial" w:eastAsia="Verdana" w:hAnsi="Arial" w:cs="Arial"/>
          <w:highlight w:val="white"/>
          <w:lang w:val="es-ES"/>
        </w:rPr>
        <w:t>E</w:t>
      </w:r>
      <w:r w:rsidR="00640534" w:rsidRPr="00640534">
        <w:rPr>
          <w:rFonts w:ascii="Arial" w:hAnsi="Arial" w:cs="Arial"/>
          <w:highlight w:val="white"/>
          <w:lang w:val="es-ES"/>
        </w:rPr>
        <w:t xml:space="preserve">l Pleno del Ayuntamiento Constitucional del Municipio de San Pedro Tlaquepaque, Jalisco, aprueba y autoriza instruir a la Coordinación General de Construcción de la Comunidad para que a su vez notifique a la Dirección de Educación, con el propósito de que reciba </w:t>
      </w:r>
      <w:r w:rsidR="00640534" w:rsidRPr="00640534">
        <w:rPr>
          <w:rFonts w:ascii="Arial" w:hAnsi="Arial" w:cs="Arial"/>
          <w:lang w:val="es-ES"/>
        </w:rPr>
        <w:t>documentos de los planteles interesados en participar en el programa “2X1 por la Educación”, de acuerdo a la aprobación de la iniciativa y en seguimiento al Acuerdo número 0411/2023,  que fue autorizada el 24 de febrero del año 2023.</w:t>
      </w:r>
      <w:r w:rsidR="00640534">
        <w:rPr>
          <w:rFonts w:ascii="Arial" w:hAnsi="Arial" w:cs="Arial"/>
          <w:lang w:val="es-ES"/>
        </w:rPr>
        <w:t>-------------------------------------------------------------------------------------------------------------------------</w:t>
      </w:r>
      <w:r w:rsidR="008C5C56">
        <w:rPr>
          <w:rFonts w:ascii="Arial" w:hAnsi="Arial" w:cs="Arial"/>
          <w:lang w:val="es-ES"/>
        </w:rPr>
        <w:t>----------------------</w:t>
      </w:r>
      <w:r w:rsidR="00640534">
        <w:rPr>
          <w:rFonts w:ascii="Arial" w:hAnsi="Arial" w:cs="Arial"/>
          <w:lang w:val="es-ES"/>
        </w:rPr>
        <w:t>-----------------</w:t>
      </w:r>
    </w:p>
    <w:p w14:paraId="4F2ED72D" w14:textId="77777777" w:rsidR="00615584" w:rsidRPr="00624B75" w:rsidRDefault="00615584" w:rsidP="00615584">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5301A7A6" w14:textId="77777777" w:rsidR="00615584" w:rsidRPr="00A72C05" w:rsidRDefault="00615584" w:rsidP="00615584">
      <w:pPr>
        <w:pStyle w:val="Estilo"/>
        <w:jc w:val="center"/>
        <w:rPr>
          <w:b/>
          <w:bCs/>
          <w:lang w:val="de-DE"/>
        </w:rPr>
      </w:pPr>
      <w:r w:rsidRPr="00A72C05">
        <w:rPr>
          <w:b/>
          <w:bCs/>
          <w:lang w:val="de-DE"/>
        </w:rPr>
        <w:t>A T E N T A M E N T E</w:t>
      </w:r>
    </w:p>
    <w:p w14:paraId="0DE8FA67" w14:textId="77777777" w:rsidR="00615584" w:rsidRPr="00A72C05" w:rsidRDefault="00615584" w:rsidP="00615584">
      <w:pPr>
        <w:pStyle w:val="Sinespaciado"/>
        <w:jc w:val="both"/>
        <w:rPr>
          <w:rFonts w:ascii="Arial" w:hAnsi="Arial" w:cs="Arial"/>
          <w:sz w:val="24"/>
          <w:szCs w:val="24"/>
          <w:lang w:val="de-DE"/>
        </w:rPr>
      </w:pPr>
    </w:p>
    <w:p w14:paraId="3DDAFC50" w14:textId="77777777" w:rsidR="00615584" w:rsidRPr="00A72C05" w:rsidRDefault="00615584" w:rsidP="00615584">
      <w:pPr>
        <w:pStyle w:val="Sinespaciado"/>
        <w:jc w:val="both"/>
        <w:rPr>
          <w:rFonts w:ascii="Arial" w:hAnsi="Arial" w:cs="Arial"/>
          <w:sz w:val="24"/>
          <w:szCs w:val="24"/>
          <w:lang w:val="de-DE"/>
        </w:rPr>
      </w:pPr>
    </w:p>
    <w:p w14:paraId="150E6590" w14:textId="77777777" w:rsidR="00615584" w:rsidRPr="00A72C05" w:rsidRDefault="00615584" w:rsidP="00615584">
      <w:pPr>
        <w:pStyle w:val="Sinespaciado"/>
        <w:jc w:val="both"/>
        <w:rPr>
          <w:rFonts w:ascii="Arial" w:hAnsi="Arial" w:cs="Arial"/>
          <w:sz w:val="24"/>
          <w:szCs w:val="24"/>
          <w:lang w:val="de-DE"/>
        </w:rPr>
      </w:pPr>
    </w:p>
    <w:p w14:paraId="645B1509" w14:textId="77777777" w:rsidR="00615584" w:rsidRPr="00A72C05" w:rsidRDefault="00615584" w:rsidP="00615584">
      <w:pPr>
        <w:pStyle w:val="Sinespaciado"/>
        <w:jc w:val="both"/>
        <w:rPr>
          <w:rFonts w:ascii="Arial" w:hAnsi="Arial" w:cs="Arial"/>
          <w:sz w:val="24"/>
          <w:szCs w:val="24"/>
          <w:lang w:val="de-DE"/>
        </w:rPr>
      </w:pPr>
    </w:p>
    <w:p w14:paraId="1542DE4D" w14:textId="77777777" w:rsidR="00615584" w:rsidRPr="00A72C05" w:rsidRDefault="00615584" w:rsidP="00615584">
      <w:pPr>
        <w:pStyle w:val="Sinespaciado"/>
        <w:jc w:val="both"/>
        <w:rPr>
          <w:rFonts w:ascii="Arial" w:hAnsi="Arial" w:cs="Arial"/>
          <w:sz w:val="24"/>
          <w:szCs w:val="24"/>
          <w:lang w:val="de-DE"/>
        </w:rPr>
      </w:pPr>
    </w:p>
    <w:p w14:paraId="4156F641" w14:textId="77777777" w:rsidR="00615584" w:rsidRPr="00A72C05" w:rsidRDefault="00615584" w:rsidP="00615584">
      <w:pPr>
        <w:pStyle w:val="Sinespaciado"/>
        <w:jc w:val="both"/>
        <w:rPr>
          <w:rFonts w:ascii="Arial" w:hAnsi="Arial" w:cs="Arial"/>
          <w:sz w:val="24"/>
          <w:szCs w:val="24"/>
          <w:lang w:val="de-DE"/>
        </w:rPr>
      </w:pPr>
    </w:p>
    <w:p w14:paraId="403203FD" w14:textId="77777777" w:rsidR="00615584" w:rsidRPr="00AC12F9" w:rsidRDefault="00615584" w:rsidP="00615584">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59CFDBB9" w14:textId="77777777" w:rsidR="00615584" w:rsidRDefault="00615584" w:rsidP="00615584">
      <w:pPr>
        <w:jc w:val="center"/>
        <w:rPr>
          <w:rFonts w:ascii="Arial" w:hAnsi="Arial" w:cs="Arial"/>
          <w:b/>
        </w:rPr>
      </w:pPr>
      <w:r w:rsidRPr="00AC12F9">
        <w:rPr>
          <w:rFonts w:ascii="Arial" w:hAnsi="Arial" w:cs="Arial"/>
          <w:b/>
        </w:rPr>
        <w:t>SECRETARIO DEL AYUNTAMIENTO</w:t>
      </w:r>
    </w:p>
    <w:p w14:paraId="47FEA48B" w14:textId="4927DF2F" w:rsidR="00615584" w:rsidRPr="004217C3" w:rsidRDefault="00615584" w:rsidP="004217C3">
      <w:pPr>
        <w:spacing w:line="276" w:lineRule="auto"/>
        <w:jc w:val="both"/>
        <w:rPr>
          <w:rFonts w:ascii="Arial" w:eastAsia="Verdana" w:hAnsi="Arial" w:cs="Arial"/>
          <w:highlight w:val="white"/>
        </w:rPr>
      </w:pPr>
      <w:r w:rsidRPr="0088533E">
        <w:rPr>
          <w:rFonts w:ascii="Arial" w:hAnsi="Arial" w:cs="Arial"/>
        </w:rPr>
        <w:lastRenderedPageBreak/>
        <w:t xml:space="preserve">El suscrito </w:t>
      </w:r>
      <w:r w:rsidRPr="0088533E">
        <w:rPr>
          <w:rFonts w:ascii="Arial" w:hAnsi="Arial" w:cs="Arial"/>
          <w:b/>
        </w:rPr>
        <w:t>Mtro. Antonio Fernando Chávez Delgadillo</w:t>
      </w:r>
      <w:r w:rsidRPr="0088533E">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88533E">
        <w:rPr>
          <w:rFonts w:ascii="Arial" w:hAnsi="Arial" w:cs="Arial"/>
          <w:b/>
        </w:rPr>
        <w:t>C E R T I F I C O:</w:t>
      </w:r>
      <w:r w:rsidRPr="0088533E">
        <w:rPr>
          <w:rFonts w:ascii="Arial" w:hAnsi="Arial" w:cs="Arial"/>
        </w:rPr>
        <w:t xml:space="preserve">-----------------------------------------------------------------------------------------------------------------------------------------------------------Que en la Sesión Ordinaria de Ayuntamiento del Municipio de San Pedro Tlaquepaque, Jalisco, de fecha </w:t>
      </w:r>
      <w:r>
        <w:rPr>
          <w:rFonts w:ascii="Arial" w:hAnsi="Arial" w:cs="Arial"/>
          <w:b/>
        </w:rPr>
        <w:t>30</w:t>
      </w:r>
      <w:r w:rsidRPr="0088533E">
        <w:rPr>
          <w:rFonts w:ascii="Arial" w:hAnsi="Arial" w:cs="Arial"/>
          <w:b/>
        </w:rPr>
        <w:t xml:space="preserve"> de </w:t>
      </w:r>
      <w:r>
        <w:rPr>
          <w:rFonts w:ascii="Arial" w:hAnsi="Arial" w:cs="Arial"/>
          <w:b/>
        </w:rPr>
        <w:t>mayo</w:t>
      </w:r>
      <w:r w:rsidRPr="0088533E">
        <w:rPr>
          <w:rFonts w:ascii="Arial" w:hAnsi="Arial" w:cs="Arial"/>
          <w:b/>
        </w:rPr>
        <w:t xml:space="preserve"> del 2023, estando presentes 19 (diecinueve) integrantes del pleno, en forma económica fueron emitidos 19 (diecinueve) votos a favor, por lo que en unanimidad fue aprobada </w:t>
      </w:r>
      <w:r w:rsidRPr="0088533E">
        <w:rPr>
          <w:rFonts w:ascii="Arial" w:hAnsi="Arial" w:cs="Arial"/>
        </w:rPr>
        <w:t xml:space="preserve">la iniciativa de aprobación directa presentada por </w:t>
      </w:r>
      <w:r w:rsidR="008C5C56">
        <w:rPr>
          <w:rFonts w:ascii="Arial" w:hAnsi="Arial" w:cs="Arial"/>
        </w:rPr>
        <w:t>el</w:t>
      </w:r>
      <w:r w:rsidRPr="0088533E">
        <w:rPr>
          <w:rFonts w:ascii="Arial" w:hAnsi="Arial" w:cs="Arial"/>
        </w:rPr>
        <w:t xml:space="preserve"> </w:t>
      </w:r>
      <w:r w:rsidR="008C5C56" w:rsidRPr="008C5C56">
        <w:rPr>
          <w:rFonts w:ascii="Arial" w:hAnsi="Arial" w:cs="Arial"/>
          <w:b/>
        </w:rPr>
        <w:t xml:space="preserve">Mtro. José Luis Salazar Martínez, Síndico Municipal, </w:t>
      </w:r>
      <w:r w:rsidRPr="0088533E">
        <w:rPr>
          <w:rFonts w:ascii="Arial" w:hAnsi="Arial" w:cs="Arial"/>
          <w:b/>
        </w:rPr>
        <w:t>bajo el siguiente:</w:t>
      </w:r>
      <w:r w:rsidRPr="0088533E">
        <w:rPr>
          <w:rFonts w:ascii="Arial" w:hAnsi="Arial" w:cs="Arial"/>
        </w:rPr>
        <w:t>----------------------------------------------------------------------------------------------------------------------------------------------------------------------------------------</w:t>
      </w:r>
      <w:r w:rsidR="008C5C56">
        <w:rPr>
          <w:rFonts w:ascii="Arial" w:hAnsi="Arial" w:cs="Arial"/>
        </w:rPr>
        <w:t>-----</w:t>
      </w:r>
      <w:r w:rsidRPr="0088533E">
        <w:rPr>
          <w:rFonts w:ascii="Arial" w:hAnsi="Arial" w:cs="Arial"/>
        </w:rPr>
        <w:t>-----------</w:t>
      </w:r>
      <w:r w:rsidRPr="0088533E">
        <w:rPr>
          <w:rFonts w:ascii="Arial" w:hAnsi="Arial" w:cs="Arial"/>
          <w:b/>
        </w:rPr>
        <w:t>ACUERDO NÚMERO 0</w:t>
      </w:r>
      <w:r w:rsidR="00C669B3">
        <w:rPr>
          <w:rFonts w:ascii="Arial" w:hAnsi="Arial" w:cs="Arial"/>
          <w:b/>
        </w:rPr>
        <w:t>494</w:t>
      </w:r>
      <w:r w:rsidRPr="0088533E">
        <w:rPr>
          <w:rFonts w:ascii="Arial" w:hAnsi="Arial" w:cs="Arial"/>
          <w:b/>
        </w:rPr>
        <w:t>/2023</w:t>
      </w:r>
      <w:r w:rsidRPr="0088533E">
        <w:rPr>
          <w:rFonts w:ascii="Arial" w:hAnsi="Arial" w:cs="Arial"/>
        </w:rPr>
        <w:t>------------------------------------------------------------------------------------------------------------------------------------------------</w:t>
      </w:r>
      <w:r w:rsidR="008C5C56" w:rsidRPr="008C5C56">
        <w:rPr>
          <w:rFonts w:ascii="Arial" w:hAnsi="Arial" w:cs="Arial"/>
          <w:b/>
          <w:bCs/>
          <w:color w:val="FF0000"/>
        </w:rPr>
        <w:t xml:space="preserve"> </w:t>
      </w:r>
      <w:r w:rsidR="008C5C56" w:rsidRPr="004217C3">
        <w:rPr>
          <w:rFonts w:ascii="Arial" w:hAnsi="Arial" w:cs="Arial"/>
          <w:b/>
          <w:bCs/>
        </w:rPr>
        <w:t>ÚNICO.-</w:t>
      </w:r>
      <w:r w:rsidR="008C5C56" w:rsidRPr="004217C3">
        <w:rPr>
          <w:rFonts w:ascii="Arial" w:eastAsia="Verdana" w:hAnsi="Arial" w:cs="Arial"/>
        </w:rPr>
        <w:t xml:space="preserve">  El Ayuntamiento Constitucional de San Pedro Tlaquepaque, Jalisco, aprueba y autoriza </w:t>
      </w:r>
      <w:r w:rsidR="008C5C56" w:rsidRPr="004217C3">
        <w:rPr>
          <w:rFonts w:ascii="Arial" w:eastAsia="Verdana" w:hAnsi="Arial" w:cs="Arial"/>
          <w:b/>
          <w:bCs/>
        </w:rPr>
        <w:t>habilitar el Patio San Pedro, las 24 horas de todos los días del mes de Junio  a efecto que se lleve a cabo el Cabildo Infantil 2023</w:t>
      </w:r>
      <w:r w:rsidR="008C5C56" w:rsidRPr="004217C3">
        <w:rPr>
          <w:rFonts w:ascii="Arial" w:eastAsia="Verdana" w:hAnsi="Arial" w:cs="Arial"/>
        </w:rPr>
        <w:t>.</w:t>
      </w:r>
      <w:r w:rsidR="004217C3">
        <w:rPr>
          <w:rFonts w:ascii="Arial" w:eastAsia="Verdana" w:hAnsi="Arial" w:cs="Arial"/>
        </w:rPr>
        <w:t>--------------------------------------------------------------------------------------------------------------------------------------------------------------------------------------------------------------------------------------</w:t>
      </w:r>
    </w:p>
    <w:p w14:paraId="570CA62F" w14:textId="77777777" w:rsidR="00615584" w:rsidRDefault="00615584" w:rsidP="00615584">
      <w:pPr>
        <w:spacing w:line="276" w:lineRule="auto"/>
        <w:jc w:val="both"/>
        <w:rPr>
          <w:rFonts w:ascii="Arial" w:eastAsia="Verdana" w:hAnsi="Arial" w:cs="Arial"/>
          <w:sz w:val="16"/>
          <w:szCs w:val="16"/>
          <w:highlight w:val="white"/>
        </w:rPr>
      </w:pPr>
    </w:p>
    <w:p w14:paraId="1B503C22" w14:textId="77777777" w:rsidR="00615584" w:rsidRDefault="00615584" w:rsidP="00615584">
      <w:pPr>
        <w:spacing w:line="276" w:lineRule="auto"/>
        <w:jc w:val="both"/>
        <w:rPr>
          <w:rFonts w:ascii="Arial" w:eastAsia="Verdana" w:hAnsi="Arial" w:cs="Arial"/>
          <w:sz w:val="16"/>
          <w:szCs w:val="16"/>
          <w:highlight w:val="white"/>
        </w:rPr>
      </w:pPr>
    </w:p>
    <w:p w14:paraId="701F9CC5" w14:textId="77777777" w:rsidR="00615584" w:rsidRPr="00624B75" w:rsidRDefault="00615584" w:rsidP="00615584">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07CE2928" w14:textId="77777777" w:rsidR="00615584" w:rsidRPr="00A72C05" w:rsidRDefault="00615584" w:rsidP="00615584">
      <w:pPr>
        <w:pStyle w:val="Estilo"/>
        <w:jc w:val="center"/>
        <w:rPr>
          <w:b/>
          <w:bCs/>
          <w:lang w:val="de-DE"/>
        </w:rPr>
      </w:pPr>
      <w:r w:rsidRPr="00A72C05">
        <w:rPr>
          <w:b/>
          <w:bCs/>
          <w:lang w:val="de-DE"/>
        </w:rPr>
        <w:t>A T E N T A M E N T E</w:t>
      </w:r>
    </w:p>
    <w:p w14:paraId="0B0D931D" w14:textId="77777777" w:rsidR="00615584" w:rsidRPr="00A72C05" w:rsidRDefault="00615584" w:rsidP="00615584">
      <w:pPr>
        <w:pStyle w:val="Sinespaciado"/>
        <w:jc w:val="both"/>
        <w:rPr>
          <w:rFonts w:ascii="Arial" w:hAnsi="Arial" w:cs="Arial"/>
          <w:sz w:val="24"/>
          <w:szCs w:val="24"/>
          <w:lang w:val="de-DE"/>
        </w:rPr>
      </w:pPr>
    </w:p>
    <w:p w14:paraId="22D18020" w14:textId="77777777" w:rsidR="00615584" w:rsidRPr="00A72C05" w:rsidRDefault="00615584" w:rsidP="00615584">
      <w:pPr>
        <w:pStyle w:val="Sinespaciado"/>
        <w:jc w:val="both"/>
        <w:rPr>
          <w:rFonts w:ascii="Arial" w:hAnsi="Arial" w:cs="Arial"/>
          <w:sz w:val="24"/>
          <w:szCs w:val="24"/>
          <w:lang w:val="de-DE"/>
        </w:rPr>
      </w:pPr>
    </w:p>
    <w:p w14:paraId="5A2D1521" w14:textId="77777777" w:rsidR="00615584" w:rsidRPr="00A72C05" w:rsidRDefault="00615584" w:rsidP="00615584">
      <w:pPr>
        <w:pStyle w:val="Sinespaciado"/>
        <w:jc w:val="both"/>
        <w:rPr>
          <w:rFonts w:ascii="Arial" w:hAnsi="Arial" w:cs="Arial"/>
          <w:sz w:val="24"/>
          <w:szCs w:val="24"/>
          <w:lang w:val="de-DE"/>
        </w:rPr>
      </w:pPr>
    </w:p>
    <w:p w14:paraId="0E907419" w14:textId="77777777" w:rsidR="00615584" w:rsidRPr="00A72C05" w:rsidRDefault="00615584" w:rsidP="00615584">
      <w:pPr>
        <w:pStyle w:val="Sinespaciado"/>
        <w:jc w:val="both"/>
        <w:rPr>
          <w:rFonts w:ascii="Arial" w:hAnsi="Arial" w:cs="Arial"/>
          <w:sz w:val="24"/>
          <w:szCs w:val="24"/>
          <w:lang w:val="de-DE"/>
        </w:rPr>
      </w:pPr>
    </w:p>
    <w:p w14:paraId="56C2A624" w14:textId="77777777" w:rsidR="00615584" w:rsidRPr="00A72C05" w:rsidRDefault="00615584" w:rsidP="00615584">
      <w:pPr>
        <w:pStyle w:val="Sinespaciado"/>
        <w:jc w:val="both"/>
        <w:rPr>
          <w:rFonts w:ascii="Arial" w:hAnsi="Arial" w:cs="Arial"/>
          <w:sz w:val="24"/>
          <w:szCs w:val="24"/>
          <w:lang w:val="de-DE"/>
        </w:rPr>
      </w:pPr>
    </w:p>
    <w:p w14:paraId="046CA2BA" w14:textId="77777777" w:rsidR="00615584" w:rsidRPr="00A72C05" w:rsidRDefault="00615584" w:rsidP="00615584">
      <w:pPr>
        <w:pStyle w:val="Sinespaciado"/>
        <w:jc w:val="both"/>
        <w:rPr>
          <w:rFonts w:ascii="Arial" w:hAnsi="Arial" w:cs="Arial"/>
          <w:sz w:val="24"/>
          <w:szCs w:val="24"/>
          <w:lang w:val="de-DE"/>
        </w:rPr>
      </w:pPr>
    </w:p>
    <w:p w14:paraId="56AB5F68" w14:textId="77777777" w:rsidR="00615584" w:rsidRPr="00A72C05" w:rsidRDefault="00615584" w:rsidP="00615584">
      <w:pPr>
        <w:pStyle w:val="Sinespaciado"/>
        <w:jc w:val="both"/>
        <w:rPr>
          <w:rFonts w:ascii="Arial" w:hAnsi="Arial" w:cs="Arial"/>
          <w:sz w:val="24"/>
          <w:szCs w:val="24"/>
          <w:lang w:val="de-DE"/>
        </w:rPr>
      </w:pPr>
    </w:p>
    <w:p w14:paraId="07780E93" w14:textId="77777777" w:rsidR="00615584" w:rsidRPr="00AC12F9" w:rsidRDefault="00615584" w:rsidP="00615584">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23D3BF32" w14:textId="77777777" w:rsidR="00615584" w:rsidRDefault="00615584" w:rsidP="00615584">
      <w:pPr>
        <w:jc w:val="center"/>
        <w:rPr>
          <w:rFonts w:ascii="Arial" w:hAnsi="Arial" w:cs="Arial"/>
          <w:b/>
        </w:rPr>
      </w:pPr>
      <w:r w:rsidRPr="00AC12F9">
        <w:rPr>
          <w:rFonts w:ascii="Arial" w:hAnsi="Arial" w:cs="Arial"/>
          <w:b/>
        </w:rPr>
        <w:t>SECRETARIO DEL AYUNTAMIENTO</w:t>
      </w:r>
    </w:p>
    <w:p w14:paraId="5287F0DD" w14:textId="77777777" w:rsidR="008C5C56" w:rsidRDefault="008C5C56" w:rsidP="00615584">
      <w:pPr>
        <w:jc w:val="center"/>
        <w:rPr>
          <w:rFonts w:ascii="Arial" w:hAnsi="Arial" w:cs="Arial"/>
          <w:b/>
        </w:rPr>
      </w:pPr>
    </w:p>
    <w:p w14:paraId="099F4159" w14:textId="77777777" w:rsidR="008C5C56" w:rsidRDefault="008C5C56" w:rsidP="00615584">
      <w:pPr>
        <w:jc w:val="center"/>
        <w:rPr>
          <w:rFonts w:ascii="Arial" w:hAnsi="Arial" w:cs="Arial"/>
          <w:b/>
        </w:rPr>
      </w:pPr>
    </w:p>
    <w:p w14:paraId="71B61C97" w14:textId="77777777" w:rsidR="008C5C56" w:rsidRDefault="008C5C56" w:rsidP="00615584">
      <w:pPr>
        <w:jc w:val="center"/>
        <w:rPr>
          <w:rFonts w:ascii="Arial" w:hAnsi="Arial" w:cs="Arial"/>
          <w:b/>
        </w:rPr>
      </w:pPr>
    </w:p>
    <w:p w14:paraId="603542B2" w14:textId="77777777" w:rsidR="008C5C56" w:rsidRDefault="008C5C56" w:rsidP="00615584">
      <w:pPr>
        <w:jc w:val="center"/>
        <w:rPr>
          <w:rFonts w:ascii="Arial" w:hAnsi="Arial" w:cs="Arial"/>
          <w:b/>
        </w:rPr>
      </w:pPr>
    </w:p>
    <w:p w14:paraId="6F946A6A" w14:textId="77777777" w:rsidR="008C5C56" w:rsidRDefault="008C5C56" w:rsidP="00615584">
      <w:pPr>
        <w:jc w:val="center"/>
        <w:rPr>
          <w:rFonts w:ascii="Arial" w:hAnsi="Arial" w:cs="Arial"/>
          <w:b/>
        </w:rPr>
      </w:pPr>
    </w:p>
    <w:p w14:paraId="7D72201C" w14:textId="77777777" w:rsidR="008C5C56" w:rsidRDefault="008C5C56" w:rsidP="00615584">
      <w:pPr>
        <w:jc w:val="center"/>
        <w:rPr>
          <w:rFonts w:ascii="Arial" w:hAnsi="Arial" w:cs="Arial"/>
          <w:b/>
        </w:rPr>
      </w:pPr>
    </w:p>
    <w:p w14:paraId="1354885F" w14:textId="7642BF46" w:rsidR="00615584" w:rsidRPr="0088533E" w:rsidRDefault="00615584" w:rsidP="00615584">
      <w:pPr>
        <w:jc w:val="both"/>
        <w:rPr>
          <w:rFonts w:ascii="Arial" w:eastAsia="Verdana" w:hAnsi="Arial" w:cs="Arial"/>
          <w:sz w:val="16"/>
          <w:szCs w:val="16"/>
          <w:highlight w:val="white"/>
        </w:rPr>
      </w:pPr>
      <w:r w:rsidRPr="00C669B3">
        <w:rPr>
          <w:rFonts w:ascii="Arial" w:hAnsi="Arial" w:cs="Arial"/>
        </w:rPr>
        <w:lastRenderedPageBreak/>
        <w:t xml:space="preserve">El suscrito </w:t>
      </w:r>
      <w:r w:rsidRPr="00C669B3">
        <w:rPr>
          <w:rFonts w:ascii="Arial" w:hAnsi="Arial" w:cs="Arial"/>
          <w:b/>
        </w:rPr>
        <w:t>Mtro. Antonio Fernando Chávez Delgadillo</w:t>
      </w:r>
      <w:r w:rsidRPr="00C669B3">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C669B3">
        <w:rPr>
          <w:rFonts w:ascii="Arial" w:hAnsi="Arial" w:cs="Arial"/>
          <w:b/>
        </w:rPr>
        <w:t>C E R T I F I C O:</w:t>
      </w:r>
      <w:r w:rsidRPr="00C669B3">
        <w:rPr>
          <w:rFonts w:ascii="Arial" w:hAnsi="Arial" w:cs="Arial"/>
        </w:rPr>
        <w:t xml:space="preserve">-----------------------------------------------------------------------------------------------------------------------------------------------------------Que en la Sesión Ordinaria de Ayuntamiento del Municipio de San Pedro Tlaquepaque, Jalisco, de fecha </w:t>
      </w:r>
      <w:r w:rsidRPr="00C669B3">
        <w:rPr>
          <w:rFonts w:ascii="Arial" w:hAnsi="Arial" w:cs="Arial"/>
          <w:b/>
        </w:rPr>
        <w:t xml:space="preserve">30 de mayo del 2023, estando presentes 19 (diecinueve) integrantes del pleno, en forma económica fueron emitidos 19 (diecinueve) votos a favor, por lo que en unanimidad fue aprobada </w:t>
      </w:r>
      <w:r w:rsidRPr="00C669B3">
        <w:rPr>
          <w:rFonts w:ascii="Arial" w:hAnsi="Arial" w:cs="Arial"/>
        </w:rPr>
        <w:t xml:space="preserve">la iniciativa de aprobación directa presentada por </w:t>
      </w:r>
      <w:r w:rsidR="00C669B3" w:rsidRPr="00C669B3">
        <w:rPr>
          <w:rFonts w:ascii="Arial" w:hAnsi="Arial" w:cs="Arial"/>
          <w:szCs w:val="28"/>
        </w:rPr>
        <w:t xml:space="preserve">el </w:t>
      </w:r>
      <w:r w:rsidR="00C669B3" w:rsidRPr="00C669B3">
        <w:rPr>
          <w:rFonts w:ascii="Arial" w:hAnsi="Arial" w:cs="Arial"/>
          <w:b/>
          <w:szCs w:val="28"/>
        </w:rPr>
        <w:t>Mtro. José Luis Salazar Martínez, Síndico Municipal</w:t>
      </w:r>
      <w:r w:rsidR="00C669B3">
        <w:rPr>
          <w:rFonts w:ascii="Arial" w:hAnsi="Arial" w:cs="Arial"/>
          <w:b/>
          <w:szCs w:val="28"/>
        </w:rPr>
        <w:t>,</w:t>
      </w:r>
      <w:r w:rsidRPr="0088533E">
        <w:rPr>
          <w:rFonts w:ascii="Arial" w:hAnsi="Arial" w:cs="Arial"/>
          <w:b/>
        </w:rPr>
        <w:t xml:space="preserve"> bajo el siguiente:</w:t>
      </w:r>
      <w:r w:rsidRPr="0088533E">
        <w:rPr>
          <w:rFonts w:ascii="Arial" w:hAnsi="Arial" w:cs="Arial"/>
        </w:rPr>
        <w:t>---------------------------------------------------------------------------------------------------------------------------------------------------------------------------------------------------</w:t>
      </w:r>
      <w:r w:rsidR="00C669B3">
        <w:rPr>
          <w:rFonts w:ascii="Arial" w:hAnsi="Arial" w:cs="Arial"/>
        </w:rPr>
        <w:t>-----</w:t>
      </w:r>
      <w:r w:rsidRPr="0088533E">
        <w:rPr>
          <w:rFonts w:ascii="Arial" w:hAnsi="Arial" w:cs="Arial"/>
          <w:b/>
        </w:rPr>
        <w:t>ACUERDO NÚMERO 0</w:t>
      </w:r>
      <w:r w:rsidR="00C669B3">
        <w:rPr>
          <w:rFonts w:ascii="Arial" w:hAnsi="Arial" w:cs="Arial"/>
          <w:b/>
        </w:rPr>
        <w:t>495</w:t>
      </w:r>
      <w:r w:rsidRPr="0088533E">
        <w:rPr>
          <w:rFonts w:ascii="Arial" w:hAnsi="Arial" w:cs="Arial"/>
          <w:b/>
        </w:rPr>
        <w:t>/2023</w:t>
      </w:r>
      <w:r w:rsidRPr="0088533E">
        <w:rPr>
          <w:rFonts w:ascii="Arial" w:hAnsi="Arial" w:cs="Arial"/>
        </w:rPr>
        <w:t>--------------------------------------------------------------------------------------------------------------------------------------</w:t>
      </w:r>
      <w:r w:rsidR="00C669B3">
        <w:rPr>
          <w:rFonts w:ascii="Arial" w:hAnsi="Arial" w:cs="Arial"/>
        </w:rPr>
        <w:t>----------</w:t>
      </w:r>
    </w:p>
    <w:p w14:paraId="3C19CEE3" w14:textId="52E3B7C7" w:rsidR="00C669B3" w:rsidRDefault="00C669B3" w:rsidP="00C669B3">
      <w:pPr>
        <w:jc w:val="both"/>
        <w:rPr>
          <w:rFonts w:ascii="Arial" w:hAnsi="Arial" w:cs="Arial"/>
        </w:rPr>
      </w:pPr>
      <w:r w:rsidRPr="00C5491E">
        <w:rPr>
          <w:rFonts w:ascii="Arial" w:hAnsi="Arial" w:cs="Arial"/>
          <w:b/>
        </w:rPr>
        <w:t>ÚNICO.-</w:t>
      </w:r>
      <w:r w:rsidRPr="00ED1767">
        <w:rPr>
          <w:rFonts w:ascii="Arial" w:hAnsi="Arial" w:cs="Arial"/>
        </w:rPr>
        <w:t xml:space="preserve"> El Pleno del Ayuntamiento Constitucional de San Pedro Tlaquepaque aprueba y autoriza la ejecución y puesta en operación del </w:t>
      </w:r>
      <w:r w:rsidRPr="00C27631">
        <w:rPr>
          <w:rFonts w:ascii="Arial" w:hAnsi="Arial" w:cs="Arial"/>
          <w:b/>
        </w:rPr>
        <w:t>programa de reordenamiento vial «Alto, uno y uno» en la Delegación Santa Anita</w:t>
      </w:r>
      <w:r>
        <w:rPr>
          <w:rFonts w:ascii="Arial" w:hAnsi="Arial" w:cs="Arial"/>
        </w:rPr>
        <w:t xml:space="preserve"> de esta municipalidad a través de la Coordinación General de Gestión Integral de la Ciudad, de sus dependencias auxiliares y de las dependencias municipales nece</w:t>
      </w:r>
      <w:r w:rsidR="00C27631">
        <w:rPr>
          <w:rFonts w:ascii="Arial" w:hAnsi="Arial" w:cs="Arial"/>
        </w:rPr>
        <w:t>sarias para la ejecución de la</w:t>
      </w:r>
      <w:r>
        <w:rPr>
          <w:rFonts w:ascii="Arial" w:hAnsi="Arial" w:cs="Arial"/>
        </w:rPr>
        <w:t xml:space="preserve"> iniciativa.---------------------------------------------------------------------------------------------------------------------------------------------------------------------------------------------------------------</w:t>
      </w:r>
      <w:r w:rsidR="00C27631">
        <w:rPr>
          <w:rFonts w:ascii="Arial" w:hAnsi="Arial" w:cs="Arial"/>
        </w:rPr>
        <w:t>---</w:t>
      </w:r>
      <w:r>
        <w:rPr>
          <w:rFonts w:ascii="Arial" w:hAnsi="Arial" w:cs="Arial"/>
        </w:rPr>
        <w:t>-------------------------------------------------------------</w:t>
      </w:r>
    </w:p>
    <w:p w14:paraId="59B780BA" w14:textId="01FF0E9B" w:rsidR="00615584" w:rsidRDefault="00615584" w:rsidP="00615584">
      <w:pPr>
        <w:ind w:left="709" w:hanging="709"/>
        <w:jc w:val="both"/>
        <w:rPr>
          <w:rFonts w:ascii="Arial" w:hAnsi="Arial" w:cs="Arial"/>
          <w:color w:val="FF0000"/>
          <w:sz w:val="28"/>
          <w:szCs w:val="28"/>
        </w:rPr>
      </w:pPr>
    </w:p>
    <w:p w14:paraId="2E8AA171" w14:textId="77777777" w:rsidR="00615584" w:rsidRPr="00624B75" w:rsidRDefault="00615584" w:rsidP="00615584">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176031D0" w14:textId="77777777" w:rsidR="00615584" w:rsidRPr="00A72C05" w:rsidRDefault="00615584" w:rsidP="00615584">
      <w:pPr>
        <w:pStyle w:val="Estilo"/>
        <w:jc w:val="center"/>
        <w:rPr>
          <w:b/>
          <w:bCs/>
          <w:lang w:val="de-DE"/>
        </w:rPr>
      </w:pPr>
      <w:r w:rsidRPr="00A72C05">
        <w:rPr>
          <w:b/>
          <w:bCs/>
          <w:lang w:val="de-DE"/>
        </w:rPr>
        <w:t>A T E N T A M E N T E</w:t>
      </w:r>
    </w:p>
    <w:p w14:paraId="6063B028" w14:textId="77777777" w:rsidR="00615584" w:rsidRPr="00A72C05" w:rsidRDefault="00615584" w:rsidP="00615584">
      <w:pPr>
        <w:pStyle w:val="Sinespaciado"/>
        <w:jc w:val="both"/>
        <w:rPr>
          <w:rFonts w:ascii="Arial" w:hAnsi="Arial" w:cs="Arial"/>
          <w:sz w:val="24"/>
          <w:szCs w:val="24"/>
          <w:lang w:val="de-DE"/>
        </w:rPr>
      </w:pPr>
    </w:p>
    <w:p w14:paraId="6B69E630" w14:textId="77777777" w:rsidR="00615584" w:rsidRPr="00A72C05" w:rsidRDefault="00615584" w:rsidP="00615584">
      <w:pPr>
        <w:pStyle w:val="Sinespaciado"/>
        <w:jc w:val="both"/>
        <w:rPr>
          <w:rFonts w:ascii="Arial" w:hAnsi="Arial" w:cs="Arial"/>
          <w:sz w:val="24"/>
          <w:szCs w:val="24"/>
          <w:lang w:val="de-DE"/>
        </w:rPr>
      </w:pPr>
    </w:p>
    <w:p w14:paraId="58B0C2B6" w14:textId="77777777" w:rsidR="00615584" w:rsidRPr="00A72C05" w:rsidRDefault="00615584" w:rsidP="00615584">
      <w:pPr>
        <w:pStyle w:val="Sinespaciado"/>
        <w:jc w:val="both"/>
        <w:rPr>
          <w:rFonts w:ascii="Arial" w:hAnsi="Arial" w:cs="Arial"/>
          <w:sz w:val="24"/>
          <w:szCs w:val="24"/>
          <w:lang w:val="de-DE"/>
        </w:rPr>
      </w:pPr>
    </w:p>
    <w:p w14:paraId="102AA2F3" w14:textId="77777777" w:rsidR="00615584" w:rsidRPr="00A72C05" w:rsidRDefault="00615584" w:rsidP="00615584">
      <w:pPr>
        <w:pStyle w:val="Sinespaciado"/>
        <w:jc w:val="both"/>
        <w:rPr>
          <w:rFonts w:ascii="Arial" w:hAnsi="Arial" w:cs="Arial"/>
          <w:sz w:val="24"/>
          <w:szCs w:val="24"/>
          <w:lang w:val="de-DE"/>
        </w:rPr>
      </w:pPr>
    </w:p>
    <w:p w14:paraId="4EBA0E28" w14:textId="77777777" w:rsidR="00615584" w:rsidRPr="00A72C05" w:rsidRDefault="00615584" w:rsidP="00615584">
      <w:pPr>
        <w:pStyle w:val="Sinespaciado"/>
        <w:jc w:val="both"/>
        <w:rPr>
          <w:rFonts w:ascii="Arial" w:hAnsi="Arial" w:cs="Arial"/>
          <w:sz w:val="24"/>
          <w:szCs w:val="24"/>
          <w:lang w:val="de-DE"/>
        </w:rPr>
      </w:pPr>
    </w:p>
    <w:p w14:paraId="52BDF21E" w14:textId="77777777" w:rsidR="00615584" w:rsidRPr="00A72C05" w:rsidRDefault="00615584" w:rsidP="00615584">
      <w:pPr>
        <w:pStyle w:val="Sinespaciado"/>
        <w:jc w:val="both"/>
        <w:rPr>
          <w:rFonts w:ascii="Arial" w:hAnsi="Arial" w:cs="Arial"/>
          <w:sz w:val="24"/>
          <w:szCs w:val="24"/>
          <w:lang w:val="de-DE"/>
        </w:rPr>
      </w:pPr>
    </w:p>
    <w:p w14:paraId="5BFE3DB7" w14:textId="77777777" w:rsidR="00615584" w:rsidRPr="00A72C05" w:rsidRDefault="00615584" w:rsidP="00615584">
      <w:pPr>
        <w:pStyle w:val="Sinespaciado"/>
        <w:jc w:val="both"/>
        <w:rPr>
          <w:rFonts w:ascii="Arial" w:hAnsi="Arial" w:cs="Arial"/>
          <w:sz w:val="24"/>
          <w:szCs w:val="24"/>
          <w:lang w:val="de-DE"/>
        </w:rPr>
      </w:pPr>
    </w:p>
    <w:p w14:paraId="439286FF" w14:textId="77777777" w:rsidR="00615584" w:rsidRPr="00AC12F9" w:rsidRDefault="00615584" w:rsidP="00615584">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6751C598" w14:textId="77777777" w:rsidR="00615584" w:rsidRDefault="00615584" w:rsidP="00615584">
      <w:pPr>
        <w:jc w:val="center"/>
        <w:rPr>
          <w:rFonts w:ascii="Arial" w:hAnsi="Arial" w:cs="Arial"/>
          <w:b/>
        </w:rPr>
      </w:pPr>
      <w:r w:rsidRPr="00AC12F9">
        <w:rPr>
          <w:rFonts w:ascii="Arial" w:hAnsi="Arial" w:cs="Arial"/>
          <w:b/>
        </w:rPr>
        <w:t>SECRETARIO DEL AYUNTAMIENTO</w:t>
      </w:r>
    </w:p>
    <w:p w14:paraId="471633B5" w14:textId="07539327" w:rsidR="00615584" w:rsidRDefault="00615584" w:rsidP="00615584">
      <w:pPr>
        <w:spacing w:line="276" w:lineRule="auto"/>
        <w:jc w:val="both"/>
        <w:rPr>
          <w:rFonts w:ascii="Arial" w:eastAsia="Verdana" w:hAnsi="Arial" w:cs="Arial"/>
          <w:sz w:val="16"/>
          <w:szCs w:val="16"/>
          <w:highlight w:val="white"/>
        </w:rPr>
      </w:pPr>
    </w:p>
    <w:p w14:paraId="2C40FDBC" w14:textId="5452E279" w:rsidR="00C27631" w:rsidRDefault="00C27631" w:rsidP="00615584">
      <w:pPr>
        <w:spacing w:line="276" w:lineRule="auto"/>
        <w:jc w:val="both"/>
        <w:rPr>
          <w:rFonts w:ascii="Arial" w:eastAsia="Verdana" w:hAnsi="Arial" w:cs="Arial"/>
          <w:sz w:val="16"/>
          <w:szCs w:val="16"/>
          <w:highlight w:val="white"/>
        </w:rPr>
      </w:pPr>
    </w:p>
    <w:p w14:paraId="0AC7193F" w14:textId="13203ED6" w:rsidR="00C27631" w:rsidRDefault="00C27631" w:rsidP="00615584">
      <w:pPr>
        <w:spacing w:line="276" w:lineRule="auto"/>
        <w:jc w:val="both"/>
        <w:rPr>
          <w:rFonts w:ascii="Arial" w:eastAsia="Verdana" w:hAnsi="Arial" w:cs="Arial"/>
          <w:sz w:val="16"/>
          <w:szCs w:val="16"/>
          <w:highlight w:val="white"/>
        </w:rPr>
      </w:pPr>
    </w:p>
    <w:p w14:paraId="57174D04" w14:textId="33F271EA" w:rsidR="00C27631" w:rsidRDefault="00C27631" w:rsidP="00615584">
      <w:pPr>
        <w:spacing w:line="276" w:lineRule="auto"/>
        <w:jc w:val="both"/>
        <w:rPr>
          <w:rFonts w:ascii="Arial" w:eastAsia="Verdana" w:hAnsi="Arial" w:cs="Arial"/>
          <w:sz w:val="16"/>
          <w:szCs w:val="16"/>
          <w:highlight w:val="white"/>
        </w:rPr>
      </w:pPr>
    </w:p>
    <w:p w14:paraId="7708E137" w14:textId="2AB4F890" w:rsidR="00C27631" w:rsidRDefault="00C27631" w:rsidP="00615584">
      <w:pPr>
        <w:spacing w:line="276" w:lineRule="auto"/>
        <w:jc w:val="both"/>
        <w:rPr>
          <w:rFonts w:ascii="Arial" w:eastAsia="Verdana" w:hAnsi="Arial" w:cs="Arial"/>
          <w:sz w:val="16"/>
          <w:szCs w:val="16"/>
          <w:highlight w:val="white"/>
        </w:rPr>
      </w:pPr>
    </w:p>
    <w:p w14:paraId="7BB07045" w14:textId="3ACFFD9B" w:rsidR="00C27631" w:rsidRDefault="00C27631" w:rsidP="00615584">
      <w:pPr>
        <w:spacing w:line="276" w:lineRule="auto"/>
        <w:jc w:val="both"/>
        <w:rPr>
          <w:rFonts w:ascii="Arial" w:eastAsia="Verdana" w:hAnsi="Arial" w:cs="Arial"/>
          <w:sz w:val="16"/>
          <w:szCs w:val="16"/>
          <w:highlight w:val="white"/>
        </w:rPr>
      </w:pPr>
    </w:p>
    <w:p w14:paraId="5840E492" w14:textId="77777777" w:rsidR="00C27631" w:rsidRDefault="00C27631" w:rsidP="00615584">
      <w:pPr>
        <w:spacing w:line="276" w:lineRule="auto"/>
        <w:jc w:val="both"/>
        <w:rPr>
          <w:rFonts w:ascii="Arial" w:eastAsia="Verdana" w:hAnsi="Arial" w:cs="Arial"/>
          <w:sz w:val="16"/>
          <w:szCs w:val="16"/>
          <w:highlight w:val="white"/>
        </w:rPr>
      </w:pPr>
    </w:p>
    <w:p w14:paraId="39CA7847" w14:textId="77777777" w:rsidR="00615584" w:rsidRDefault="00615584" w:rsidP="00615584">
      <w:pPr>
        <w:spacing w:line="276" w:lineRule="auto"/>
        <w:jc w:val="both"/>
        <w:rPr>
          <w:rFonts w:ascii="Arial" w:eastAsia="Verdana" w:hAnsi="Arial" w:cs="Arial"/>
          <w:sz w:val="16"/>
          <w:szCs w:val="16"/>
          <w:highlight w:val="white"/>
        </w:rPr>
      </w:pPr>
    </w:p>
    <w:p w14:paraId="720F5F12" w14:textId="48139B7F" w:rsidR="00615584" w:rsidRDefault="00615584" w:rsidP="00615584">
      <w:pPr>
        <w:jc w:val="both"/>
        <w:rPr>
          <w:rFonts w:ascii="Arial" w:hAnsi="Arial" w:cs="Arial"/>
        </w:rPr>
      </w:pPr>
      <w:r w:rsidRPr="0088533E">
        <w:rPr>
          <w:rFonts w:ascii="Arial" w:hAnsi="Arial" w:cs="Arial"/>
        </w:rPr>
        <w:lastRenderedPageBreak/>
        <w:t xml:space="preserve">El suscrito </w:t>
      </w:r>
      <w:r w:rsidRPr="0088533E">
        <w:rPr>
          <w:rFonts w:ascii="Arial" w:hAnsi="Arial" w:cs="Arial"/>
          <w:b/>
        </w:rPr>
        <w:t>Mtro. Antonio Fernando Chávez Delgadillo</w:t>
      </w:r>
      <w:r w:rsidRPr="0088533E">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88533E">
        <w:rPr>
          <w:rFonts w:ascii="Arial" w:hAnsi="Arial" w:cs="Arial"/>
          <w:b/>
        </w:rPr>
        <w:t>C E R T I F I C O:</w:t>
      </w:r>
      <w:r w:rsidRPr="0088533E">
        <w:rPr>
          <w:rFonts w:ascii="Arial" w:hAnsi="Arial" w:cs="Arial"/>
        </w:rPr>
        <w:t xml:space="preserve">-----------------------------------------------------------------------------------------------------------------------------------------------------------Que en la Sesión Ordinaria de Ayuntamiento del Municipio de San Pedro Tlaquepaque, Jalisco, de fecha </w:t>
      </w:r>
      <w:r>
        <w:rPr>
          <w:rFonts w:ascii="Arial" w:hAnsi="Arial" w:cs="Arial"/>
          <w:b/>
        </w:rPr>
        <w:t>30</w:t>
      </w:r>
      <w:r w:rsidRPr="0088533E">
        <w:rPr>
          <w:rFonts w:ascii="Arial" w:hAnsi="Arial" w:cs="Arial"/>
          <w:b/>
        </w:rPr>
        <w:t xml:space="preserve"> de </w:t>
      </w:r>
      <w:r>
        <w:rPr>
          <w:rFonts w:ascii="Arial" w:hAnsi="Arial" w:cs="Arial"/>
          <w:b/>
        </w:rPr>
        <w:t>mayo</w:t>
      </w:r>
      <w:r w:rsidRPr="0088533E">
        <w:rPr>
          <w:rFonts w:ascii="Arial" w:hAnsi="Arial" w:cs="Arial"/>
          <w:b/>
        </w:rPr>
        <w:t xml:space="preserve"> del 2023, estando presentes 19 (diecinueve) integrantes del pleno, en forma económica fueron emitidos 19 (diecinueve) votos a favor, por lo que en unanimidad fue aprobada </w:t>
      </w:r>
      <w:r w:rsidRPr="0088533E">
        <w:rPr>
          <w:rFonts w:ascii="Arial" w:hAnsi="Arial" w:cs="Arial"/>
        </w:rPr>
        <w:t>la iniciativa de aprobación dire</w:t>
      </w:r>
      <w:r w:rsidR="00C27631">
        <w:rPr>
          <w:rFonts w:ascii="Arial" w:hAnsi="Arial" w:cs="Arial"/>
        </w:rPr>
        <w:t xml:space="preserve">cta presentada por el </w:t>
      </w:r>
      <w:r w:rsidR="00C27631" w:rsidRPr="00C27631">
        <w:rPr>
          <w:rFonts w:ascii="Arial" w:hAnsi="Arial" w:cs="Arial"/>
          <w:b/>
          <w:bCs/>
          <w:szCs w:val="28"/>
        </w:rPr>
        <w:t>Regidor Braulio Ernesto García Pérez</w:t>
      </w:r>
      <w:r w:rsidRPr="0088533E">
        <w:rPr>
          <w:rFonts w:ascii="Arial" w:hAnsi="Arial" w:cs="Arial"/>
          <w:b/>
        </w:rPr>
        <w:t>, bajo el siguiente:</w:t>
      </w:r>
      <w:r w:rsidRPr="0088533E">
        <w:rPr>
          <w:rFonts w:ascii="Arial" w:hAnsi="Arial" w:cs="Arial"/>
        </w:rPr>
        <w:t>------------------------------------------------------------------------------------------------------------------------------</w:t>
      </w:r>
      <w:r w:rsidR="00C27631">
        <w:rPr>
          <w:rFonts w:ascii="Arial" w:hAnsi="Arial" w:cs="Arial"/>
        </w:rPr>
        <w:t>-----------------------------</w:t>
      </w:r>
      <w:r w:rsidRPr="0088533E">
        <w:rPr>
          <w:rFonts w:ascii="Arial" w:hAnsi="Arial" w:cs="Arial"/>
        </w:rPr>
        <w:t>------------------------------------</w:t>
      </w:r>
      <w:r w:rsidR="00C27631">
        <w:rPr>
          <w:rFonts w:ascii="Arial" w:hAnsi="Arial" w:cs="Arial"/>
        </w:rPr>
        <w:t>-------------------------------------</w:t>
      </w:r>
      <w:r w:rsidRPr="0088533E">
        <w:rPr>
          <w:rFonts w:ascii="Arial" w:hAnsi="Arial" w:cs="Arial"/>
          <w:b/>
        </w:rPr>
        <w:t>ACUERDO NÚMERO 0</w:t>
      </w:r>
      <w:r w:rsidR="00C27631">
        <w:rPr>
          <w:rFonts w:ascii="Arial" w:hAnsi="Arial" w:cs="Arial"/>
          <w:b/>
        </w:rPr>
        <w:t>496</w:t>
      </w:r>
      <w:r w:rsidRPr="0088533E">
        <w:rPr>
          <w:rFonts w:ascii="Arial" w:hAnsi="Arial" w:cs="Arial"/>
          <w:b/>
        </w:rPr>
        <w:t>/2023</w:t>
      </w:r>
      <w:r w:rsidRPr="0088533E">
        <w:rPr>
          <w:rFonts w:ascii="Arial" w:hAnsi="Arial" w:cs="Arial"/>
        </w:rPr>
        <w:t>-----------------------------------------------------------------------------------------------------------------</w:t>
      </w:r>
      <w:r w:rsidR="00C27631">
        <w:rPr>
          <w:rFonts w:ascii="Arial" w:hAnsi="Arial" w:cs="Arial"/>
        </w:rPr>
        <w:t>-------------------------------</w:t>
      </w:r>
    </w:p>
    <w:p w14:paraId="738DE533" w14:textId="2EBDB059" w:rsidR="00C27631" w:rsidRDefault="00C27631" w:rsidP="00C27631">
      <w:pPr>
        <w:pStyle w:val="Sinespaciado"/>
        <w:jc w:val="both"/>
        <w:rPr>
          <w:rFonts w:ascii="Arial" w:hAnsi="Arial" w:cs="Arial"/>
          <w:b/>
          <w:bCs/>
          <w:sz w:val="24"/>
          <w:szCs w:val="24"/>
        </w:rPr>
      </w:pPr>
      <w:r w:rsidRPr="00E118CA">
        <w:rPr>
          <w:rFonts w:ascii="Arial" w:hAnsi="Arial" w:cs="Arial"/>
          <w:b/>
          <w:sz w:val="24"/>
          <w:szCs w:val="24"/>
        </w:rPr>
        <w:t>ÚNICO. -</w:t>
      </w:r>
      <w:r w:rsidRPr="00E118CA">
        <w:rPr>
          <w:rFonts w:ascii="Arial" w:hAnsi="Arial" w:cs="Arial"/>
          <w:sz w:val="24"/>
          <w:szCs w:val="24"/>
        </w:rPr>
        <w:t xml:space="preserve"> El Pleno del Ayuntamiento Constitucional de San Pedro Tlaquepaque, Jalisco, aprueba y autoriza, conforme al artículo 418 fracci</w:t>
      </w:r>
      <w:r>
        <w:rPr>
          <w:rFonts w:ascii="Arial" w:hAnsi="Arial" w:cs="Arial"/>
          <w:sz w:val="24"/>
          <w:szCs w:val="24"/>
        </w:rPr>
        <w:t>ón</w:t>
      </w:r>
      <w:r w:rsidRPr="00E118CA">
        <w:rPr>
          <w:rFonts w:ascii="Arial" w:hAnsi="Arial" w:cs="Arial"/>
          <w:sz w:val="24"/>
          <w:szCs w:val="24"/>
        </w:rPr>
        <w:t xml:space="preserve"> </w:t>
      </w:r>
      <w:r>
        <w:rPr>
          <w:rFonts w:ascii="Arial" w:hAnsi="Arial" w:cs="Arial"/>
          <w:sz w:val="24"/>
          <w:szCs w:val="24"/>
        </w:rPr>
        <w:t>II</w:t>
      </w:r>
      <w:r w:rsidRPr="00E118CA">
        <w:rPr>
          <w:rFonts w:ascii="Arial" w:hAnsi="Arial" w:cs="Arial"/>
          <w:sz w:val="24"/>
          <w:szCs w:val="24"/>
        </w:rPr>
        <w:t>I</w:t>
      </w:r>
      <w:r>
        <w:rPr>
          <w:rFonts w:ascii="Arial" w:hAnsi="Arial" w:cs="Arial"/>
          <w:sz w:val="24"/>
          <w:szCs w:val="24"/>
        </w:rPr>
        <w:t xml:space="preserve"> del </w:t>
      </w:r>
      <w:r w:rsidRPr="00E118CA">
        <w:rPr>
          <w:rFonts w:ascii="Arial" w:hAnsi="Arial" w:cs="Arial"/>
          <w:sz w:val="24"/>
          <w:szCs w:val="24"/>
        </w:rPr>
        <w:t>Reglamento de Participación Ciudadana para la Gobernanza del Municipio</w:t>
      </w:r>
      <w:r>
        <w:rPr>
          <w:rFonts w:ascii="Arial" w:hAnsi="Arial" w:cs="Arial"/>
          <w:sz w:val="24"/>
          <w:szCs w:val="24"/>
        </w:rPr>
        <w:t xml:space="preserve"> de San Pedro Tlaquepaque, el </w:t>
      </w:r>
      <w:r w:rsidRPr="00E118CA">
        <w:rPr>
          <w:rFonts w:ascii="Arial" w:hAnsi="Arial" w:cs="Arial"/>
          <w:sz w:val="24"/>
          <w:szCs w:val="24"/>
        </w:rPr>
        <w:t xml:space="preserve">reconocimiento </w:t>
      </w:r>
      <w:r w:rsidRPr="00E118CA">
        <w:rPr>
          <w:rFonts w:ascii="Arial" w:hAnsi="Arial" w:cs="Arial"/>
          <w:b/>
          <w:sz w:val="24"/>
          <w:szCs w:val="24"/>
          <w:u w:val="single"/>
        </w:rPr>
        <w:t>de</w:t>
      </w:r>
      <w:r>
        <w:rPr>
          <w:rFonts w:ascii="Arial" w:hAnsi="Arial" w:cs="Arial"/>
          <w:b/>
          <w:sz w:val="24"/>
          <w:szCs w:val="24"/>
          <w:u w:val="single"/>
        </w:rPr>
        <w:t xml:space="preserve"> 05 (cinco)</w:t>
      </w:r>
      <w:r w:rsidRPr="00E118CA">
        <w:rPr>
          <w:rFonts w:ascii="Arial" w:hAnsi="Arial" w:cs="Arial"/>
          <w:b/>
          <w:sz w:val="24"/>
          <w:szCs w:val="24"/>
          <w:u w:val="single"/>
        </w:rPr>
        <w:t xml:space="preserve"> </w:t>
      </w:r>
      <w:r>
        <w:rPr>
          <w:rFonts w:ascii="Arial" w:hAnsi="Arial" w:cs="Arial"/>
          <w:b/>
          <w:sz w:val="24"/>
          <w:szCs w:val="24"/>
          <w:u w:val="single"/>
        </w:rPr>
        <w:t xml:space="preserve">organizaciones </w:t>
      </w:r>
      <w:r w:rsidRPr="00E118CA">
        <w:rPr>
          <w:rFonts w:ascii="Arial" w:hAnsi="Arial" w:cs="Arial"/>
          <w:b/>
          <w:sz w:val="24"/>
          <w:szCs w:val="24"/>
          <w:u w:val="single"/>
        </w:rPr>
        <w:t>vecinal</w:t>
      </w:r>
      <w:r>
        <w:rPr>
          <w:rFonts w:ascii="Arial" w:hAnsi="Arial" w:cs="Arial"/>
          <w:b/>
          <w:sz w:val="24"/>
          <w:szCs w:val="24"/>
          <w:u w:val="single"/>
        </w:rPr>
        <w:t>es</w:t>
      </w:r>
      <w:r w:rsidRPr="00E118CA">
        <w:rPr>
          <w:rFonts w:ascii="Arial" w:hAnsi="Arial" w:cs="Arial"/>
          <w:b/>
          <w:sz w:val="24"/>
          <w:szCs w:val="24"/>
        </w:rPr>
        <w:t xml:space="preserve">; </w:t>
      </w:r>
      <w:r w:rsidRPr="00E118CA">
        <w:rPr>
          <w:rFonts w:ascii="Arial" w:hAnsi="Arial" w:cs="Arial"/>
          <w:b/>
          <w:bCs/>
          <w:sz w:val="24"/>
          <w:szCs w:val="24"/>
        </w:rPr>
        <w:t>de</w:t>
      </w:r>
      <w:r>
        <w:rPr>
          <w:rFonts w:ascii="Arial" w:hAnsi="Arial" w:cs="Arial"/>
          <w:b/>
          <w:bCs/>
          <w:sz w:val="24"/>
          <w:szCs w:val="24"/>
        </w:rPr>
        <w:t>nominadas:</w:t>
      </w:r>
    </w:p>
    <w:p w14:paraId="56669C1D" w14:textId="77777777" w:rsidR="00C27631" w:rsidRDefault="00C27631" w:rsidP="00C27631">
      <w:pPr>
        <w:pStyle w:val="Sinespaciado"/>
        <w:jc w:val="both"/>
        <w:rPr>
          <w:rFonts w:ascii="Arial" w:hAnsi="Arial" w:cs="Arial"/>
          <w:b/>
          <w:bCs/>
          <w:sz w:val="24"/>
          <w:szCs w:val="24"/>
        </w:rPr>
      </w:pPr>
    </w:p>
    <w:tbl>
      <w:tblPr>
        <w:tblStyle w:val="Tablaconcuadrcula"/>
        <w:tblW w:w="0" w:type="auto"/>
        <w:tblInd w:w="250" w:type="dxa"/>
        <w:tblLook w:val="04A0" w:firstRow="1" w:lastRow="0" w:firstColumn="1" w:lastColumn="0" w:noHBand="0" w:noVBand="1"/>
      </w:tblPr>
      <w:tblGrid>
        <w:gridCol w:w="5528"/>
        <w:gridCol w:w="3119"/>
      </w:tblGrid>
      <w:tr w:rsidR="00C27631" w14:paraId="4704D677" w14:textId="77777777" w:rsidTr="00C27631">
        <w:tc>
          <w:tcPr>
            <w:tcW w:w="5528" w:type="dxa"/>
            <w:shd w:val="clear" w:color="auto" w:fill="808080" w:themeFill="background1" w:themeFillShade="80"/>
          </w:tcPr>
          <w:p w14:paraId="397FF587" w14:textId="77777777" w:rsidR="00C27631" w:rsidRDefault="00C27631" w:rsidP="00FE6073">
            <w:pPr>
              <w:pStyle w:val="Sinespaciado"/>
              <w:jc w:val="center"/>
              <w:rPr>
                <w:rFonts w:ascii="Arial" w:hAnsi="Arial" w:cs="Arial"/>
                <w:b/>
                <w:bCs/>
                <w:sz w:val="24"/>
                <w:szCs w:val="24"/>
              </w:rPr>
            </w:pPr>
            <w:r>
              <w:rPr>
                <w:rFonts w:ascii="Arial" w:hAnsi="Arial" w:cs="Arial"/>
                <w:b/>
                <w:bCs/>
                <w:sz w:val="24"/>
                <w:szCs w:val="24"/>
              </w:rPr>
              <w:t>Nombre de la Organización Vecinal</w:t>
            </w:r>
          </w:p>
        </w:tc>
        <w:tc>
          <w:tcPr>
            <w:tcW w:w="3119" w:type="dxa"/>
            <w:shd w:val="clear" w:color="auto" w:fill="808080" w:themeFill="background1" w:themeFillShade="80"/>
          </w:tcPr>
          <w:p w14:paraId="7CFB1295" w14:textId="77777777" w:rsidR="00C27631" w:rsidRDefault="00C27631" w:rsidP="00FE6073">
            <w:pPr>
              <w:pStyle w:val="Sinespaciado"/>
              <w:jc w:val="center"/>
              <w:rPr>
                <w:rFonts w:ascii="Arial" w:hAnsi="Arial" w:cs="Arial"/>
                <w:b/>
                <w:bCs/>
                <w:sz w:val="24"/>
                <w:szCs w:val="24"/>
              </w:rPr>
            </w:pPr>
            <w:r>
              <w:rPr>
                <w:rFonts w:ascii="Arial" w:hAnsi="Arial" w:cs="Arial"/>
                <w:b/>
                <w:bCs/>
                <w:sz w:val="24"/>
                <w:szCs w:val="24"/>
              </w:rPr>
              <w:t>Conforme al artículo 418 fracción I :</w:t>
            </w:r>
          </w:p>
        </w:tc>
      </w:tr>
      <w:tr w:rsidR="00C27631" w:rsidRPr="009F46CB" w14:paraId="4546E9C0" w14:textId="77777777" w:rsidTr="00C27631">
        <w:tc>
          <w:tcPr>
            <w:tcW w:w="5528" w:type="dxa"/>
          </w:tcPr>
          <w:p w14:paraId="1FA46248" w14:textId="77777777" w:rsidR="00C27631" w:rsidRPr="008E1816" w:rsidRDefault="00C27631" w:rsidP="00FE6073">
            <w:pPr>
              <w:pStyle w:val="Sinespaciado"/>
              <w:jc w:val="both"/>
              <w:rPr>
                <w:rFonts w:ascii="Arial" w:hAnsi="Arial" w:cs="Arial"/>
                <w:b/>
                <w:sz w:val="24"/>
                <w:szCs w:val="24"/>
              </w:rPr>
            </w:pPr>
            <w:r>
              <w:rPr>
                <w:rFonts w:ascii="Arial" w:hAnsi="Arial" w:cs="Arial"/>
                <w:b/>
                <w:sz w:val="24"/>
                <w:szCs w:val="24"/>
              </w:rPr>
              <w:t>1.- Mesa Directiva del Fraccionamiento los Cantaros.</w:t>
            </w:r>
          </w:p>
        </w:tc>
        <w:tc>
          <w:tcPr>
            <w:tcW w:w="3119" w:type="dxa"/>
          </w:tcPr>
          <w:p w14:paraId="005B2FD7" w14:textId="77777777" w:rsidR="00C27631" w:rsidRPr="009F46CB" w:rsidRDefault="00C27631" w:rsidP="00FE6073">
            <w:pPr>
              <w:pStyle w:val="Sinespaciado"/>
              <w:jc w:val="both"/>
              <w:rPr>
                <w:rFonts w:ascii="Arial" w:hAnsi="Arial" w:cs="Arial"/>
                <w:bCs/>
                <w:sz w:val="24"/>
                <w:szCs w:val="24"/>
              </w:rPr>
            </w:pPr>
            <w:r w:rsidRPr="009F46CB">
              <w:rPr>
                <w:rFonts w:ascii="Arial" w:hAnsi="Arial" w:cs="Arial"/>
                <w:bCs/>
                <w:sz w:val="24"/>
                <w:szCs w:val="24"/>
              </w:rPr>
              <w:t>418 FRACCIÓN I.</w:t>
            </w:r>
          </w:p>
        </w:tc>
      </w:tr>
      <w:tr w:rsidR="00C27631" w:rsidRPr="009F46CB" w14:paraId="658C6B4F" w14:textId="77777777" w:rsidTr="00C27631">
        <w:tc>
          <w:tcPr>
            <w:tcW w:w="5528" w:type="dxa"/>
          </w:tcPr>
          <w:p w14:paraId="4C824FC1" w14:textId="77777777" w:rsidR="00C27631" w:rsidRPr="008E1816" w:rsidRDefault="00C27631" w:rsidP="00FE6073">
            <w:pPr>
              <w:pStyle w:val="Sinespaciado"/>
              <w:jc w:val="both"/>
              <w:rPr>
                <w:rFonts w:ascii="Arial" w:hAnsi="Arial" w:cs="Arial"/>
                <w:b/>
                <w:sz w:val="24"/>
                <w:szCs w:val="24"/>
              </w:rPr>
            </w:pPr>
            <w:r>
              <w:rPr>
                <w:rFonts w:ascii="Arial" w:hAnsi="Arial" w:cs="Arial"/>
                <w:b/>
                <w:sz w:val="24"/>
                <w:szCs w:val="24"/>
                <w:lang w:val="es-MX"/>
              </w:rPr>
              <w:t>2</w:t>
            </w:r>
            <w:r>
              <w:rPr>
                <w:rFonts w:ascii="Arial" w:hAnsi="Arial" w:cs="Arial"/>
                <w:b/>
                <w:sz w:val="24"/>
                <w:szCs w:val="24"/>
              </w:rPr>
              <w:t>.- Mesa Directiva del Fraccionamiento Parques de Santa Cruz.</w:t>
            </w:r>
          </w:p>
        </w:tc>
        <w:tc>
          <w:tcPr>
            <w:tcW w:w="3119" w:type="dxa"/>
          </w:tcPr>
          <w:p w14:paraId="3E3A81A5" w14:textId="77777777" w:rsidR="00C27631" w:rsidRPr="009F46CB" w:rsidRDefault="00C27631" w:rsidP="00FE6073">
            <w:pPr>
              <w:pStyle w:val="Sinespaciado"/>
              <w:jc w:val="both"/>
              <w:rPr>
                <w:rFonts w:ascii="Arial" w:hAnsi="Arial" w:cs="Arial"/>
                <w:bCs/>
                <w:sz w:val="24"/>
                <w:szCs w:val="24"/>
              </w:rPr>
            </w:pPr>
            <w:r w:rsidRPr="009F46CB">
              <w:rPr>
                <w:rFonts w:ascii="Arial" w:hAnsi="Arial" w:cs="Arial"/>
                <w:bCs/>
                <w:sz w:val="24"/>
                <w:szCs w:val="24"/>
              </w:rPr>
              <w:t xml:space="preserve">418 FRACCIÓN </w:t>
            </w:r>
            <w:r>
              <w:rPr>
                <w:rFonts w:ascii="Arial" w:hAnsi="Arial" w:cs="Arial"/>
                <w:bCs/>
                <w:sz w:val="24"/>
                <w:szCs w:val="24"/>
              </w:rPr>
              <w:t>I</w:t>
            </w:r>
            <w:r w:rsidRPr="009F46CB">
              <w:rPr>
                <w:rFonts w:ascii="Arial" w:hAnsi="Arial" w:cs="Arial"/>
                <w:bCs/>
                <w:sz w:val="24"/>
                <w:szCs w:val="24"/>
              </w:rPr>
              <w:t>.</w:t>
            </w:r>
          </w:p>
        </w:tc>
      </w:tr>
      <w:tr w:rsidR="00C27631" w:rsidRPr="009F46CB" w14:paraId="6E1CD0B4" w14:textId="77777777" w:rsidTr="00C27631">
        <w:tc>
          <w:tcPr>
            <w:tcW w:w="5528" w:type="dxa"/>
          </w:tcPr>
          <w:p w14:paraId="56FDA3C5" w14:textId="77777777" w:rsidR="00C27631" w:rsidRPr="008E1816" w:rsidRDefault="00C27631" w:rsidP="00FE6073">
            <w:pPr>
              <w:pStyle w:val="Sinespaciado"/>
              <w:jc w:val="both"/>
              <w:rPr>
                <w:rFonts w:ascii="Arial" w:hAnsi="Arial" w:cs="Arial"/>
                <w:b/>
                <w:sz w:val="24"/>
                <w:szCs w:val="24"/>
              </w:rPr>
            </w:pPr>
            <w:r>
              <w:rPr>
                <w:rFonts w:ascii="Arial" w:hAnsi="Arial" w:cs="Arial"/>
                <w:b/>
                <w:sz w:val="24"/>
                <w:szCs w:val="24"/>
              </w:rPr>
              <w:t>3.- Mesa Directiva de la Colonia Lomas de Santa María.</w:t>
            </w:r>
          </w:p>
        </w:tc>
        <w:tc>
          <w:tcPr>
            <w:tcW w:w="3119" w:type="dxa"/>
          </w:tcPr>
          <w:p w14:paraId="5B808FE3" w14:textId="77777777" w:rsidR="00C27631" w:rsidRPr="009F46CB" w:rsidRDefault="00C27631" w:rsidP="00FE6073">
            <w:pPr>
              <w:pStyle w:val="Sinespaciado"/>
              <w:jc w:val="both"/>
              <w:rPr>
                <w:rFonts w:ascii="Arial" w:hAnsi="Arial" w:cs="Arial"/>
                <w:bCs/>
                <w:sz w:val="24"/>
                <w:szCs w:val="24"/>
              </w:rPr>
            </w:pPr>
            <w:r w:rsidRPr="009F46CB">
              <w:rPr>
                <w:rFonts w:ascii="Arial" w:hAnsi="Arial" w:cs="Arial"/>
                <w:bCs/>
                <w:sz w:val="24"/>
                <w:szCs w:val="24"/>
              </w:rPr>
              <w:t xml:space="preserve">418 FRACCIÓN </w:t>
            </w:r>
            <w:r>
              <w:rPr>
                <w:rFonts w:ascii="Arial" w:hAnsi="Arial" w:cs="Arial"/>
                <w:bCs/>
                <w:sz w:val="24"/>
                <w:szCs w:val="24"/>
              </w:rPr>
              <w:t>I</w:t>
            </w:r>
            <w:r w:rsidRPr="009F46CB">
              <w:rPr>
                <w:rFonts w:ascii="Arial" w:hAnsi="Arial" w:cs="Arial"/>
                <w:bCs/>
                <w:sz w:val="24"/>
                <w:szCs w:val="24"/>
              </w:rPr>
              <w:t>.</w:t>
            </w:r>
          </w:p>
        </w:tc>
      </w:tr>
      <w:tr w:rsidR="00C27631" w:rsidRPr="009F46CB" w14:paraId="112F803F" w14:textId="77777777" w:rsidTr="00C27631">
        <w:tc>
          <w:tcPr>
            <w:tcW w:w="5528" w:type="dxa"/>
          </w:tcPr>
          <w:p w14:paraId="627F700A" w14:textId="77777777" w:rsidR="00C27631" w:rsidRPr="008E1816" w:rsidRDefault="00C27631" w:rsidP="00FE6073">
            <w:pPr>
              <w:pStyle w:val="Sinespaciado"/>
              <w:jc w:val="both"/>
              <w:rPr>
                <w:rFonts w:ascii="Arial" w:hAnsi="Arial" w:cs="Arial"/>
                <w:b/>
                <w:sz w:val="24"/>
                <w:szCs w:val="24"/>
              </w:rPr>
            </w:pPr>
            <w:r>
              <w:rPr>
                <w:rFonts w:ascii="Arial" w:hAnsi="Arial" w:cs="Arial"/>
                <w:b/>
                <w:sz w:val="24"/>
                <w:szCs w:val="24"/>
              </w:rPr>
              <w:t>4.- Mesa Directiva de la Colonia el Cerrito.</w:t>
            </w:r>
          </w:p>
        </w:tc>
        <w:tc>
          <w:tcPr>
            <w:tcW w:w="3119" w:type="dxa"/>
          </w:tcPr>
          <w:p w14:paraId="4DFA2A24" w14:textId="77777777" w:rsidR="00C27631" w:rsidRPr="009F46CB" w:rsidRDefault="00C27631" w:rsidP="00FE6073">
            <w:pPr>
              <w:pStyle w:val="Sinespaciado"/>
              <w:jc w:val="both"/>
              <w:rPr>
                <w:rFonts w:ascii="Arial" w:hAnsi="Arial" w:cs="Arial"/>
                <w:bCs/>
                <w:sz w:val="24"/>
                <w:szCs w:val="24"/>
              </w:rPr>
            </w:pPr>
            <w:r w:rsidRPr="009F46CB">
              <w:rPr>
                <w:rFonts w:ascii="Arial" w:hAnsi="Arial" w:cs="Arial"/>
                <w:bCs/>
                <w:sz w:val="24"/>
                <w:szCs w:val="24"/>
              </w:rPr>
              <w:t xml:space="preserve">418 FRACCIÓN </w:t>
            </w:r>
            <w:r>
              <w:rPr>
                <w:rFonts w:ascii="Arial" w:hAnsi="Arial" w:cs="Arial"/>
                <w:bCs/>
                <w:sz w:val="24"/>
                <w:szCs w:val="24"/>
              </w:rPr>
              <w:t>I</w:t>
            </w:r>
            <w:r w:rsidRPr="009F46CB">
              <w:rPr>
                <w:rFonts w:ascii="Arial" w:hAnsi="Arial" w:cs="Arial"/>
                <w:bCs/>
                <w:sz w:val="24"/>
                <w:szCs w:val="24"/>
              </w:rPr>
              <w:t>.</w:t>
            </w:r>
          </w:p>
        </w:tc>
      </w:tr>
      <w:tr w:rsidR="00C27631" w:rsidRPr="009F46CB" w14:paraId="70D4865D" w14:textId="77777777" w:rsidTr="00C27631">
        <w:tc>
          <w:tcPr>
            <w:tcW w:w="5528" w:type="dxa"/>
          </w:tcPr>
          <w:p w14:paraId="6657AA34" w14:textId="77777777" w:rsidR="00C27631" w:rsidRPr="008E1816" w:rsidRDefault="00C27631" w:rsidP="00FE6073">
            <w:pPr>
              <w:pStyle w:val="Sinespaciado"/>
              <w:jc w:val="both"/>
              <w:rPr>
                <w:rFonts w:ascii="Arial" w:hAnsi="Arial" w:cs="Arial"/>
                <w:b/>
                <w:sz w:val="24"/>
                <w:szCs w:val="24"/>
              </w:rPr>
            </w:pPr>
            <w:r>
              <w:rPr>
                <w:rFonts w:ascii="Arial" w:hAnsi="Arial" w:cs="Arial"/>
                <w:b/>
                <w:sz w:val="24"/>
                <w:szCs w:val="24"/>
              </w:rPr>
              <w:t>5.- Mesa Directiva de la Colonia Canal 58.</w:t>
            </w:r>
          </w:p>
        </w:tc>
        <w:tc>
          <w:tcPr>
            <w:tcW w:w="3119" w:type="dxa"/>
          </w:tcPr>
          <w:p w14:paraId="4C298B5F" w14:textId="77777777" w:rsidR="00C27631" w:rsidRPr="009F46CB" w:rsidRDefault="00C27631" w:rsidP="00FE6073">
            <w:pPr>
              <w:pStyle w:val="Sinespaciado"/>
              <w:jc w:val="both"/>
              <w:rPr>
                <w:rFonts w:ascii="Arial" w:hAnsi="Arial" w:cs="Arial"/>
                <w:bCs/>
                <w:sz w:val="24"/>
                <w:szCs w:val="24"/>
              </w:rPr>
            </w:pPr>
            <w:r w:rsidRPr="009F46CB">
              <w:rPr>
                <w:rFonts w:ascii="Arial" w:hAnsi="Arial" w:cs="Arial"/>
                <w:bCs/>
                <w:sz w:val="24"/>
                <w:szCs w:val="24"/>
              </w:rPr>
              <w:t xml:space="preserve">418 FRACCIÓN </w:t>
            </w:r>
            <w:r>
              <w:rPr>
                <w:rFonts w:ascii="Arial" w:hAnsi="Arial" w:cs="Arial"/>
                <w:bCs/>
                <w:sz w:val="24"/>
                <w:szCs w:val="24"/>
              </w:rPr>
              <w:t>I</w:t>
            </w:r>
            <w:r w:rsidRPr="009F46CB">
              <w:rPr>
                <w:rFonts w:ascii="Arial" w:hAnsi="Arial" w:cs="Arial"/>
                <w:bCs/>
                <w:sz w:val="24"/>
                <w:szCs w:val="24"/>
              </w:rPr>
              <w:t>.</w:t>
            </w:r>
          </w:p>
        </w:tc>
      </w:tr>
    </w:tbl>
    <w:p w14:paraId="69F2CF21" w14:textId="0064BA80" w:rsidR="00615584" w:rsidRDefault="00C27631" w:rsidP="00615584">
      <w:pPr>
        <w:spacing w:line="276" w:lineRule="auto"/>
        <w:jc w:val="both"/>
        <w:rPr>
          <w:rFonts w:ascii="Arial" w:eastAsia="Verdana" w:hAnsi="Arial" w:cs="Arial"/>
          <w:sz w:val="16"/>
          <w:szCs w:val="16"/>
          <w:highlight w:val="white"/>
        </w:rPr>
      </w:pPr>
      <w:r>
        <w:rPr>
          <w:rFonts w:ascii="Arial" w:eastAsia="Verdana" w:hAnsi="Arial" w:cs="Arial"/>
          <w:sz w:val="16"/>
          <w:szCs w:val="16"/>
          <w:highlight w:val="white"/>
        </w:rPr>
        <w:t>------------------------------------------------------------------------------------------------------------------------------------------------------------------------------------------------------------------------------------------------------------------------------------------------------------------------------------------</w:t>
      </w:r>
    </w:p>
    <w:p w14:paraId="4A059514" w14:textId="77777777" w:rsidR="00615584" w:rsidRPr="00624B75" w:rsidRDefault="00615584" w:rsidP="00615584">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533500C6" w14:textId="77777777" w:rsidR="00615584" w:rsidRPr="00A72C05" w:rsidRDefault="00615584" w:rsidP="00615584">
      <w:pPr>
        <w:pStyle w:val="Estilo"/>
        <w:jc w:val="center"/>
        <w:rPr>
          <w:b/>
          <w:bCs/>
          <w:lang w:val="de-DE"/>
        </w:rPr>
      </w:pPr>
      <w:r w:rsidRPr="00A72C05">
        <w:rPr>
          <w:b/>
          <w:bCs/>
          <w:lang w:val="de-DE"/>
        </w:rPr>
        <w:t>A T E N T A M E N T E</w:t>
      </w:r>
    </w:p>
    <w:p w14:paraId="336B83F9" w14:textId="77777777" w:rsidR="00615584" w:rsidRPr="00A72C05" w:rsidRDefault="00615584" w:rsidP="00615584">
      <w:pPr>
        <w:pStyle w:val="Sinespaciado"/>
        <w:jc w:val="both"/>
        <w:rPr>
          <w:rFonts w:ascii="Arial" w:hAnsi="Arial" w:cs="Arial"/>
          <w:sz w:val="24"/>
          <w:szCs w:val="24"/>
          <w:lang w:val="de-DE"/>
        </w:rPr>
      </w:pPr>
    </w:p>
    <w:p w14:paraId="06003B96" w14:textId="77777777" w:rsidR="00615584" w:rsidRPr="00A72C05" w:rsidRDefault="00615584" w:rsidP="00615584">
      <w:pPr>
        <w:pStyle w:val="Sinespaciado"/>
        <w:jc w:val="both"/>
        <w:rPr>
          <w:rFonts w:ascii="Arial" w:hAnsi="Arial" w:cs="Arial"/>
          <w:sz w:val="24"/>
          <w:szCs w:val="24"/>
          <w:lang w:val="de-DE"/>
        </w:rPr>
      </w:pPr>
    </w:p>
    <w:p w14:paraId="51FA96AC" w14:textId="77777777" w:rsidR="00615584" w:rsidRPr="00A72C05" w:rsidRDefault="00615584" w:rsidP="00615584">
      <w:pPr>
        <w:pStyle w:val="Sinespaciado"/>
        <w:jc w:val="both"/>
        <w:rPr>
          <w:rFonts w:ascii="Arial" w:hAnsi="Arial" w:cs="Arial"/>
          <w:sz w:val="24"/>
          <w:szCs w:val="24"/>
          <w:lang w:val="de-DE"/>
        </w:rPr>
      </w:pPr>
    </w:p>
    <w:p w14:paraId="157332A2" w14:textId="77777777" w:rsidR="00615584" w:rsidRPr="00A72C05" w:rsidRDefault="00615584" w:rsidP="00615584">
      <w:pPr>
        <w:pStyle w:val="Sinespaciado"/>
        <w:jc w:val="both"/>
        <w:rPr>
          <w:rFonts w:ascii="Arial" w:hAnsi="Arial" w:cs="Arial"/>
          <w:sz w:val="24"/>
          <w:szCs w:val="24"/>
          <w:lang w:val="de-DE"/>
        </w:rPr>
      </w:pPr>
    </w:p>
    <w:p w14:paraId="7F6A24C6" w14:textId="77777777" w:rsidR="00615584" w:rsidRPr="00A72C05" w:rsidRDefault="00615584" w:rsidP="00615584">
      <w:pPr>
        <w:pStyle w:val="Sinespaciado"/>
        <w:jc w:val="both"/>
        <w:rPr>
          <w:rFonts w:ascii="Arial" w:hAnsi="Arial" w:cs="Arial"/>
          <w:sz w:val="24"/>
          <w:szCs w:val="24"/>
          <w:lang w:val="de-DE"/>
        </w:rPr>
      </w:pPr>
    </w:p>
    <w:p w14:paraId="2611BB6A" w14:textId="77777777" w:rsidR="00615584" w:rsidRPr="00AC12F9" w:rsidRDefault="00615584" w:rsidP="00615584">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114F922D" w14:textId="77777777" w:rsidR="00615584" w:rsidRDefault="00615584" w:rsidP="00615584">
      <w:pPr>
        <w:jc w:val="center"/>
        <w:rPr>
          <w:rFonts w:ascii="Arial" w:hAnsi="Arial" w:cs="Arial"/>
          <w:b/>
        </w:rPr>
      </w:pPr>
      <w:r w:rsidRPr="00AC12F9">
        <w:rPr>
          <w:rFonts w:ascii="Arial" w:hAnsi="Arial" w:cs="Arial"/>
          <w:b/>
        </w:rPr>
        <w:t>SECRETARIO DEL AYUNTAMIENTO</w:t>
      </w:r>
    </w:p>
    <w:p w14:paraId="76C2F05C" w14:textId="1B1501BC" w:rsidR="00615584" w:rsidRPr="008545CA" w:rsidRDefault="00615584" w:rsidP="00615584">
      <w:pPr>
        <w:jc w:val="both"/>
        <w:rPr>
          <w:rFonts w:ascii="Arial" w:hAnsi="Arial" w:cs="Arial"/>
          <w:b/>
        </w:rPr>
      </w:pPr>
      <w:r w:rsidRPr="0088533E">
        <w:rPr>
          <w:rFonts w:ascii="Arial" w:hAnsi="Arial" w:cs="Arial"/>
        </w:rPr>
        <w:lastRenderedPageBreak/>
        <w:t xml:space="preserve">El suscrito </w:t>
      </w:r>
      <w:r w:rsidRPr="0088533E">
        <w:rPr>
          <w:rFonts w:ascii="Arial" w:hAnsi="Arial" w:cs="Arial"/>
          <w:b/>
        </w:rPr>
        <w:t>Mtro. Antonio Fernando Chávez Delgadillo</w:t>
      </w:r>
      <w:r w:rsidRPr="0088533E">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88533E">
        <w:rPr>
          <w:rFonts w:ascii="Arial" w:hAnsi="Arial" w:cs="Arial"/>
          <w:b/>
        </w:rPr>
        <w:t>C E R T I F I C O:</w:t>
      </w:r>
      <w:r w:rsidRPr="0088533E">
        <w:rPr>
          <w:rFonts w:ascii="Arial" w:hAnsi="Arial" w:cs="Arial"/>
        </w:rPr>
        <w:t xml:space="preserve">-----------------------------------------------------------------------------------------------------------------------------------------------------------Que en la Sesión Ordinaria de Ayuntamiento del Municipio de San Pedro Tlaquepaque, Jalisco, de fecha </w:t>
      </w:r>
      <w:r>
        <w:rPr>
          <w:rFonts w:ascii="Arial" w:hAnsi="Arial" w:cs="Arial"/>
          <w:b/>
        </w:rPr>
        <w:t>30</w:t>
      </w:r>
      <w:r w:rsidRPr="0088533E">
        <w:rPr>
          <w:rFonts w:ascii="Arial" w:hAnsi="Arial" w:cs="Arial"/>
          <w:b/>
        </w:rPr>
        <w:t xml:space="preserve"> de </w:t>
      </w:r>
      <w:r>
        <w:rPr>
          <w:rFonts w:ascii="Arial" w:hAnsi="Arial" w:cs="Arial"/>
          <w:b/>
        </w:rPr>
        <w:t>mayo</w:t>
      </w:r>
      <w:r w:rsidRPr="0088533E">
        <w:rPr>
          <w:rFonts w:ascii="Arial" w:hAnsi="Arial" w:cs="Arial"/>
          <w:b/>
        </w:rPr>
        <w:t xml:space="preserve"> del 2023, estando presentes 19 (diecinueve) integrantes del pleno, en fo</w:t>
      </w:r>
      <w:r w:rsidR="001148D9">
        <w:rPr>
          <w:rFonts w:ascii="Arial" w:hAnsi="Arial" w:cs="Arial"/>
          <w:b/>
        </w:rPr>
        <w:t>rma económica fueron emitidos 04 (cuatro) votos a favor, 14 (catorce) votos en contra y 01 (uno)</w:t>
      </w:r>
      <w:r w:rsidRPr="0088533E">
        <w:rPr>
          <w:rFonts w:ascii="Arial" w:hAnsi="Arial" w:cs="Arial"/>
          <w:b/>
        </w:rPr>
        <w:t xml:space="preserve"> </w:t>
      </w:r>
      <w:r w:rsidR="001148D9">
        <w:rPr>
          <w:rFonts w:ascii="Arial" w:hAnsi="Arial" w:cs="Arial"/>
          <w:b/>
        </w:rPr>
        <w:t xml:space="preserve">voto en abstención, </w:t>
      </w:r>
      <w:r w:rsidR="008545CA" w:rsidRPr="0069112D">
        <w:rPr>
          <w:rFonts w:ascii="Arial" w:hAnsi="Arial" w:cs="Arial"/>
          <w:b/>
        </w:rPr>
        <w:t>por lo que fue</w:t>
      </w:r>
      <w:r w:rsidR="008545CA">
        <w:rPr>
          <w:rFonts w:ascii="Arial" w:hAnsi="Arial" w:cs="Arial"/>
          <w:b/>
        </w:rPr>
        <w:t xml:space="preserve"> RECHAZADA</w:t>
      </w:r>
      <w:r w:rsidR="008545CA" w:rsidRPr="00DF2FAA">
        <w:rPr>
          <w:rFonts w:ascii="Arial" w:hAnsi="Arial" w:cs="Arial"/>
        </w:rPr>
        <w:t xml:space="preserve"> </w:t>
      </w:r>
      <w:r w:rsidR="008545CA">
        <w:rPr>
          <w:rFonts w:ascii="Arial" w:hAnsi="Arial" w:cs="Arial"/>
        </w:rPr>
        <w:t>por mayoría</w:t>
      </w:r>
      <w:r w:rsidR="008545CA">
        <w:rPr>
          <w:rFonts w:ascii="Arial" w:hAnsi="Arial" w:cs="Arial"/>
          <w:b/>
        </w:rPr>
        <w:t xml:space="preserve"> </w:t>
      </w:r>
      <w:r w:rsidRPr="0088533E">
        <w:rPr>
          <w:rFonts w:ascii="Arial" w:hAnsi="Arial" w:cs="Arial"/>
        </w:rPr>
        <w:t>la iniciativa de aprobación directa presentada por la</w:t>
      </w:r>
      <w:r w:rsidR="001148D9">
        <w:rPr>
          <w:rFonts w:ascii="Arial" w:hAnsi="Arial" w:cs="Arial"/>
        </w:rPr>
        <w:t xml:space="preserve">s </w:t>
      </w:r>
      <w:r w:rsidR="001148D9" w:rsidRPr="00C27631">
        <w:rPr>
          <w:rFonts w:ascii="Arial" w:hAnsi="Arial" w:cs="Arial"/>
          <w:b/>
          <w:szCs w:val="28"/>
        </w:rPr>
        <w:t>Regidoras Ana Rosa Loza Agraz y Susana Infante Paredes, así como el Regidor José Roberto García Castillo,</w:t>
      </w:r>
      <w:r w:rsidRPr="0088533E">
        <w:rPr>
          <w:rFonts w:ascii="Arial" w:hAnsi="Arial" w:cs="Arial"/>
          <w:b/>
        </w:rPr>
        <w:t xml:space="preserve"> bajo el siguiente:</w:t>
      </w:r>
      <w:r w:rsidRPr="0088533E">
        <w:rPr>
          <w:rFonts w:ascii="Arial" w:hAnsi="Arial" w:cs="Arial"/>
        </w:rPr>
        <w:t>---------------------------------------------------------------------------------------------------------------------------------------------------------------------------------------------------</w:t>
      </w:r>
      <w:r w:rsidR="001148D9">
        <w:rPr>
          <w:rFonts w:ascii="Arial" w:hAnsi="Arial" w:cs="Arial"/>
        </w:rPr>
        <w:t>-----------------------------</w:t>
      </w:r>
      <w:r w:rsidR="008545CA">
        <w:rPr>
          <w:rFonts w:ascii="Arial" w:hAnsi="Arial" w:cs="Arial"/>
        </w:rPr>
        <w:t>---------</w:t>
      </w:r>
      <w:r w:rsidR="001148D9">
        <w:rPr>
          <w:rFonts w:ascii="Arial" w:hAnsi="Arial" w:cs="Arial"/>
        </w:rPr>
        <w:t>----</w:t>
      </w:r>
      <w:r w:rsidRPr="0088533E">
        <w:rPr>
          <w:rFonts w:ascii="Arial" w:hAnsi="Arial" w:cs="Arial"/>
          <w:b/>
        </w:rPr>
        <w:t>ACUERDO NÚMERO 0</w:t>
      </w:r>
      <w:r w:rsidR="00C27631">
        <w:rPr>
          <w:rFonts w:ascii="Arial" w:hAnsi="Arial" w:cs="Arial"/>
          <w:b/>
        </w:rPr>
        <w:t>497</w:t>
      </w:r>
      <w:r w:rsidRPr="0088533E">
        <w:rPr>
          <w:rFonts w:ascii="Arial" w:hAnsi="Arial" w:cs="Arial"/>
          <w:b/>
        </w:rPr>
        <w:t>/2023</w:t>
      </w:r>
      <w:r w:rsidRPr="0088533E">
        <w:rPr>
          <w:rFonts w:ascii="Arial" w:hAnsi="Arial" w:cs="Arial"/>
        </w:rPr>
        <w:t>-------------------------------------------------------------------------------------------------------------------------------------------------</w:t>
      </w:r>
    </w:p>
    <w:p w14:paraId="70A5491B" w14:textId="769F2BB9" w:rsidR="00615584" w:rsidRDefault="008545CA" w:rsidP="008545CA">
      <w:pPr>
        <w:spacing w:line="276" w:lineRule="auto"/>
        <w:jc w:val="both"/>
        <w:rPr>
          <w:rFonts w:ascii="Arial" w:hAnsi="Arial" w:cs="Arial"/>
          <w:b/>
          <w:bCs/>
          <w:sz w:val="28"/>
          <w:szCs w:val="28"/>
        </w:rPr>
      </w:pPr>
      <w:r w:rsidRPr="00E72641">
        <w:rPr>
          <w:rFonts w:ascii="Arial" w:hAnsi="Arial" w:cs="Arial"/>
          <w:b/>
        </w:rPr>
        <w:t>ÚNICO.-</w:t>
      </w:r>
      <w:r w:rsidRPr="00723FC9">
        <w:rPr>
          <w:rFonts w:ascii="Arial" w:hAnsi="Arial" w:cs="Arial"/>
          <w:bCs/>
        </w:rPr>
        <w:t xml:space="preserve"> El Pleno del Ayuntamiento Constitucional de San Pedro Tlaquepaque, </w:t>
      </w:r>
      <w:r w:rsidRPr="0069112D">
        <w:rPr>
          <w:rFonts w:ascii="Arial" w:hAnsi="Arial" w:cs="Arial"/>
          <w:b/>
          <w:bCs/>
          <w:u w:val="single"/>
        </w:rPr>
        <w:t>RECHAZA</w:t>
      </w:r>
      <w:r>
        <w:rPr>
          <w:rFonts w:ascii="Arial" w:hAnsi="Arial" w:cs="Arial"/>
          <w:bCs/>
        </w:rPr>
        <w:t xml:space="preserve"> </w:t>
      </w:r>
      <w:r w:rsidRPr="0088533E">
        <w:rPr>
          <w:rFonts w:ascii="Arial" w:hAnsi="Arial" w:cs="Arial"/>
        </w:rPr>
        <w:t xml:space="preserve">la </w:t>
      </w:r>
      <w:r>
        <w:rPr>
          <w:rFonts w:ascii="Arial" w:hAnsi="Arial" w:cs="Arial"/>
        </w:rPr>
        <w:t>iniciativa que tiene por objeto</w:t>
      </w:r>
      <w:r w:rsidRPr="008545CA">
        <w:rPr>
          <w:rFonts w:ascii="Arial" w:hAnsi="Arial" w:cs="Arial"/>
          <w:bCs/>
        </w:rPr>
        <w:t xml:space="preserve"> </w:t>
      </w:r>
      <w:r w:rsidR="00615584" w:rsidRPr="008545CA">
        <w:rPr>
          <w:rFonts w:ascii="Arial" w:hAnsi="Arial" w:cs="Arial"/>
          <w:b/>
        </w:rPr>
        <w:t>establecer mecanismos de vigilancia que permitan disminuir el desperdicio de agua potable en las viviendas, colonias y espacios públicos del Municipio</w:t>
      </w:r>
      <w:r w:rsidR="00615584" w:rsidRPr="008545CA">
        <w:rPr>
          <w:rFonts w:ascii="Arial" w:hAnsi="Arial" w:cs="Arial"/>
          <w:bCs/>
        </w:rPr>
        <w:t xml:space="preserve"> </w:t>
      </w:r>
      <w:r w:rsidR="00615584" w:rsidRPr="008545CA">
        <w:rPr>
          <w:rFonts w:ascii="Arial" w:hAnsi="Arial" w:cs="Arial"/>
          <w:b/>
          <w:bCs/>
        </w:rPr>
        <w:t>de San Pedro Tlaquepaque, así como desarrollar reuniones de trabajo y análisis para encontrar soluciones viables y factibles al desabasto de agua potable en el municipio</w:t>
      </w:r>
      <w:r w:rsidR="00615584">
        <w:rPr>
          <w:rFonts w:ascii="Arial" w:hAnsi="Arial" w:cs="Arial"/>
          <w:b/>
          <w:bCs/>
          <w:sz w:val="28"/>
          <w:szCs w:val="28"/>
        </w:rPr>
        <w:t>.</w:t>
      </w:r>
      <w:r w:rsidRPr="008545CA">
        <w:rPr>
          <w:rFonts w:ascii="Arial" w:hAnsi="Arial" w:cs="Arial"/>
          <w:bCs/>
        </w:rPr>
        <w:t>-----------</w:t>
      </w:r>
      <w:r>
        <w:rPr>
          <w:rFonts w:ascii="Arial" w:hAnsi="Arial" w:cs="Arial"/>
          <w:bCs/>
        </w:rPr>
        <w:t>------------------------------------------------------------------------------------------------------------------</w:t>
      </w:r>
      <w:r w:rsidRPr="008545CA">
        <w:rPr>
          <w:rFonts w:ascii="Arial" w:hAnsi="Arial" w:cs="Arial"/>
          <w:bCs/>
        </w:rPr>
        <w:t>----------------------------------------------------------------------------------------------------------------------------------------------------------------------------------------------</w:t>
      </w:r>
      <w:r w:rsidR="00615584" w:rsidRPr="008545CA">
        <w:rPr>
          <w:rFonts w:ascii="Arial" w:hAnsi="Arial" w:cs="Arial"/>
          <w:b/>
          <w:bCs/>
        </w:rPr>
        <w:t xml:space="preserve"> </w:t>
      </w:r>
    </w:p>
    <w:p w14:paraId="236FF6C1" w14:textId="77777777" w:rsidR="00615584" w:rsidRPr="008545CA" w:rsidRDefault="00615584" w:rsidP="00615584">
      <w:pPr>
        <w:spacing w:line="276" w:lineRule="auto"/>
        <w:jc w:val="both"/>
        <w:rPr>
          <w:rFonts w:ascii="Arial" w:eastAsia="Verdana" w:hAnsi="Arial" w:cs="Arial"/>
          <w:sz w:val="10"/>
          <w:szCs w:val="16"/>
          <w:highlight w:val="white"/>
        </w:rPr>
      </w:pPr>
    </w:p>
    <w:p w14:paraId="0D80AE89" w14:textId="77777777" w:rsidR="00615584" w:rsidRPr="00624B75" w:rsidRDefault="00615584" w:rsidP="00615584">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1CB477D7" w14:textId="77777777" w:rsidR="00615584" w:rsidRPr="00A72C05" w:rsidRDefault="00615584" w:rsidP="00615584">
      <w:pPr>
        <w:pStyle w:val="Estilo"/>
        <w:jc w:val="center"/>
        <w:rPr>
          <w:b/>
          <w:bCs/>
          <w:lang w:val="de-DE"/>
        </w:rPr>
      </w:pPr>
      <w:r w:rsidRPr="00A72C05">
        <w:rPr>
          <w:b/>
          <w:bCs/>
          <w:lang w:val="de-DE"/>
        </w:rPr>
        <w:t>A T E N T A M E N T E</w:t>
      </w:r>
    </w:p>
    <w:p w14:paraId="5266442D" w14:textId="77777777" w:rsidR="00615584" w:rsidRPr="00A72C05" w:rsidRDefault="00615584" w:rsidP="00615584">
      <w:pPr>
        <w:pStyle w:val="Sinespaciado"/>
        <w:jc w:val="both"/>
        <w:rPr>
          <w:rFonts w:ascii="Arial" w:hAnsi="Arial" w:cs="Arial"/>
          <w:sz w:val="24"/>
          <w:szCs w:val="24"/>
          <w:lang w:val="de-DE"/>
        </w:rPr>
      </w:pPr>
    </w:p>
    <w:p w14:paraId="385260B8" w14:textId="77777777" w:rsidR="00615584" w:rsidRPr="00A72C05" w:rsidRDefault="00615584" w:rsidP="00615584">
      <w:pPr>
        <w:pStyle w:val="Sinespaciado"/>
        <w:jc w:val="both"/>
        <w:rPr>
          <w:rFonts w:ascii="Arial" w:hAnsi="Arial" w:cs="Arial"/>
          <w:sz w:val="24"/>
          <w:szCs w:val="24"/>
          <w:lang w:val="de-DE"/>
        </w:rPr>
      </w:pPr>
    </w:p>
    <w:p w14:paraId="4B553BAC" w14:textId="77777777" w:rsidR="00615584" w:rsidRPr="00A72C05" w:rsidRDefault="00615584" w:rsidP="00615584">
      <w:pPr>
        <w:pStyle w:val="Sinespaciado"/>
        <w:jc w:val="both"/>
        <w:rPr>
          <w:rFonts w:ascii="Arial" w:hAnsi="Arial" w:cs="Arial"/>
          <w:sz w:val="24"/>
          <w:szCs w:val="24"/>
          <w:lang w:val="de-DE"/>
        </w:rPr>
      </w:pPr>
    </w:p>
    <w:p w14:paraId="1FDF249B" w14:textId="77777777" w:rsidR="00615584" w:rsidRPr="00A72C05" w:rsidRDefault="00615584" w:rsidP="00615584">
      <w:pPr>
        <w:pStyle w:val="Sinespaciado"/>
        <w:jc w:val="both"/>
        <w:rPr>
          <w:rFonts w:ascii="Arial" w:hAnsi="Arial" w:cs="Arial"/>
          <w:sz w:val="24"/>
          <w:szCs w:val="24"/>
          <w:lang w:val="de-DE"/>
        </w:rPr>
      </w:pPr>
    </w:p>
    <w:p w14:paraId="4E8C1018" w14:textId="77777777" w:rsidR="00615584" w:rsidRPr="00A72C05" w:rsidRDefault="00615584" w:rsidP="00615584">
      <w:pPr>
        <w:pStyle w:val="Sinespaciado"/>
        <w:jc w:val="both"/>
        <w:rPr>
          <w:rFonts w:ascii="Arial" w:hAnsi="Arial" w:cs="Arial"/>
          <w:sz w:val="24"/>
          <w:szCs w:val="24"/>
          <w:lang w:val="de-DE"/>
        </w:rPr>
      </w:pPr>
    </w:p>
    <w:p w14:paraId="6E5254FD" w14:textId="77777777" w:rsidR="00615584" w:rsidRPr="00A72C05" w:rsidRDefault="00615584" w:rsidP="00615584">
      <w:pPr>
        <w:pStyle w:val="Sinespaciado"/>
        <w:jc w:val="both"/>
        <w:rPr>
          <w:rFonts w:ascii="Arial" w:hAnsi="Arial" w:cs="Arial"/>
          <w:sz w:val="24"/>
          <w:szCs w:val="24"/>
          <w:lang w:val="de-DE"/>
        </w:rPr>
      </w:pPr>
    </w:p>
    <w:p w14:paraId="679359CE" w14:textId="77777777" w:rsidR="00615584" w:rsidRPr="00A72C05" w:rsidRDefault="00615584" w:rsidP="00615584">
      <w:pPr>
        <w:pStyle w:val="Sinespaciado"/>
        <w:jc w:val="both"/>
        <w:rPr>
          <w:rFonts w:ascii="Arial" w:hAnsi="Arial" w:cs="Arial"/>
          <w:sz w:val="24"/>
          <w:szCs w:val="24"/>
          <w:lang w:val="de-DE"/>
        </w:rPr>
      </w:pPr>
    </w:p>
    <w:p w14:paraId="1AE92342" w14:textId="77777777" w:rsidR="00615584" w:rsidRPr="00AC12F9" w:rsidRDefault="00615584" w:rsidP="00615584">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7CFA5245" w14:textId="535D5423" w:rsidR="00615584" w:rsidRDefault="00615584" w:rsidP="00615584">
      <w:pPr>
        <w:jc w:val="center"/>
        <w:rPr>
          <w:rFonts w:ascii="Arial" w:hAnsi="Arial" w:cs="Arial"/>
          <w:b/>
        </w:rPr>
      </w:pPr>
      <w:r w:rsidRPr="00AC12F9">
        <w:rPr>
          <w:rFonts w:ascii="Arial" w:hAnsi="Arial" w:cs="Arial"/>
          <w:b/>
        </w:rPr>
        <w:t>SECRETARIO DEL AYUNTAMIENTO</w:t>
      </w:r>
    </w:p>
    <w:p w14:paraId="3E71AD57" w14:textId="2A13A84A" w:rsidR="008545CA" w:rsidRDefault="008545CA" w:rsidP="00615584">
      <w:pPr>
        <w:jc w:val="center"/>
        <w:rPr>
          <w:rFonts w:ascii="Arial" w:hAnsi="Arial" w:cs="Arial"/>
          <w:b/>
        </w:rPr>
      </w:pPr>
    </w:p>
    <w:p w14:paraId="4F2BF5E0" w14:textId="77777777" w:rsidR="008545CA" w:rsidRDefault="008545CA" w:rsidP="00615584">
      <w:pPr>
        <w:jc w:val="center"/>
        <w:rPr>
          <w:rFonts w:ascii="Arial" w:hAnsi="Arial" w:cs="Arial"/>
          <w:b/>
        </w:rPr>
      </w:pPr>
    </w:p>
    <w:p w14:paraId="2A332338" w14:textId="77777777" w:rsidR="00615584" w:rsidRDefault="00615584" w:rsidP="00615584">
      <w:pPr>
        <w:spacing w:line="276" w:lineRule="auto"/>
        <w:jc w:val="both"/>
        <w:rPr>
          <w:rFonts w:ascii="Arial" w:eastAsia="Verdana" w:hAnsi="Arial" w:cs="Arial"/>
          <w:sz w:val="16"/>
          <w:szCs w:val="16"/>
          <w:highlight w:val="white"/>
        </w:rPr>
      </w:pPr>
    </w:p>
    <w:p w14:paraId="27B66A24" w14:textId="4AEB638C" w:rsidR="00615584" w:rsidRDefault="00615584" w:rsidP="00657F10">
      <w:pPr>
        <w:jc w:val="both"/>
        <w:rPr>
          <w:rFonts w:ascii="Arial" w:hAnsi="Arial" w:cs="Arial"/>
        </w:rPr>
      </w:pPr>
      <w:r w:rsidRPr="0088533E">
        <w:rPr>
          <w:rFonts w:ascii="Arial" w:hAnsi="Arial" w:cs="Arial"/>
        </w:rPr>
        <w:lastRenderedPageBreak/>
        <w:t xml:space="preserve">El suscrito </w:t>
      </w:r>
      <w:r w:rsidRPr="0088533E">
        <w:rPr>
          <w:rFonts w:ascii="Arial" w:hAnsi="Arial" w:cs="Arial"/>
          <w:b/>
        </w:rPr>
        <w:t>Mtro. Antonio Fernando Chávez Delgadillo</w:t>
      </w:r>
      <w:r w:rsidRPr="0088533E">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88533E">
        <w:rPr>
          <w:rFonts w:ascii="Arial" w:hAnsi="Arial" w:cs="Arial"/>
          <w:b/>
        </w:rPr>
        <w:t>C E R T I F I C O:</w:t>
      </w:r>
      <w:r w:rsidRPr="0088533E">
        <w:rPr>
          <w:rFonts w:ascii="Arial" w:hAnsi="Arial" w:cs="Arial"/>
        </w:rPr>
        <w:t xml:space="preserve">-----------------------------------------------------------------------------------------------------------------------------------------------------------Que en la Sesión Ordinaria de Ayuntamiento del Municipio de San Pedro Tlaquepaque, Jalisco, de fecha </w:t>
      </w:r>
      <w:r>
        <w:rPr>
          <w:rFonts w:ascii="Arial" w:hAnsi="Arial" w:cs="Arial"/>
          <w:b/>
        </w:rPr>
        <w:t>30</w:t>
      </w:r>
      <w:r w:rsidRPr="0088533E">
        <w:rPr>
          <w:rFonts w:ascii="Arial" w:hAnsi="Arial" w:cs="Arial"/>
          <w:b/>
        </w:rPr>
        <w:t xml:space="preserve"> de </w:t>
      </w:r>
      <w:r>
        <w:rPr>
          <w:rFonts w:ascii="Arial" w:hAnsi="Arial" w:cs="Arial"/>
          <w:b/>
        </w:rPr>
        <w:t>mayo</w:t>
      </w:r>
      <w:r w:rsidRPr="0088533E">
        <w:rPr>
          <w:rFonts w:ascii="Arial" w:hAnsi="Arial" w:cs="Arial"/>
          <w:b/>
        </w:rPr>
        <w:t xml:space="preserve"> del 2023, estando presentes 19 (diecinueve) integrantes del pleno, en forma económica fueron emitidos </w:t>
      </w:r>
      <w:r w:rsidR="00657F10">
        <w:rPr>
          <w:rFonts w:ascii="Arial" w:hAnsi="Arial" w:cs="Arial"/>
          <w:b/>
        </w:rPr>
        <w:t xml:space="preserve">05 (cinco) votos a favor y 14 (catorce) votos en contra, </w:t>
      </w:r>
      <w:r w:rsidR="00657F10" w:rsidRPr="0069112D">
        <w:rPr>
          <w:rFonts w:ascii="Arial" w:hAnsi="Arial" w:cs="Arial"/>
          <w:b/>
        </w:rPr>
        <w:t>por lo que fue</w:t>
      </w:r>
      <w:r w:rsidR="00657F10">
        <w:rPr>
          <w:rFonts w:ascii="Arial" w:hAnsi="Arial" w:cs="Arial"/>
          <w:b/>
        </w:rPr>
        <w:t xml:space="preserve"> RECHAZADA</w:t>
      </w:r>
      <w:r w:rsidR="00657F10" w:rsidRPr="00DF2FAA">
        <w:rPr>
          <w:rFonts w:ascii="Arial" w:hAnsi="Arial" w:cs="Arial"/>
        </w:rPr>
        <w:t xml:space="preserve"> </w:t>
      </w:r>
      <w:r w:rsidR="00657F10">
        <w:rPr>
          <w:rFonts w:ascii="Arial" w:hAnsi="Arial" w:cs="Arial"/>
        </w:rPr>
        <w:t>por mayoría</w:t>
      </w:r>
      <w:r w:rsidR="00657F10">
        <w:rPr>
          <w:rFonts w:ascii="Arial" w:hAnsi="Arial" w:cs="Arial"/>
          <w:b/>
        </w:rPr>
        <w:t xml:space="preserve"> </w:t>
      </w:r>
      <w:r w:rsidR="00657F10" w:rsidRPr="0088533E">
        <w:rPr>
          <w:rFonts w:ascii="Arial" w:hAnsi="Arial" w:cs="Arial"/>
        </w:rPr>
        <w:t>la iniciativa de aprobación directa presentada por la</w:t>
      </w:r>
      <w:r w:rsidR="00657F10">
        <w:rPr>
          <w:rFonts w:ascii="Arial" w:hAnsi="Arial" w:cs="Arial"/>
        </w:rPr>
        <w:t xml:space="preserve">s </w:t>
      </w:r>
      <w:r w:rsidR="00657F10" w:rsidRPr="00C27631">
        <w:rPr>
          <w:rFonts w:ascii="Arial" w:hAnsi="Arial" w:cs="Arial"/>
          <w:b/>
          <w:szCs w:val="28"/>
        </w:rPr>
        <w:t>Regidoras Ana Rosa Loza Agraz y Susana Infante Paredes, así como el Regidor José Roberto García Castillo,</w:t>
      </w:r>
      <w:r w:rsidR="00657F10" w:rsidRPr="0088533E">
        <w:rPr>
          <w:rFonts w:ascii="Arial" w:hAnsi="Arial" w:cs="Arial"/>
          <w:b/>
        </w:rPr>
        <w:t xml:space="preserve"> bajo el siguiente:</w:t>
      </w:r>
      <w:r w:rsidRPr="0088533E">
        <w:rPr>
          <w:rFonts w:ascii="Arial" w:hAnsi="Arial" w:cs="Arial"/>
        </w:rPr>
        <w:t>------------------------------------------------------------------------------------------</w:t>
      </w:r>
      <w:r w:rsidR="00657F10">
        <w:rPr>
          <w:rFonts w:ascii="Arial" w:hAnsi="Arial" w:cs="Arial"/>
        </w:rPr>
        <w:t>--</w:t>
      </w:r>
      <w:r w:rsidR="008545CA">
        <w:rPr>
          <w:rFonts w:ascii="Arial" w:hAnsi="Arial" w:cs="Arial"/>
        </w:rPr>
        <w:t>----------</w:t>
      </w:r>
      <w:r w:rsidRPr="0088533E">
        <w:rPr>
          <w:rFonts w:ascii="Arial" w:hAnsi="Arial" w:cs="Arial"/>
        </w:rPr>
        <w:t>-------------------------------------------------------------------------</w:t>
      </w:r>
      <w:r w:rsidRPr="0088533E">
        <w:rPr>
          <w:rFonts w:ascii="Arial" w:hAnsi="Arial" w:cs="Arial"/>
          <w:b/>
        </w:rPr>
        <w:t>ACUERDO NÚMERO 0</w:t>
      </w:r>
      <w:r w:rsidR="008545CA">
        <w:rPr>
          <w:rFonts w:ascii="Arial" w:hAnsi="Arial" w:cs="Arial"/>
          <w:b/>
        </w:rPr>
        <w:t>498</w:t>
      </w:r>
      <w:r w:rsidRPr="0088533E">
        <w:rPr>
          <w:rFonts w:ascii="Arial" w:hAnsi="Arial" w:cs="Arial"/>
          <w:b/>
        </w:rPr>
        <w:t>/2023</w:t>
      </w:r>
      <w:r w:rsidRPr="0088533E">
        <w:rPr>
          <w:rFonts w:ascii="Arial" w:hAnsi="Arial" w:cs="Arial"/>
        </w:rPr>
        <w:t>-------------------------------------------------------------------------------------------------------</w:t>
      </w:r>
      <w:r w:rsidR="008545CA">
        <w:rPr>
          <w:rFonts w:ascii="Arial" w:hAnsi="Arial" w:cs="Arial"/>
        </w:rPr>
        <w:t>-</w:t>
      </w:r>
      <w:r w:rsidRPr="0088533E">
        <w:rPr>
          <w:rFonts w:ascii="Arial" w:hAnsi="Arial" w:cs="Arial"/>
        </w:rPr>
        <w:t>----------</w:t>
      </w:r>
      <w:r w:rsidR="00657F10">
        <w:rPr>
          <w:rFonts w:ascii="Arial" w:hAnsi="Arial" w:cs="Arial"/>
        </w:rPr>
        <w:t>----------------------------</w:t>
      </w:r>
    </w:p>
    <w:p w14:paraId="41DB2768" w14:textId="6AAAE993" w:rsidR="00615584" w:rsidRPr="00657F10" w:rsidRDefault="00657F10" w:rsidP="00657F10">
      <w:pPr>
        <w:spacing w:line="276" w:lineRule="auto"/>
        <w:jc w:val="both"/>
        <w:rPr>
          <w:rFonts w:ascii="Arial" w:hAnsi="Arial" w:cs="Arial"/>
        </w:rPr>
      </w:pPr>
      <w:r w:rsidRPr="00E72641">
        <w:rPr>
          <w:rFonts w:ascii="Arial" w:hAnsi="Arial" w:cs="Arial"/>
          <w:b/>
        </w:rPr>
        <w:t>ÚNICO.-</w:t>
      </w:r>
      <w:r w:rsidRPr="00723FC9">
        <w:rPr>
          <w:rFonts w:ascii="Arial" w:hAnsi="Arial" w:cs="Arial"/>
          <w:bCs/>
        </w:rPr>
        <w:t xml:space="preserve"> El Pleno del Ayuntamiento Constitucional de San Pedro Tlaquepaque, </w:t>
      </w:r>
      <w:r w:rsidRPr="0069112D">
        <w:rPr>
          <w:rFonts w:ascii="Arial" w:hAnsi="Arial" w:cs="Arial"/>
          <w:b/>
          <w:bCs/>
          <w:u w:val="single"/>
        </w:rPr>
        <w:t>RECHAZA</w:t>
      </w:r>
      <w:r>
        <w:rPr>
          <w:rFonts w:ascii="Arial" w:hAnsi="Arial" w:cs="Arial"/>
          <w:bCs/>
        </w:rPr>
        <w:t xml:space="preserve"> </w:t>
      </w:r>
      <w:r w:rsidRPr="0088533E">
        <w:rPr>
          <w:rFonts w:ascii="Arial" w:hAnsi="Arial" w:cs="Arial"/>
        </w:rPr>
        <w:t xml:space="preserve">la </w:t>
      </w:r>
      <w:r>
        <w:rPr>
          <w:rFonts w:ascii="Arial" w:hAnsi="Arial" w:cs="Arial"/>
        </w:rPr>
        <w:t xml:space="preserve">iniciativa que tiene por objeto </w:t>
      </w:r>
      <w:r w:rsidR="00615584" w:rsidRPr="00657F10">
        <w:rPr>
          <w:rFonts w:ascii="Arial" w:hAnsi="Arial" w:cs="Arial"/>
          <w:b/>
        </w:rPr>
        <w:t>celebrar un convenio de colaboración con Instituciones Estatales y Federales del Sector Salud, con la finalidad de detectar y atender la grave problemática que originan los trastornos mentales, de manera cada vez más frecuente en las Niñas, Niños y Adolescentes del municipio.</w:t>
      </w:r>
      <w:r>
        <w:rPr>
          <w:rFonts w:ascii="Arial" w:hAnsi="Arial" w:cs="Arial"/>
        </w:rPr>
        <w:t>-----------------------------------------------------------------------------------------------------------------------------------------------------------------------------------------------------------------------------------------------------------------------------------------------</w:t>
      </w:r>
      <w:r w:rsidR="00615584" w:rsidRPr="00657F10">
        <w:rPr>
          <w:rFonts w:ascii="Arial" w:hAnsi="Arial" w:cs="Arial"/>
          <w:bCs/>
        </w:rPr>
        <w:t xml:space="preserve"> </w:t>
      </w:r>
    </w:p>
    <w:p w14:paraId="46A468F4" w14:textId="77777777" w:rsidR="00615584" w:rsidRDefault="00615584" w:rsidP="00615584">
      <w:pPr>
        <w:spacing w:line="276" w:lineRule="auto"/>
        <w:jc w:val="both"/>
        <w:rPr>
          <w:rFonts w:ascii="Arial" w:eastAsia="Verdana" w:hAnsi="Arial" w:cs="Arial"/>
          <w:sz w:val="16"/>
          <w:szCs w:val="16"/>
          <w:highlight w:val="white"/>
        </w:rPr>
      </w:pPr>
    </w:p>
    <w:p w14:paraId="2C5B40DE" w14:textId="77777777" w:rsidR="00615584" w:rsidRPr="00624B75" w:rsidRDefault="00615584" w:rsidP="00615584">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43D45186" w14:textId="77777777" w:rsidR="00615584" w:rsidRPr="00A72C05" w:rsidRDefault="00615584" w:rsidP="00615584">
      <w:pPr>
        <w:pStyle w:val="Estilo"/>
        <w:jc w:val="center"/>
        <w:rPr>
          <w:b/>
          <w:bCs/>
          <w:lang w:val="de-DE"/>
        </w:rPr>
      </w:pPr>
      <w:r w:rsidRPr="00A72C05">
        <w:rPr>
          <w:b/>
          <w:bCs/>
          <w:lang w:val="de-DE"/>
        </w:rPr>
        <w:t>A T E N T A M E N T E</w:t>
      </w:r>
    </w:p>
    <w:p w14:paraId="43486975" w14:textId="77777777" w:rsidR="00615584" w:rsidRPr="00A72C05" w:rsidRDefault="00615584" w:rsidP="00615584">
      <w:pPr>
        <w:pStyle w:val="Sinespaciado"/>
        <w:jc w:val="both"/>
        <w:rPr>
          <w:rFonts w:ascii="Arial" w:hAnsi="Arial" w:cs="Arial"/>
          <w:sz w:val="24"/>
          <w:szCs w:val="24"/>
          <w:lang w:val="de-DE"/>
        </w:rPr>
      </w:pPr>
    </w:p>
    <w:p w14:paraId="4C0276EF" w14:textId="77777777" w:rsidR="00615584" w:rsidRPr="00A72C05" w:rsidRDefault="00615584" w:rsidP="00615584">
      <w:pPr>
        <w:pStyle w:val="Sinespaciado"/>
        <w:jc w:val="both"/>
        <w:rPr>
          <w:rFonts w:ascii="Arial" w:hAnsi="Arial" w:cs="Arial"/>
          <w:sz w:val="24"/>
          <w:szCs w:val="24"/>
          <w:lang w:val="de-DE"/>
        </w:rPr>
      </w:pPr>
    </w:p>
    <w:p w14:paraId="159988F7" w14:textId="77777777" w:rsidR="00615584" w:rsidRPr="00A72C05" w:rsidRDefault="00615584" w:rsidP="00615584">
      <w:pPr>
        <w:pStyle w:val="Sinespaciado"/>
        <w:jc w:val="both"/>
        <w:rPr>
          <w:rFonts w:ascii="Arial" w:hAnsi="Arial" w:cs="Arial"/>
          <w:sz w:val="24"/>
          <w:szCs w:val="24"/>
          <w:lang w:val="de-DE"/>
        </w:rPr>
      </w:pPr>
    </w:p>
    <w:p w14:paraId="3E2832EA" w14:textId="77777777" w:rsidR="00615584" w:rsidRPr="00A72C05" w:rsidRDefault="00615584" w:rsidP="00615584">
      <w:pPr>
        <w:pStyle w:val="Sinespaciado"/>
        <w:jc w:val="both"/>
        <w:rPr>
          <w:rFonts w:ascii="Arial" w:hAnsi="Arial" w:cs="Arial"/>
          <w:sz w:val="24"/>
          <w:szCs w:val="24"/>
          <w:lang w:val="de-DE"/>
        </w:rPr>
      </w:pPr>
    </w:p>
    <w:p w14:paraId="273603EA" w14:textId="77777777" w:rsidR="00615584" w:rsidRPr="00A72C05" w:rsidRDefault="00615584" w:rsidP="00615584">
      <w:pPr>
        <w:pStyle w:val="Sinespaciado"/>
        <w:jc w:val="both"/>
        <w:rPr>
          <w:rFonts w:ascii="Arial" w:hAnsi="Arial" w:cs="Arial"/>
          <w:sz w:val="24"/>
          <w:szCs w:val="24"/>
          <w:lang w:val="de-DE"/>
        </w:rPr>
      </w:pPr>
    </w:p>
    <w:p w14:paraId="5E40F7BB" w14:textId="77777777" w:rsidR="00615584" w:rsidRPr="00A72C05" w:rsidRDefault="00615584" w:rsidP="00615584">
      <w:pPr>
        <w:pStyle w:val="Sinespaciado"/>
        <w:jc w:val="both"/>
        <w:rPr>
          <w:rFonts w:ascii="Arial" w:hAnsi="Arial" w:cs="Arial"/>
          <w:sz w:val="24"/>
          <w:szCs w:val="24"/>
          <w:lang w:val="de-DE"/>
        </w:rPr>
      </w:pPr>
    </w:p>
    <w:p w14:paraId="7D6CA4F6" w14:textId="77777777" w:rsidR="00615584" w:rsidRPr="00A72C05" w:rsidRDefault="00615584" w:rsidP="00615584">
      <w:pPr>
        <w:pStyle w:val="Sinespaciado"/>
        <w:jc w:val="both"/>
        <w:rPr>
          <w:rFonts w:ascii="Arial" w:hAnsi="Arial" w:cs="Arial"/>
          <w:sz w:val="24"/>
          <w:szCs w:val="24"/>
          <w:lang w:val="de-DE"/>
        </w:rPr>
      </w:pPr>
    </w:p>
    <w:p w14:paraId="4C015E03" w14:textId="77777777" w:rsidR="00615584" w:rsidRPr="00AC12F9" w:rsidRDefault="00615584" w:rsidP="00615584">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6B80819D" w14:textId="77777777" w:rsidR="00615584" w:rsidRDefault="00615584" w:rsidP="00615584">
      <w:pPr>
        <w:jc w:val="center"/>
        <w:rPr>
          <w:rFonts w:ascii="Arial" w:hAnsi="Arial" w:cs="Arial"/>
          <w:b/>
        </w:rPr>
      </w:pPr>
      <w:r w:rsidRPr="00AC12F9">
        <w:rPr>
          <w:rFonts w:ascii="Arial" w:hAnsi="Arial" w:cs="Arial"/>
          <w:b/>
        </w:rPr>
        <w:t>SECRETARIO DEL AYUNTAMIENTO</w:t>
      </w:r>
    </w:p>
    <w:p w14:paraId="3BF94CC9" w14:textId="39CF9048" w:rsidR="00615584" w:rsidRDefault="00615584" w:rsidP="00615584">
      <w:pPr>
        <w:spacing w:line="276" w:lineRule="auto"/>
        <w:jc w:val="both"/>
        <w:rPr>
          <w:rFonts w:ascii="Arial" w:eastAsia="Verdana" w:hAnsi="Arial" w:cs="Arial"/>
          <w:sz w:val="16"/>
          <w:szCs w:val="16"/>
          <w:highlight w:val="white"/>
        </w:rPr>
      </w:pPr>
    </w:p>
    <w:p w14:paraId="6ADEF8DD" w14:textId="06FE26E8" w:rsidR="00657F10" w:rsidRDefault="00657F10" w:rsidP="00615584">
      <w:pPr>
        <w:spacing w:line="276" w:lineRule="auto"/>
        <w:jc w:val="both"/>
        <w:rPr>
          <w:rFonts w:ascii="Arial" w:eastAsia="Verdana" w:hAnsi="Arial" w:cs="Arial"/>
          <w:sz w:val="16"/>
          <w:szCs w:val="16"/>
          <w:highlight w:val="white"/>
        </w:rPr>
      </w:pPr>
    </w:p>
    <w:p w14:paraId="5F27460E" w14:textId="00B774A3" w:rsidR="00657F10" w:rsidRDefault="00657F10" w:rsidP="00615584">
      <w:pPr>
        <w:spacing w:line="276" w:lineRule="auto"/>
        <w:jc w:val="both"/>
        <w:rPr>
          <w:rFonts w:ascii="Arial" w:eastAsia="Verdana" w:hAnsi="Arial" w:cs="Arial"/>
          <w:sz w:val="16"/>
          <w:szCs w:val="16"/>
          <w:highlight w:val="white"/>
        </w:rPr>
      </w:pPr>
    </w:p>
    <w:p w14:paraId="190233C2" w14:textId="04886935" w:rsidR="00657F10" w:rsidRDefault="00657F10" w:rsidP="00615584">
      <w:pPr>
        <w:spacing w:line="276" w:lineRule="auto"/>
        <w:jc w:val="both"/>
        <w:rPr>
          <w:rFonts w:ascii="Arial" w:eastAsia="Verdana" w:hAnsi="Arial" w:cs="Arial"/>
          <w:sz w:val="16"/>
          <w:szCs w:val="16"/>
          <w:highlight w:val="white"/>
        </w:rPr>
      </w:pPr>
    </w:p>
    <w:p w14:paraId="0038B910" w14:textId="1B204962" w:rsidR="00657F10" w:rsidRDefault="00657F10" w:rsidP="00615584">
      <w:pPr>
        <w:spacing w:line="276" w:lineRule="auto"/>
        <w:jc w:val="both"/>
        <w:rPr>
          <w:rFonts w:ascii="Arial" w:eastAsia="Verdana" w:hAnsi="Arial" w:cs="Arial"/>
          <w:sz w:val="16"/>
          <w:szCs w:val="16"/>
          <w:highlight w:val="white"/>
        </w:rPr>
      </w:pPr>
    </w:p>
    <w:p w14:paraId="40ABF707" w14:textId="77777777" w:rsidR="00657F10" w:rsidRDefault="00657F10" w:rsidP="00615584">
      <w:pPr>
        <w:spacing w:line="276" w:lineRule="auto"/>
        <w:jc w:val="both"/>
        <w:rPr>
          <w:rFonts w:ascii="Arial" w:eastAsia="Verdana" w:hAnsi="Arial" w:cs="Arial"/>
          <w:sz w:val="16"/>
          <w:szCs w:val="16"/>
          <w:highlight w:val="white"/>
        </w:rPr>
      </w:pPr>
    </w:p>
    <w:p w14:paraId="22677FE6" w14:textId="3E7D9076" w:rsidR="00615584" w:rsidRPr="00657F10" w:rsidRDefault="00615584" w:rsidP="00657F10">
      <w:pPr>
        <w:jc w:val="both"/>
        <w:rPr>
          <w:rFonts w:ascii="Arial" w:hAnsi="Arial" w:cs="Arial"/>
          <w:bCs/>
        </w:rPr>
      </w:pPr>
      <w:r w:rsidRPr="0088533E">
        <w:rPr>
          <w:rFonts w:ascii="Arial" w:hAnsi="Arial" w:cs="Arial"/>
        </w:rPr>
        <w:lastRenderedPageBreak/>
        <w:t xml:space="preserve">El suscrito </w:t>
      </w:r>
      <w:r w:rsidRPr="0088533E">
        <w:rPr>
          <w:rFonts w:ascii="Arial" w:hAnsi="Arial" w:cs="Arial"/>
          <w:b/>
        </w:rPr>
        <w:t>Mtro. Antonio Fernando Chávez Delgadillo</w:t>
      </w:r>
      <w:r w:rsidRPr="0088533E">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88533E">
        <w:rPr>
          <w:rFonts w:ascii="Arial" w:hAnsi="Arial" w:cs="Arial"/>
          <w:b/>
        </w:rPr>
        <w:t>C E R T I F I C O:</w:t>
      </w:r>
      <w:r w:rsidRPr="0088533E">
        <w:rPr>
          <w:rFonts w:ascii="Arial" w:hAnsi="Arial" w:cs="Arial"/>
        </w:rPr>
        <w:t xml:space="preserve">-----------------------------------------------------------------------------------------------------------------------------------------------------------Que en la Sesión Ordinaria de Ayuntamiento del Municipio de San Pedro Tlaquepaque, Jalisco, de fecha </w:t>
      </w:r>
      <w:r>
        <w:rPr>
          <w:rFonts w:ascii="Arial" w:hAnsi="Arial" w:cs="Arial"/>
          <w:b/>
        </w:rPr>
        <w:t>30</w:t>
      </w:r>
      <w:r w:rsidRPr="0088533E">
        <w:rPr>
          <w:rFonts w:ascii="Arial" w:hAnsi="Arial" w:cs="Arial"/>
          <w:b/>
        </w:rPr>
        <w:t xml:space="preserve"> de </w:t>
      </w:r>
      <w:r>
        <w:rPr>
          <w:rFonts w:ascii="Arial" w:hAnsi="Arial" w:cs="Arial"/>
          <w:b/>
        </w:rPr>
        <w:t>mayo</w:t>
      </w:r>
      <w:r w:rsidRPr="0088533E">
        <w:rPr>
          <w:rFonts w:ascii="Arial" w:hAnsi="Arial" w:cs="Arial"/>
          <w:b/>
        </w:rPr>
        <w:t xml:space="preserve"> del 2023, estando presentes 19 (diecinueve) integrantes del pleno, </w:t>
      </w:r>
      <w:r w:rsidR="00657F10" w:rsidRPr="0088533E">
        <w:rPr>
          <w:rFonts w:ascii="Arial" w:hAnsi="Arial" w:cs="Arial"/>
          <w:b/>
        </w:rPr>
        <w:t xml:space="preserve">en forma económica fueron emitidos </w:t>
      </w:r>
      <w:r w:rsidR="00657F10">
        <w:rPr>
          <w:rFonts w:ascii="Arial" w:hAnsi="Arial" w:cs="Arial"/>
          <w:b/>
        </w:rPr>
        <w:t xml:space="preserve">04 (cuatro) votos a favor y 15 (quince) votos en contra, </w:t>
      </w:r>
      <w:r w:rsidR="00657F10" w:rsidRPr="0069112D">
        <w:rPr>
          <w:rFonts w:ascii="Arial" w:hAnsi="Arial" w:cs="Arial"/>
          <w:b/>
        </w:rPr>
        <w:t>por lo que fue</w:t>
      </w:r>
      <w:r w:rsidR="00657F10">
        <w:rPr>
          <w:rFonts w:ascii="Arial" w:hAnsi="Arial" w:cs="Arial"/>
          <w:b/>
        </w:rPr>
        <w:t xml:space="preserve"> RECHAZADA</w:t>
      </w:r>
      <w:r w:rsidR="00657F10" w:rsidRPr="00DF2FAA">
        <w:rPr>
          <w:rFonts w:ascii="Arial" w:hAnsi="Arial" w:cs="Arial"/>
        </w:rPr>
        <w:t xml:space="preserve"> </w:t>
      </w:r>
      <w:r w:rsidR="00657F10">
        <w:rPr>
          <w:rFonts w:ascii="Arial" w:hAnsi="Arial" w:cs="Arial"/>
        </w:rPr>
        <w:t>por mayoría</w:t>
      </w:r>
      <w:r w:rsidR="00657F10">
        <w:rPr>
          <w:rFonts w:ascii="Arial" w:hAnsi="Arial" w:cs="Arial"/>
          <w:b/>
        </w:rPr>
        <w:t xml:space="preserve"> </w:t>
      </w:r>
      <w:r w:rsidR="00657F10" w:rsidRPr="0088533E">
        <w:rPr>
          <w:rFonts w:ascii="Arial" w:hAnsi="Arial" w:cs="Arial"/>
        </w:rPr>
        <w:t>la iniciativa de aprobación directa presentada por la</w:t>
      </w:r>
      <w:r w:rsidR="00657F10">
        <w:rPr>
          <w:rFonts w:ascii="Arial" w:hAnsi="Arial" w:cs="Arial"/>
        </w:rPr>
        <w:t xml:space="preserve">s </w:t>
      </w:r>
      <w:r w:rsidR="00657F10" w:rsidRPr="00C27631">
        <w:rPr>
          <w:rFonts w:ascii="Arial" w:hAnsi="Arial" w:cs="Arial"/>
          <w:b/>
          <w:szCs w:val="28"/>
        </w:rPr>
        <w:t>Regidoras Ana Rosa Loza Agraz y Susana Infante Paredes, así como el Regidor José Roberto García Castillo,</w:t>
      </w:r>
      <w:r w:rsidR="00657F10" w:rsidRPr="0088533E">
        <w:rPr>
          <w:rFonts w:ascii="Arial" w:hAnsi="Arial" w:cs="Arial"/>
          <w:b/>
        </w:rPr>
        <w:t xml:space="preserve"> bajo el siguiente:</w:t>
      </w:r>
      <w:r w:rsidRPr="0088533E">
        <w:rPr>
          <w:rFonts w:ascii="Arial" w:hAnsi="Arial" w:cs="Arial"/>
        </w:rPr>
        <w:t>-----------------------------------------------------------------</w:t>
      </w:r>
      <w:r w:rsidR="00657F10">
        <w:rPr>
          <w:rFonts w:ascii="Arial" w:hAnsi="Arial" w:cs="Arial"/>
        </w:rPr>
        <w:t>-----------</w:t>
      </w:r>
      <w:r w:rsidRPr="0088533E">
        <w:rPr>
          <w:rFonts w:ascii="Arial" w:hAnsi="Arial" w:cs="Arial"/>
        </w:rPr>
        <w:t>--------------------------------------------------------------------------------------------------</w:t>
      </w:r>
      <w:r w:rsidRPr="0088533E">
        <w:rPr>
          <w:rFonts w:ascii="Arial" w:hAnsi="Arial" w:cs="Arial"/>
          <w:b/>
        </w:rPr>
        <w:t>ACUERDO NÚMERO 0</w:t>
      </w:r>
      <w:r w:rsidR="00657F10">
        <w:rPr>
          <w:rFonts w:ascii="Arial" w:hAnsi="Arial" w:cs="Arial"/>
          <w:b/>
        </w:rPr>
        <w:t>499</w:t>
      </w:r>
      <w:r w:rsidRPr="0088533E">
        <w:rPr>
          <w:rFonts w:ascii="Arial" w:hAnsi="Arial" w:cs="Arial"/>
          <w:b/>
        </w:rPr>
        <w:t>/2023</w:t>
      </w:r>
      <w:r w:rsidRPr="0088533E">
        <w:rPr>
          <w:rFonts w:ascii="Arial" w:hAnsi="Arial" w:cs="Arial"/>
        </w:rPr>
        <w:t>-----------------------------------------------------------------------------------------------------------------</w:t>
      </w:r>
      <w:r w:rsidR="00657F10">
        <w:rPr>
          <w:rFonts w:ascii="Arial" w:hAnsi="Arial" w:cs="Arial"/>
        </w:rPr>
        <w:t>------------------------------</w:t>
      </w:r>
      <w:r w:rsidR="00657F10" w:rsidRPr="00657F10">
        <w:rPr>
          <w:rFonts w:ascii="Arial" w:hAnsi="Arial" w:cs="Arial"/>
          <w:b/>
        </w:rPr>
        <w:t xml:space="preserve"> </w:t>
      </w:r>
      <w:r w:rsidR="00657F10" w:rsidRPr="00E72641">
        <w:rPr>
          <w:rFonts w:ascii="Arial" w:hAnsi="Arial" w:cs="Arial"/>
          <w:b/>
        </w:rPr>
        <w:t>ÚNICO.-</w:t>
      </w:r>
      <w:r w:rsidR="00657F10" w:rsidRPr="00723FC9">
        <w:rPr>
          <w:rFonts w:ascii="Arial" w:hAnsi="Arial" w:cs="Arial"/>
          <w:bCs/>
        </w:rPr>
        <w:t xml:space="preserve"> El Pleno del Ayuntamiento Constitucional de San Pedro Tlaquepaque, </w:t>
      </w:r>
      <w:r w:rsidR="00657F10" w:rsidRPr="0069112D">
        <w:rPr>
          <w:rFonts w:ascii="Arial" w:hAnsi="Arial" w:cs="Arial"/>
          <w:b/>
          <w:bCs/>
          <w:u w:val="single"/>
        </w:rPr>
        <w:t>RECHAZA</w:t>
      </w:r>
      <w:r w:rsidR="00657F10">
        <w:rPr>
          <w:rFonts w:ascii="Arial" w:hAnsi="Arial" w:cs="Arial"/>
          <w:bCs/>
        </w:rPr>
        <w:t xml:space="preserve"> </w:t>
      </w:r>
      <w:r w:rsidR="00657F10" w:rsidRPr="0088533E">
        <w:rPr>
          <w:rFonts w:ascii="Arial" w:hAnsi="Arial" w:cs="Arial"/>
        </w:rPr>
        <w:t xml:space="preserve">la </w:t>
      </w:r>
      <w:r w:rsidR="00657F10">
        <w:rPr>
          <w:rFonts w:ascii="Arial" w:hAnsi="Arial" w:cs="Arial"/>
        </w:rPr>
        <w:t xml:space="preserve">iniciativa que tiene por objeto </w:t>
      </w:r>
      <w:r w:rsidRPr="00657F10">
        <w:rPr>
          <w:rFonts w:ascii="Arial" w:hAnsi="Arial" w:cs="Arial"/>
          <w:b/>
        </w:rPr>
        <w:t>certificar si la calidad del agua que se distribuye en las colonias y espacios públicos del Municipio de San Pedro Tlaquepaque, cumple con la normatividad vigente</w:t>
      </w:r>
      <w:r w:rsidRPr="00657F10">
        <w:rPr>
          <w:rFonts w:ascii="Arial" w:hAnsi="Arial" w:cs="Arial"/>
          <w:bCs/>
        </w:rPr>
        <w:t xml:space="preserve">, siendo apta para consumo humano y en su caso se </w:t>
      </w:r>
      <w:r w:rsidRPr="00657F10">
        <w:rPr>
          <w:rFonts w:ascii="Arial" w:hAnsi="Arial" w:cs="Arial"/>
          <w:b/>
        </w:rPr>
        <w:t>realicen mesas de trabajo</w:t>
      </w:r>
      <w:r w:rsidRPr="00657F10">
        <w:rPr>
          <w:rFonts w:ascii="Arial" w:hAnsi="Arial" w:cs="Arial"/>
          <w:bCs/>
        </w:rPr>
        <w:t xml:space="preserve"> con la participación del SIAPA, el Ayuntamiento de San Pedro Tlaquepaque, dependencias Estatales, Federales y ONG relacionadas a la problemática del agua, </w:t>
      </w:r>
      <w:r w:rsidRPr="00657F10">
        <w:rPr>
          <w:rFonts w:ascii="Arial" w:hAnsi="Arial" w:cs="Arial"/>
          <w:b/>
        </w:rPr>
        <w:t>con la finalidad de encontrar y aplicar opciones correctivas viables.</w:t>
      </w:r>
      <w:r w:rsidR="00657F10">
        <w:rPr>
          <w:rFonts w:ascii="Arial" w:hAnsi="Arial" w:cs="Arial"/>
        </w:rPr>
        <w:t>--------------------------------------------------------------------------------------------------------------------------------------------------------------------------------------------------------------------------------------------------------------------</w:t>
      </w:r>
      <w:r w:rsidRPr="00657F10">
        <w:rPr>
          <w:rFonts w:ascii="Arial" w:hAnsi="Arial" w:cs="Arial"/>
          <w:bCs/>
        </w:rPr>
        <w:t xml:space="preserve"> </w:t>
      </w:r>
    </w:p>
    <w:p w14:paraId="01CA1CBD" w14:textId="77777777" w:rsidR="00615584" w:rsidRPr="00657F10" w:rsidRDefault="00615584" w:rsidP="00615584">
      <w:pPr>
        <w:spacing w:line="276" w:lineRule="auto"/>
        <w:jc w:val="both"/>
        <w:rPr>
          <w:rFonts w:ascii="Arial" w:eastAsia="Verdana" w:hAnsi="Arial" w:cs="Arial"/>
          <w:sz w:val="8"/>
          <w:highlight w:val="white"/>
        </w:rPr>
      </w:pPr>
    </w:p>
    <w:p w14:paraId="4074AD5C" w14:textId="77777777" w:rsidR="00615584" w:rsidRDefault="00615584" w:rsidP="00615584">
      <w:pPr>
        <w:spacing w:line="276" w:lineRule="auto"/>
        <w:jc w:val="both"/>
        <w:rPr>
          <w:rFonts w:ascii="Arial" w:eastAsia="Verdana" w:hAnsi="Arial" w:cs="Arial"/>
          <w:sz w:val="16"/>
          <w:szCs w:val="16"/>
          <w:highlight w:val="white"/>
        </w:rPr>
      </w:pPr>
    </w:p>
    <w:p w14:paraId="572B6AE0" w14:textId="77777777" w:rsidR="00615584" w:rsidRPr="00624B75" w:rsidRDefault="00615584" w:rsidP="00615584">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37B00604" w14:textId="77777777" w:rsidR="00615584" w:rsidRPr="00A72C05" w:rsidRDefault="00615584" w:rsidP="00615584">
      <w:pPr>
        <w:pStyle w:val="Estilo"/>
        <w:jc w:val="center"/>
        <w:rPr>
          <w:b/>
          <w:bCs/>
          <w:lang w:val="de-DE"/>
        </w:rPr>
      </w:pPr>
      <w:r w:rsidRPr="00A72C05">
        <w:rPr>
          <w:b/>
          <w:bCs/>
          <w:lang w:val="de-DE"/>
        </w:rPr>
        <w:t>A T E N T A M E N T E</w:t>
      </w:r>
    </w:p>
    <w:p w14:paraId="76E39DD8" w14:textId="77777777" w:rsidR="00615584" w:rsidRPr="00A72C05" w:rsidRDefault="00615584" w:rsidP="00615584">
      <w:pPr>
        <w:pStyle w:val="Sinespaciado"/>
        <w:jc w:val="both"/>
        <w:rPr>
          <w:rFonts w:ascii="Arial" w:hAnsi="Arial" w:cs="Arial"/>
          <w:sz w:val="24"/>
          <w:szCs w:val="24"/>
          <w:lang w:val="de-DE"/>
        </w:rPr>
      </w:pPr>
    </w:p>
    <w:p w14:paraId="152B51DF" w14:textId="77777777" w:rsidR="00615584" w:rsidRPr="00A72C05" w:rsidRDefault="00615584" w:rsidP="00615584">
      <w:pPr>
        <w:pStyle w:val="Sinespaciado"/>
        <w:jc w:val="both"/>
        <w:rPr>
          <w:rFonts w:ascii="Arial" w:hAnsi="Arial" w:cs="Arial"/>
          <w:sz w:val="24"/>
          <w:szCs w:val="24"/>
          <w:lang w:val="de-DE"/>
        </w:rPr>
      </w:pPr>
    </w:p>
    <w:p w14:paraId="39F088CA" w14:textId="77777777" w:rsidR="00615584" w:rsidRPr="00A72C05" w:rsidRDefault="00615584" w:rsidP="00615584">
      <w:pPr>
        <w:pStyle w:val="Sinespaciado"/>
        <w:jc w:val="both"/>
        <w:rPr>
          <w:rFonts w:ascii="Arial" w:hAnsi="Arial" w:cs="Arial"/>
          <w:sz w:val="24"/>
          <w:szCs w:val="24"/>
          <w:lang w:val="de-DE"/>
        </w:rPr>
      </w:pPr>
    </w:p>
    <w:p w14:paraId="5BBC90BD" w14:textId="77777777" w:rsidR="00615584" w:rsidRPr="00A72C05" w:rsidRDefault="00615584" w:rsidP="00615584">
      <w:pPr>
        <w:pStyle w:val="Sinespaciado"/>
        <w:jc w:val="both"/>
        <w:rPr>
          <w:rFonts w:ascii="Arial" w:hAnsi="Arial" w:cs="Arial"/>
          <w:sz w:val="24"/>
          <w:szCs w:val="24"/>
          <w:lang w:val="de-DE"/>
        </w:rPr>
      </w:pPr>
    </w:p>
    <w:p w14:paraId="6C0976F4" w14:textId="77777777" w:rsidR="00615584" w:rsidRPr="00A72C05" w:rsidRDefault="00615584" w:rsidP="00615584">
      <w:pPr>
        <w:pStyle w:val="Sinespaciado"/>
        <w:jc w:val="both"/>
        <w:rPr>
          <w:rFonts w:ascii="Arial" w:hAnsi="Arial" w:cs="Arial"/>
          <w:sz w:val="24"/>
          <w:szCs w:val="24"/>
          <w:lang w:val="de-DE"/>
        </w:rPr>
      </w:pPr>
    </w:p>
    <w:p w14:paraId="422555BE" w14:textId="77777777" w:rsidR="00615584" w:rsidRPr="00A72C05" w:rsidRDefault="00615584" w:rsidP="00615584">
      <w:pPr>
        <w:pStyle w:val="Sinespaciado"/>
        <w:jc w:val="both"/>
        <w:rPr>
          <w:rFonts w:ascii="Arial" w:hAnsi="Arial" w:cs="Arial"/>
          <w:sz w:val="24"/>
          <w:szCs w:val="24"/>
          <w:lang w:val="de-DE"/>
        </w:rPr>
      </w:pPr>
    </w:p>
    <w:p w14:paraId="2D573177" w14:textId="77777777" w:rsidR="00615584" w:rsidRPr="00A72C05" w:rsidRDefault="00615584" w:rsidP="00615584">
      <w:pPr>
        <w:pStyle w:val="Sinespaciado"/>
        <w:jc w:val="both"/>
        <w:rPr>
          <w:rFonts w:ascii="Arial" w:hAnsi="Arial" w:cs="Arial"/>
          <w:sz w:val="24"/>
          <w:szCs w:val="24"/>
          <w:lang w:val="de-DE"/>
        </w:rPr>
      </w:pPr>
    </w:p>
    <w:p w14:paraId="05117B19" w14:textId="77777777" w:rsidR="00615584" w:rsidRPr="00AC12F9" w:rsidRDefault="00615584" w:rsidP="00615584">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0AAC31E5" w14:textId="77777777" w:rsidR="00615584" w:rsidRDefault="00615584" w:rsidP="00615584">
      <w:pPr>
        <w:jc w:val="center"/>
        <w:rPr>
          <w:rFonts w:ascii="Arial" w:hAnsi="Arial" w:cs="Arial"/>
          <w:b/>
        </w:rPr>
      </w:pPr>
      <w:r w:rsidRPr="00AC12F9">
        <w:rPr>
          <w:rFonts w:ascii="Arial" w:hAnsi="Arial" w:cs="Arial"/>
          <w:b/>
        </w:rPr>
        <w:t>SECRETARIO DEL AYUNTAMIENTO</w:t>
      </w:r>
    </w:p>
    <w:p w14:paraId="0B02E06E" w14:textId="77777777" w:rsidR="00615584" w:rsidRDefault="00615584" w:rsidP="00615584">
      <w:pPr>
        <w:spacing w:line="276" w:lineRule="auto"/>
        <w:jc w:val="both"/>
        <w:rPr>
          <w:rFonts w:ascii="Arial" w:eastAsia="Verdana" w:hAnsi="Arial" w:cs="Arial"/>
          <w:sz w:val="16"/>
          <w:szCs w:val="16"/>
          <w:highlight w:val="white"/>
        </w:rPr>
      </w:pPr>
    </w:p>
    <w:p w14:paraId="2FFC78F2" w14:textId="77777777" w:rsidR="00657F10" w:rsidRDefault="00657F10" w:rsidP="00615584">
      <w:pPr>
        <w:jc w:val="both"/>
        <w:rPr>
          <w:rFonts w:ascii="Arial" w:hAnsi="Arial" w:cs="Arial"/>
        </w:rPr>
      </w:pPr>
    </w:p>
    <w:p w14:paraId="5F75068B" w14:textId="77777777" w:rsidR="00657F10" w:rsidRDefault="00657F10" w:rsidP="00615584">
      <w:pPr>
        <w:jc w:val="both"/>
        <w:rPr>
          <w:rFonts w:ascii="Arial" w:hAnsi="Arial" w:cs="Arial"/>
        </w:rPr>
      </w:pPr>
    </w:p>
    <w:p w14:paraId="3BAACDC0" w14:textId="28731DB2" w:rsidR="00615584" w:rsidRDefault="00615584" w:rsidP="00615584">
      <w:pPr>
        <w:jc w:val="both"/>
        <w:rPr>
          <w:rFonts w:ascii="Arial" w:hAnsi="Arial" w:cs="Arial"/>
        </w:rPr>
      </w:pPr>
      <w:r w:rsidRPr="0088533E">
        <w:rPr>
          <w:rFonts w:ascii="Arial" w:hAnsi="Arial" w:cs="Arial"/>
        </w:rPr>
        <w:lastRenderedPageBreak/>
        <w:t xml:space="preserve">El suscrito </w:t>
      </w:r>
      <w:r w:rsidRPr="0088533E">
        <w:rPr>
          <w:rFonts w:ascii="Arial" w:hAnsi="Arial" w:cs="Arial"/>
          <w:b/>
        </w:rPr>
        <w:t>Mtro. Antonio Fernando Chávez Delgadillo</w:t>
      </w:r>
      <w:r w:rsidRPr="0088533E">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88533E">
        <w:rPr>
          <w:rFonts w:ascii="Arial" w:hAnsi="Arial" w:cs="Arial"/>
          <w:b/>
        </w:rPr>
        <w:t>C E R T I F I C O:</w:t>
      </w:r>
      <w:r w:rsidRPr="0088533E">
        <w:rPr>
          <w:rFonts w:ascii="Arial" w:hAnsi="Arial" w:cs="Arial"/>
        </w:rPr>
        <w:t xml:space="preserve">-----------------------------------------------------------------------------------------------------------------------------------------------------------Que en la Sesión Ordinaria de Ayuntamiento del Municipio de San Pedro Tlaquepaque, Jalisco, de fecha </w:t>
      </w:r>
      <w:r>
        <w:rPr>
          <w:rFonts w:ascii="Arial" w:hAnsi="Arial" w:cs="Arial"/>
          <w:b/>
        </w:rPr>
        <w:t>30</w:t>
      </w:r>
      <w:r w:rsidRPr="0088533E">
        <w:rPr>
          <w:rFonts w:ascii="Arial" w:hAnsi="Arial" w:cs="Arial"/>
          <w:b/>
        </w:rPr>
        <w:t xml:space="preserve"> de </w:t>
      </w:r>
      <w:r>
        <w:rPr>
          <w:rFonts w:ascii="Arial" w:hAnsi="Arial" w:cs="Arial"/>
          <w:b/>
        </w:rPr>
        <w:t>mayo</w:t>
      </w:r>
      <w:r w:rsidRPr="0088533E">
        <w:rPr>
          <w:rFonts w:ascii="Arial" w:hAnsi="Arial" w:cs="Arial"/>
          <w:b/>
        </w:rPr>
        <w:t xml:space="preserve"> del 2023, estando presentes 19 (diecinueve) integrantes del pleno, </w:t>
      </w:r>
      <w:r w:rsidR="00657F10" w:rsidRPr="0088533E">
        <w:rPr>
          <w:rFonts w:ascii="Arial" w:hAnsi="Arial" w:cs="Arial"/>
          <w:b/>
        </w:rPr>
        <w:t xml:space="preserve">en forma económica fueron emitidos </w:t>
      </w:r>
      <w:r w:rsidR="00657F10">
        <w:rPr>
          <w:rFonts w:ascii="Arial" w:hAnsi="Arial" w:cs="Arial"/>
          <w:b/>
        </w:rPr>
        <w:t xml:space="preserve">04 (cuatro) votos a favor y 15 (quince) votos en contra, </w:t>
      </w:r>
      <w:r w:rsidR="00657F10" w:rsidRPr="0069112D">
        <w:rPr>
          <w:rFonts w:ascii="Arial" w:hAnsi="Arial" w:cs="Arial"/>
          <w:b/>
        </w:rPr>
        <w:t>por lo que fue</w:t>
      </w:r>
      <w:r w:rsidR="00657F10">
        <w:rPr>
          <w:rFonts w:ascii="Arial" w:hAnsi="Arial" w:cs="Arial"/>
          <w:b/>
        </w:rPr>
        <w:t xml:space="preserve"> RECHAZADA</w:t>
      </w:r>
      <w:r w:rsidR="00657F10" w:rsidRPr="00DF2FAA">
        <w:rPr>
          <w:rFonts w:ascii="Arial" w:hAnsi="Arial" w:cs="Arial"/>
        </w:rPr>
        <w:t xml:space="preserve"> </w:t>
      </w:r>
      <w:r w:rsidR="00657F10">
        <w:rPr>
          <w:rFonts w:ascii="Arial" w:hAnsi="Arial" w:cs="Arial"/>
        </w:rPr>
        <w:t>por mayoría</w:t>
      </w:r>
      <w:r w:rsidR="00657F10">
        <w:rPr>
          <w:rFonts w:ascii="Arial" w:hAnsi="Arial" w:cs="Arial"/>
          <w:b/>
        </w:rPr>
        <w:t xml:space="preserve"> </w:t>
      </w:r>
      <w:r w:rsidR="00657F10" w:rsidRPr="0088533E">
        <w:rPr>
          <w:rFonts w:ascii="Arial" w:hAnsi="Arial" w:cs="Arial"/>
        </w:rPr>
        <w:t>la iniciativa de aprobación directa presentada por la</w:t>
      </w:r>
      <w:r w:rsidR="00657F10">
        <w:rPr>
          <w:rFonts w:ascii="Arial" w:hAnsi="Arial" w:cs="Arial"/>
        </w:rPr>
        <w:t xml:space="preserve">s </w:t>
      </w:r>
      <w:r w:rsidR="00657F10" w:rsidRPr="00C27631">
        <w:rPr>
          <w:rFonts w:ascii="Arial" w:hAnsi="Arial" w:cs="Arial"/>
          <w:b/>
          <w:szCs w:val="28"/>
        </w:rPr>
        <w:t>Regidoras Ana Rosa Loza Agraz y Susana Infante Paredes, así como el Regidor José Roberto García Castillo,</w:t>
      </w:r>
      <w:r w:rsidR="00657F10" w:rsidRPr="0088533E">
        <w:rPr>
          <w:rFonts w:ascii="Arial" w:hAnsi="Arial" w:cs="Arial"/>
          <w:b/>
        </w:rPr>
        <w:t xml:space="preserve"> bajo el siguiente:</w:t>
      </w:r>
      <w:r w:rsidRPr="0088533E">
        <w:rPr>
          <w:rFonts w:ascii="Arial" w:hAnsi="Arial" w:cs="Arial"/>
        </w:rPr>
        <w:t>-------------------------------------------------------------------------------</w:t>
      </w:r>
      <w:r w:rsidR="00657F10">
        <w:rPr>
          <w:rFonts w:ascii="Arial" w:hAnsi="Arial" w:cs="Arial"/>
        </w:rPr>
        <w:t>-----------</w:t>
      </w:r>
      <w:r w:rsidRPr="0088533E">
        <w:rPr>
          <w:rFonts w:ascii="Arial" w:hAnsi="Arial" w:cs="Arial"/>
        </w:rPr>
        <w:t>------------------------------------------------------------------------------------</w:t>
      </w:r>
      <w:r w:rsidRPr="0088533E">
        <w:rPr>
          <w:rFonts w:ascii="Arial" w:hAnsi="Arial" w:cs="Arial"/>
          <w:b/>
        </w:rPr>
        <w:t>ACUERDO NÚMERO 0</w:t>
      </w:r>
      <w:r w:rsidR="00657F10">
        <w:rPr>
          <w:rFonts w:ascii="Arial" w:hAnsi="Arial" w:cs="Arial"/>
          <w:b/>
        </w:rPr>
        <w:t>500</w:t>
      </w:r>
      <w:r w:rsidRPr="0088533E">
        <w:rPr>
          <w:rFonts w:ascii="Arial" w:hAnsi="Arial" w:cs="Arial"/>
          <w:b/>
        </w:rPr>
        <w:t>/2023</w:t>
      </w:r>
      <w:r w:rsidRPr="0088533E">
        <w:rPr>
          <w:rFonts w:ascii="Arial" w:hAnsi="Arial" w:cs="Arial"/>
        </w:rPr>
        <w:t>-----------------------------------------------------------------------------------------------------------------</w:t>
      </w:r>
      <w:r w:rsidR="00657F10">
        <w:rPr>
          <w:rFonts w:ascii="Arial" w:hAnsi="Arial" w:cs="Arial"/>
        </w:rPr>
        <w:t>------------------------------</w:t>
      </w:r>
    </w:p>
    <w:p w14:paraId="0AF73A0D" w14:textId="2564E1E0" w:rsidR="00615584" w:rsidRPr="009B3D19" w:rsidRDefault="00657F10" w:rsidP="009B3D19">
      <w:pPr>
        <w:spacing w:line="276" w:lineRule="auto"/>
        <w:jc w:val="both"/>
        <w:rPr>
          <w:rFonts w:ascii="Arial" w:hAnsi="Arial" w:cs="Arial"/>
        </w:rPr>
      </w:pPr>
      <w:r w:rsidRPr="00E72641">
        <w:rPr>
          <w:rFonts w:ascii="Arial" w:hAnsi="Arial" w:cs="Arial"/>
          <w:b/>
        </w:rPr>
        <w:t>ÚNICO.-</w:t>
      </w:r>
      <w:r w:rsidRPr="00723FC9">
        <w:rPr>
          <w:rFonts w:ascii="Arial" w:hAnsi="Arial" w:cs="Arial"/>
          <w:bCs/>
        </w:rPr>
        <w:t xml:space="preserve"> El Pleno del Ayuntamiento Constitucional de San Pedro Tlaquepaque, </w:t>
      </w:r>
      <w:r w:rsidRPr="0069112D">
        <w:rPr>
          <w:rFonts w:ascii="Arial" w:hAnsi="Arial" w:cs="Arial"/>
          <w:b/>
          <w:bCs/>
          <w:u w:val="single"/>
        </w:rPr>
        <w:t>RECHAZA</w:t>
      </w:r>
      <w:r>
        <w:rPr>
          <w:rFonts w:ascii="Arial" w:hAnsi="Arial" w:cs="Arial"/>
          <w:bCs/>
        </w:rPr>
        <w:t xml:space="preserve"> </w:t>
      </w:r>
      <w:r w:rsidRPr="0088533E">
        <w:rPr>
          <w:rFonts w:ascii="Arial" w:hAnsi="Arial" w:cs="Arial"/>
        </w:rPr>
        <w:t xml:space="preserve">la </w:t>
      </w:r>
      <w:r>
        <w:rPr>
          <w:rFonts w:ascii="Arial" w:hAnsi="Arial" w:cs="Arial"/>
        </w:rPr>
        <w:t>iniciativa</w:t>
      </w:r>
      <w:r w:rsidR="009B3D19">
        <w:rPr>
          <w:rFonts w:ascii="Arial" w:hAnsi="Arial" w:cs="Arial"/>
        </w:rPr>
        <w:t xml:space="preserve"> </w:t>
      </w:r>
      <w:r w:rsidR="00615584" w:rsidRPr="00657F10">
        <w:rPr>
          <w:rFonts w:ascii="Arial" w:hAnsi="Arial" w:cs="Arial"/>
          <w:bCs/>
        </w:rPr>
        <w:t xml:space="preserve">mediante la cual proponen se apruebe y autorice se proponga ante la mesa de Coordinación Metropolitana de la Zona Metropolitana de Guadalajara, la creación de un </w:t>
      </w:r>
      <w:r w:rsidR="00615584" w:rsidRPr="00657F10">
        <w:rPr>
          <w:rFonts w:ascii="Arial" w:hAnsi="Arial" w:cs="Arial"/>
          <w:b/>
        </w:rPr>
        <w:t>Observatorio Metropolitano</w:t>
      </w:r>
      <w:r w:rsidR="00615584" w:rsidRPr="00657F10">
        <w:rPr>
          <w:rFonts w:ascii="Arial" w:hAnsi="Arial" w:cs="Arial"/>
          <w:bCs/>
        </w:rPr>
        <w:t xml:space="preserve"> que permita de manera coordinada, coadyuvar a </w:t>
      </w:r>
      <w:r w:rsidR="00615584" w:rsidRPr="00657F10">
        <w:rPr>
          <w:rFonts w:ascii="Arial" w:hAnsi="Arial" w:cs="Arial"/>
          <w:b/>
        </w:rPr>
        <w:t>disminuir y dar seguimiento a las altas tasas de incidencia delictiva e impunidad en la Z.M.G. en lo general y en lo particular en el Municipio de San Pedro Tlaquepaque</w:t>
      </w:r>
      <w:r w:rsidR="009B3D19">
        <w:rPr>
          <w:rFonts w:ascii="Arial" w:hAnsi="Arial" w:cs="Arial"/>
        </w:rPr>
        <w:t>.--------------------------------------------------------------------------------------------------------------------------------------------------------------------------------------------------------------------------------------------------------------</w:t>
      </w:r>
    </w:p>
    <w:p w14:paraId="23963452" w14:textId="77777777" w:rsidR="00615584" w:rsidRDefault="00615584" w:rsidP="00615584">
      <w:pPr>
        <w:spacing w:line="276" w:lineRule="auto"/>
        <w:jc w:val="both"/>
        <w:rPr>
          <w:rFonts w:ascii="Arial" w:eastAsia="Verdana" w:hAnsi="Arial" w:cs="Arial"/>
          <w:sz w:val="16"/>
          <w:szCs w:val="16"/>
          <w:highlight w:val="white"/>
        </w:rPr>
      </w:pPr>
    </w:p>
    <w:p w14:paraId="5461E815" w14:textId="77777777" w:rsidR="00615584" w:rsidRPr="00624B75" w:rsidRDefault="00615584" w:rsidP="00615584">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4B11539B" w14:textId="77777777" w:rsidR="00615584" w:rsidRPr="00A72C05" w:rsidRDefault="00615584" w:rsidP="00615584">
      <w:pPr>
        <w:pStyle w:val="Estilo"/>
        <w:jc w:val="center"/>
        <w:rPr>
          <w:b/>
          <w:bCs/>
          <w:lang w:val="de-DE"/>
        </w:rPr>
      </w:pPr>
      <w:r w:rsidRPr="00A72C05">
        <w:rPr>
          <w:b/>
          <w:bCs/>
          <w:lang w:val="de-DE"/>
        </w:rPr>
        <w:t>A T E N T A M E N T E</w:t>
      </w:r>
    </w:p>
    <w:p w14:paraId="72C14350" w14:textId="77777777" w:rsidR="00615584" w:rsidRPr="00A72C05" w:rsidRDefault="00615584" w:rsidP="00615584">
      <w:pPr>
        <w:pStyle w:val="Sinespaciado"/>
        <w:jc w:val="both"/>
        <w:rPr>
          <w:rFonts w:ascii="Arial" w:hAnsi="Arial" w:cs="Arial"/>
          <w:sz w:val="24"/>
          <w:szCs w:val="24"/>
          <w:lang w:val="de-DE"/>
        </w:rPr>
      </w:pPr>
    </w:p>
    <w:p w14:paraId="7B404460" w14:textId="77777777" w:rsidR="00615584" w:rsidRPr="00A72C05" w:rsidRDefault="00615584" w:rsidP="00615584">
      <w:pPr>
        <w:pStyle w:val="Sinespaciado"/>
        <w:jc w:val="both"/>
        <w:rPr>
          <w:rFonts w:ascii="Arial" w:hAnsi="Arial" w:cs="Arial"/>
          <w:sz w:val="24"/>
          <w:szCs w:val="24"/>
          <w:lang w:val="de-DE"/>
        </w:rPr>
      </w:pPr>
    </w:p>
    <w:p w14:paraId="6B8C21DD" w14:textId="77777777" w:rsidR="00615584" w:rsidRPr="00A72C05" w:rsidRDefault="00615584" w:rsidP="00615584">
      <w:pPr>
        <w:pStyle w:val="Sinespaciado"/>
        <w:jc w:val="both"/>
        <w:rPr>
          <w:rFonts w:ascii="Arial" w:hAnsi="Arial" w:cs="Arial"/>
          <w:sz w:val="24"/>
          <w:szCs w:val="24"/>
          <w:lang w:val="de-DE"/>
        </w:rPr>
      </w:pPr>
    </w:p>
    <w:p w14:paraId="79FC1963" w14:textId="77777777" w:rsidR="00615584" w:rsidRPr="00A72C05" w:rsidRDefault="00615584" w:rsidP="00615584">
      <w:pPr>
        <w:pStyle w:val="Sinespaciado"/>
        <w:jc w:val="both"/>
        <w:rPr>
          <w:rFonts w:ascii="Arial" w:hAnsi="Arial" w:cs="Arial"/>
          <w:sz w:val="24"/>
          <w:szCs w:val="24"/>
          <w:lang w:val="de-DE"/>
        </w:rPr>
      </w:pPr>
    </w:p>
    <w:p w14:paraId="5766DFC7" w14:textId="77777777" w:rsidR="00615584" w:rsidRPr="00A72C05" w:rsidRDefault="00615584" w:rsidP="00615584">
      <w:pPr>
        <w:pStyle w:val="Sinespaciado"/>
        <w:jc w:val="both"/>
        <w:rPr>
          <w:rFonts w:ascii="Arial" w:hAnsi="Arial" w:cs="Arial"/>
          <w:sz w:val="24"/>
          <w:szCs w:val="24"/>
          <w:lang w:val="de-DE"/>
        </w:rPr>
      </w:pPr>
    </w:p>
    <w:p w14:paraId="20A3B607" w14:textId="77777777" w:rsidR="00615584" w:rsidRPr="00A72C05" w:rsidRDefault="00615584" w:rsidP="00615584">
      <w:pPr>
        <w:pStyle w:val="Sinespaciado"/>
        <w:jc w:val="both"/>
        <w:rPr>
          <w:rFonts w:ascii="Arial" w:hAnsi="Arial" w:cs="Arial"/>
          <w:sz w:val="24"/>
          <w:szCs w:val="24"/>
          <w:lang w:val="de-DE"/>
        </w:rPr>
      </w:pPr>
    </w:p>
    <w:p w14:paraId="438AF120" w14:textId="77777777" w:rsidR="00615584" w:rsidRPr="00A72C05" w:rsidRDefault="00615584" w:rsidP="00615584">
      <w:pPr>
        <w:pStyle w:val="Sinespaciado"/>
        <w:jc w:val="both"/>
        <w:rPr>
          <w:rFonts w:ascii="Arial" w:hAnsi="Arial" w:cs="Arial"/>
          <w:sz w:val="24"/>
          <w:szCs w:val="24"/>
          <w:lang w:val="de-DE"/>
        </w:rPr>
      </w:pPr>
    </w:p>
    <w:p w14:paraId="44513683" w14:textId="77777777" w:rsidR="00615584" w:rsidRPr="00AC12F9" w:rsidRDefault="00615584" w:rsidP="00615584">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7AA509EA" w14:textId="77777777" w:rsidR="00615584" w:rsidRDefault="00615584" w:rsidP="00615584">
      <w:pPr>
        <w:jc w:val="center"/>
        <w:rPr>
          <w:rFonts w:ascii="Arial" w:hAnsi="Arial" w:cs="Arial"/>
          <w:b/>
        </w:rPr>
      </w:pPr>
      <w:r w:rsidRPr="00AC12F9">
        <w:rPr>
          <w:rFonts w:ascii="Arial" w:hAnsi="Arial" w:cs="Arial"/>
          <w:b/>
        </w:rPr>
        <w:t>SECRETARIO DEL AYUNTAMIENTO</w:t>
      </w:r>
    </w:p>
    <w:p w14:paraId="287A5D68" w14:textId="77777777" w:rsidR="00615584" w:rsidRDefault="00615584" w:rsidP="00615584">
      <w:pPr>
        <w:spacing w:line="276" w:lineRule="auto"/>
        <w:jc w:val="both"/>
        <w:rPr>
          <w:rFonts w:ascii="Arial" w:eastAsia="Verdana" w:hAnsi="Arial" w:cs="Arial"/>
          <w:sz w:val="16"/>
          <w:szCs w:val="16"/>
          <w:highlight w:val="white"/>
        </w:rPr>
      </w:pPr>
    </w:p>
    <w:p w14:paraId="1328A309" w14:textId="77777777" w:rsidR="009B3D19" w:rsidRDefault="009B3D19" w:rsidP="00615584">
      <w:pPr>
        <w:jc w:val="both"/>
        <w:rPr>
          <w:rFonts w:ascii="Arial" w:hAnsi="Arial" w:cs="Arial"/>
        </w:rPr>
      </w:pPr>
    </w:p>
    <w:p w14:paraId="2FD46AD5" w14:textId="77777777" w:rsidR="009B3D19" w:rsidRDefault="009B3D19" w:rsidP="00615584">
      <w:pPr>
        <w:jc w:val="both"/>
        <w:rPr>
          <w:rFonts w:ascii="Arial" w:hAnsi="Arial" w:cs="Arial"/>
        </w:rPr>
      </w:pPr>
    </w:p>
    <w:p w14:paraId="13F69429" w14:textId="77777777" w:rsidR="009B3D19" w:rsidRDefault="009B3D19" w:rsidP="00615584">
      <w:pPr>
        <w:jc w:val="both"/>
        <w:rPr>
          <w:rFonts w:ascii="Arial" w:hAnsi="Arial" w:cs="Arial"/>
        </w:rPr>
      </w:pPr>
    </w:p>
    <w:p w14:paraId="2CCBAAC5" w14:textId="26BE3FE0" w:rsidR="00615584" w:rsidRPr="009B3D19" w:rsidRDefault="00615584" w:rsidP="009B3D19">
      <w:pPr>
        <w:spacing w:line="276" w:lineRule="auto"/>
        <w:jc w:val="both"/>
        <w:rPr>
          <w:rFonts w:ascii="Arial" w:eastAsia="Verdana" w:hAnsi="Arial" w:cs="Arial"/>
          <w:highlight w:val="white"/>
        </w:rPr>
      </w:pPr>
      <w:r w:rsidRPr="0088533E">
        <w:rPr>
          <w:rFonts w:ascii="Arial" w:hAnsi="Arial" w:cs="Arial"/>
        </w:rPr>
        <w:lastRenderedPageBreak/>
        <w:t xml:space="preserve">El suscrito </w:t>
      </w:r>
      <w:r w:rsidRPr="0088533E">
        <w:rPr>
          <w:rFonts w:ascii="Arial" w:hAnsi="Arial" w:cs="Arial"/>
          <w:b/>
        </w:rPr>
        <w:t>Mtro. Antonio Fernando Chávez Delgadillo</w:t>
      </w:r>
      <w:r w:rsidRPr="0088533E">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88533E">
        <w:rPr>
          <w:rFonts w:ascii="Arial" w:hAnsi="Arial" w:cs="Arial"/>
          <w:b/>
        </w:rPr>
        <w:t>C E R T I F I C O:</w:t>
      </w:r>
      <w:r w:rsidRPr="0088533E">
        <w:rPr>
          <w:rFonts w:ascii="Arial" w:hAnsi="Arial" w:cs="Arial"/>
        </w:rPr>
        <w:t xml:space="preserve">-----------------------------------------------------------------------------------------------------------------------------------------------------------Que en la Sesión Ordinaria de Ayuntamiento del Municipio de San Pedro Tlaquepaque, Jalisco, de fecha </w:t>
      </w:r>
      <w:r>
        <w:rPr>
          <w:rFonts w:ascii="Arial" w:hAnsi="Arial" w:cs="Arial"/>
          <w:b/>
        </w:rPr>
        <w:t>30</w:t>
      </w:r>
      <w:r w:rsidRPr="0088533E">
        <w:rPr>
          <w:rFonts w:ascii="Arial" w:hAnsi="Arial" w:cs="Arial"/>
          <w:b/>
        </w:rPr>
        <w:t xml:space="preserve"> de </w:t>
      </w:r>
      <w:r>
        <w:rPr>
          <w:rFonts w:ascii="Arial" w:hAnsi="Arial" w:cs="Arial"/>
          <w:b/>
        </w:rPr>
        <w:t>mayo</w:t>
      </w:r>
      <w:r w:rsidRPr="0088533E">
        <w:rPr>
          <w:rFonts w:ascii="Arial" w:hAnsi="Arial" w:cs="Arial"/>
          <w:b/>
        </w:rPr>
        <w:t xml:space="preserve"> del 2023, estando presentes 19 (diecinueve) integrantes del pleno, </w:t>
      </w:r>
      <w:r w:rsidR="009B3D19" w:rsidRPr="0088533E">
        <w:rPr>
          <w:rFonts w:ascii="Arial" w:hAnsi="Arial" w:cs="Arial"/>
          <w:b/>
        </w:rPr>
        <w:t xml:space="preserve">en forma económica fueron emitidos </w:t>
      </w:r>
      <w:r w:rsidR="009B3D19">
        <w:rPr>
          <w:rFonts w:ascii="Arial" w:hAnsi="Arial" w:cs="Arial"/>
          <w:b/>
        </w:rPr>
        <w:t xml:space="preserve">02 (dos) votos a favor, 14 (catorce) votos en contra y 03 (tres) votos en abstención,  </w:t>
      </w:r>
      <w:r w:rsidR="009B3D19" w:rsidRPr="0069112D">
        <w:rPr>
          <w:rFonts w:ascii="Arial" w:hAnsi="Arial" w:cs="Arial"/>
          <w:b/>
        </w:rPr>
        <w:t>por lo que fue</w:t>
      </w:r>
      <w:r w:rsidR="009B3D19">
        <w:rPr>
          <w:rFonts w:ascii="Arial" w:hAnsi="Arial" w:cs="Arial"/>
          <w:b/>
        </w:rPr>
        <w:t xml:space="preserve"> RECHAZADA</w:t>
      </w:r>
      <w:r w:rsidR="009B3D19" w:rsidRPr="00DF2FAA">
        <w:rPr>
          <w:rFonts w:ascii="Arial" w:hAnsi="Arial" w:cs="Arial"/>
        </w:rPr>
        <w:t xml:space="preserve"> </w:t>
      </w:r>
      <w:r w:rsidR="009B3D19">
        <w:rPr>
          <w:rFonts w:ascii="Arial" w:hAnsi="Arial" w:cs="Arial"/>
        </w:rPr>
        <w:t>por mayoría</w:t>
      </w:r>
      <w:r w:rsidRPr="0088533E">
        <w:rPr>
          <w:rFonts w:ascii="Arial" w:hAnsi="Arial" w:cs="Arial"/>
          <w:b/>
        </w:rPr>
        <w:t xml:space="preserve"> </w:t>
      </w:r>
      <w:r w:rsidRPr="0088533E">
        <w:rPr>
          <w:rFonts w:ascii="Arial" w:hAnsi="Arial" w:cs="Arial"/>
        </w:rPr>
        <w:t xml:space="preserve">la iniciativa de aprobación directa presentada por la </w:t>
      </w:r>
      <w:r w:rsidR="009B3D19" w:rsidRPr="009B3D19">
        <w:rPr>
          <w:rFonts w:ascii="Arial" w:hAnsi="Arial" w:cs="Arial"/>
          <w:b/>
          <w:bCs/>
          <w:szCs w:val="28"/>
        </w:rPr>
        <w:t xml:space="preserve">Regidora </w:t>
      </w:r>
      <w:r w:rsidR="009B3D19" w:rsidRPr="009B3D19">
        <w:rPr>
          <w:rFonts w:ascii="Arial" w:hAnsi="Arial" w:cs="Arial"/>
          <w:b/>
          <w:szCs w:val="28"/>
        </w:rPr>
        <w:t xml:space="preserve">Liliana Antonia </w:t>
      </w:r>
      <w:proofErr w:type="spellStart"/>
      <w:r w:rsidR="009B3D19" w:rsidRPr="009B3D19">
        <w:rPr>
          <w:rFonts w:ascii="Arial" w:hAnsi="Arial" w:cs="Arial"/>
          <w:b/>
          <w:szCs w:val="28"/>
        </w:rPr>
        <w:t>Gardiel</w:t>
      </w:r>
      <w:proofErr w:type="spellEnd"/>
      <w:r w:rsidR="009B3D19" w:rsidRPr="009B3D19">
        <w:rPr>
          <w:rFonts w:ascii="Arial" w:hAnsi="Arial" w:cs="Arial"/>
          <w:b/>
          <w:szCs w:val="28"/>
        </w:rPr>
        <w:t xml:space="preserve"> Arana</w:t>
      </w:r>
      <w:r w:rsidR="009B3D19">
        <w:rPr>
          <w:rFonts w:ascii="Arial" w:hAnsi="Arial" w:cs="Arial"/>
          <w:b/>
          <w:szCs w:val="28"/>
        </w:rPr>
        <w:t>,</w:t>
      </w:r>
      <w:r w:rsidRPr="0088533E">
        <w:rPr>
          <w:rFonts w:ascii="Arial" w:hAnsi="Arial" w:cs="Arial"/>
          <w:b/>
        </w:rPr>
        <w:t xml:space="preserve"> bajo el siguiente:</w:t>
      </w:r>
      <w:r w:rsidRPr="0088533E">
        <w:rPr>
          <w:rFonts w:ascii="Arial" w:hAnsi="Arial" w:cs="Arial"/>
        </w:rPr>
        <w:t>--------------------------------------------------------------------------------------------------------------------------------------------</w:t>
      </w:r>
      <w:r w:rsidR="009B3D19">
        <w:rPr>
          <w:rFonts w:ascii="Arial" w:hAnsi="Arial" w:cs="Arial"/>
        </w:rPr>
        <w:t>-----------------------</w:t>
      </w:r>
      <w:r w:rsidRPr="0088533E">
        <w:rPr>
          <w:rFonts w:ascii="Arial" w:hAnsi="Arial" w:cs="Arial"/>
        </w:rPr>
        <w:t>------------</w:t>
      </w:r>
      <w:r w:rsidR="009B3D19">
        <w:rPr>
          <w:rFonts w:ascii="Arial" w:hAnsi="Arial" w:cs="Arial"/>
        </w:rPr>
        <w:t>--------------------</w:t>
      </w:r>
      <w:r w:rsidRPr="0088533E">
        <w:rPr>
          <w:rFonts w:ascii="Arial" w:hAnsi="Arial" w:cs="Arial"/>
        </w:rPr>
        <w:t>-------------------------------------------</w:t>
      </w:r>
      <w:r w:rsidRPr="0088533E">
        <w:rPr>
          <w:rFonts w:ascii="Arial" w:hAnsi="Arial" w:cs="Arial"/>
          <w:b/>
        </w:rPr>
        <w:t>ACUERDO NÚMERO 0</w:t>
      </w:r>
      <w:r w:rsidR="009B3D19">
        <w:rPr>
          <w:rFonts w:ascii="Arial" w:hAnsi="Arial" w:cs="Arial"/>
          <w:b/>
        </w:rPr>
        <w:t>501</w:t>
      </w:r>
      <w:r w:rsidRPr="0088533E">
        <w:rPr>
          <w:rFonts w:ascii="Arial" w:hAnsi="Arial" w:cs="Arial"/>
          <w:b/>
        </w:rPr>
        <w:t>/2023</w:t>
      </w:r>
      <w:r w:rsidRPr="0088533E">
        <w:rPr>
          <w:rFonts w:ascii="Arial" w:hAnsi="Arial" w:cs="Arial"/>
        </w:rPr>
        <w:t>-----------------------------------------------------------------------------------------------------------------------------------</w:t>
      </w:r>
      <w:r w:rsidR="009B3D19">
        <w:rPr>
          <w:rFonts w:ascii="Arial" w:hAnsi="Arial" w:cs="Arial"/>
        </w:rPr>
        <w:t>-------------</w:t>
      </w:r>
      <w:r w:rsidR="009B3D19" w:rsidRPr="009B3D19">
        <w:rPr>
          <w:rFonts w:ascii="Arial" w:hAnsi="Arial" w:cs="Arial"/>
          <w:b/>
        </w:rPr>
        <w:t xml:space="preserve"> </w:t>
      </w:r>
      <w:r w:rsidR="009B3D19" w:rsidRPr="00E72641">
        <w:rPr>
          <w:rFonts w:ascii="Arial" w:hAnsi="Arial" w:cs="Arial"/>
          <w:b/>
        </w:rPr>
        <w:t>ÚNICO.-</w:t>
      </w:r>
      <w:r w:rsidR="009B3D19" w:rsidRPr="00723FC9">
        <w:rPr>
          <w:rFonts w:ascii="Arial" w:hAnsi="Arial" w:cs="Arial"/>
          <w:bCs/>
        </w:rPr>
        <w:t xml:space="preserve"> El Pleno del Ayuntamiento Constitucional de San Pedro Tlaquepaque, </w:t>
      </w:r>
      <w:r w:rsidR="009B3D19" w:rsidRPr="0069112D">
        <w:rPr>
          <w:rFonts w:ascii="Arial" w:hAnsi="Arial" w:cs="Arial"/>
          <w:b/>
          <w:bCs/>
          <w:u w:val="single"/>
        </w:rPr>
        <w:t>RECHAZA</w:t>
      </w:r>
      <w:r w:rsidR="009B3D19">
        <w:rPr>
          <w:rFonts w:ascii="Arial" w:hAnsi="Arial" w:cs="Arial"/>
          <w:bCs/>
        </w:rPr>
        <w:t xml:space="preserve"> </w:t>
      </w:r>
      <w:r w:rsidR="009B3D19" w:rsidRPr="0088533E">
        <w:rPr>
          <w:rFonts w:ascii="Arial" w:hAnsi="Arial" w:cs="Arial"/>
        </w:rPr>
        <w:t xml:space="preserve">la </w:t>
      </w:r>
      <w:r w:rsidR="009B3D19">
        <w:rPr>
          <w:rFonts w:ascii="Arial" w:hAnsi="Arial" w:cs="Arial"/>
        </w:rPr>
        <w:t>iniciativa mediante la cual propone que</w:t>
      </w:r>
      <w:r w:rsidRPr="009B3D19">
        <w:rPr>
          <w:rFonts w:ascii="Arial" w:hAnsi="Arial" w:cs="Arial"/>
        </w:rPr>
        <w:t xml:space="preserve"> en </w:t>
      </w:r>
      <w:r w:rsidRPr="009B3D19">
        <w:rPr>
          <w:rFonts w:ascii="Arial" w:hAnsi="Arial" w:cs="Arial"/>
          <w:b/>
          <w:bCs/>
        </w:rPr>
        <w:t>el mes de junio con motivo de la conmemoración del día mundial de la madre y el padre,</w:t>
      </w:r>
      <w:r w:rsidRPr="009B3D19">
        <w:rPr>
          <w:rFonts w:ascii="Arial" w:hAnsi="Arial" w:cs="Arial"/>
        </w:rPr>
        <w:t xml:space="preserve"> </w:t>
      </w:r>
      <w:r w:rsidRPr="009B3D19">
        <w:rPr>
          <w:rFonts w:ascii="Arial" w:hAnsi="Arial" w:cs="Arial"/>
          <w:b/>
          <w:bCs/>
        </w:rPr>
        <w:t>se lleven a cabo talleres en las colonias del programa denominado “Escuela para Padres”</w:t>
      </w:r>
      <w:r w:rsidRPr="009B3D19">
        <w:rPr>
          <w:rFonts w:ascii="Arial" w:hAnsi="Arial" w:cs="Arial"/>
        </w:rPr>
        <w:t xml:space="preserve"> </w:t>
      </w:r>
      <w:r w:rsidRPr="009B3D19">
        <w:rPr>
          <w:rFonts w:ascii="Arial" w:hAnsi="Arial" w:cs="Arial"/>
          <w:b/>
          <w:bCs/>
        </w:rPr>
        <w:t>perteneciente al Sistema DIF Tlaquepaque;</w:t>
      </w:r>
      <w:r w:rsidRPr="009B3D19">
        <w:rPr>
          <w:rFonts w:ascii="Arial" w:hAnsi="Arial" w:cs="Arial"/>
        </w:rPr>
        <w:t xml:space="preserve"> </w:t>
      </w:r>
      <w:r w:rsidRPr="009B3D19">
        <w:rPr>
          <w:rFonts w:ascii="Arial" w:hAnsi="Arial" w:cs="Arial"/>
          <w:b/>
          <w:bCs/>
        </w:rPr>
        <w:t>enfocado en dotar de herramientas a las madres y padres con el propósito de ejercer una crianza positiva hacia sus hijos.</w:t>
      </w:r>
      <w:r w:rsidR="009B3D19" w:rsidRPr="009B3D19">
        <w:rPr>
          <w:rFonts w:ascii="Arial" w:hAnsi="Arial" w:cs="Arial"/>
          <w:bCs/>
        </w:rPr>
        <w:t>---------------------------------------------------------------------------------------------------------------------------------------------------------------------------------------------------------------------------------------------------</w:t>
      </w:r>
      <w:r w:rsidR="009B3D19">
        <w:rPr>
          <w:rFonts w:ascii="Arial" w:hAnsi="Arial" w:cs="Arial"/>
          <w:bCs/>
        </w:rPr>
        <w:t>------</w:t>
      </w:r>
      <w:r w:rsidR="009B3D19" w:rsidRPr="009B3D19">
        <w:rPr>
          <w:rFonts w:ascii="Arial" w:hAnsi="Arial" w:cs="Arial"/>
          <w:bCs/>
        </w:rPr>
        <w:t>-----------------------------------</w:t>
      </w:r>
    </w:p>
    <w:p w14:paraId="5147AB91" w14:textId="77777777" w:rsidR="00615584" w:rsidRPr="009B3D19" w:rsidRDefault="00615584" w:rsidP="00615584">
      <w:pPr>
        <w:spacing w:line="276" w:lineRule="auto"/>
        <w:jc w:val="both"/>
        <w:rPr>
          <w:rFonts w:ascii="Arial" w:eastAsia="Verdana" w:hAnsi="Arial" w:cs="Arial"/>
          <w:sz w:val="10"/>
          <w:szCs w:val="16"/>
          <w:highlight w:val="white"/>
        </w:rPr>
      </w:pPr>
    </w:p>
    <w:p w14:paraId="458DBE4E" w14:textId="77777777" w:rsidR="00615584" w:rsidRPr="00624B75" w:rsidRDefault="00615584" w:rsidP="00615584">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69CA8E00" w14:textId="77777777" w:rsidR="00615584" w:rsidRPr="00A72C05" w:rsidRDefault="00615584" w:rsidP="00615584">
      <w:pPr>
        <w:pStyle w:val="Estilo"/>
        <w:jc w:val="center"/>
        <w:rPr>
          <w:b/>
          <w:bCs/>
          <w:lang w:val="de-DE"/>
        </w:rPr>
      </w:pPr>
      <w:r w:rsidRPr="00A72C05">
        <w:rPr>
          <w:b/>
          <w:bCs/>
          <w:lang w:val="de-DE"/>
        </w:rPr>
        <w:t>A T E N T A M E N T E</w:t>
      </w:r>
    </w:p>
    <w:p w14:paraId="1AB683C6" w14:textId="77777777" w:rsidR="00615584" w:rsidRPr="00A72C05" w:rsidRDefault="00615584" w:rsidP="00615584">
      <w:pPr>
        <w:pStyle w:val="Sinespaciado"/>
        <w:jc w:val="both"/>
        <w:rPr>
          <w:rFonts w:ascii="Arial" w:hAnsi="Arial" w:cs="Arial"/>
          <w:sz w:val="24"/>
          <w:szCs w:val="24"/>
          <w:lang w:val="de-DE"/>
        </w:rPr>
      </w:pPr>
    </w:p>
    <w:p w14:paraId="66E9FA60" w14:textId="77777777" w:rsidR="00615584" w:rsidRPr="00A72C05" w:rsidRDefault="00615584" w:rsidP="00615584">
      <w:pPr>
        <w:pStyle w:val="Sinespaciado"/>
        <w:jc w:val="both"/>
        <w:rPr>
          <w:rFonts w:ascii="Arial" w:hAnsi="Arial" w:cs="Arial"/>
          <w:sz w:val="24"/>
          <w:szCs w:val="24"/>
          <w:lang w:val="de-DE"/>
        </w:rPr>
      </w:pPr>
    </w:p>
    <w:p w14:paraId="39371E99" w14:textId="77777777" w:rsidR="00615584" w:rsidRPr="00A72C05" w:rsidRDefault="00615584" w:rsidP="00615584">
      <w:pPr>
        <w:pStyle w:val="Sinespaciado"/>
        <w:jc w:val="both"/>
        <w:rPr>
          <w:rFonts w:ascii="Arial" w:hAnsi="Arial" w:cs="Arial"/>
          <w:sz w:val="24"/>
          <w:szCs w:val="24"/>
          <w:lang w:val="de-DE"/>
        </w:rPr>
      </w:pPr>
    </w:p>
    <w:p w14:paraId="129DB8BD" w14:textId="77777777" w:rsidR="00615584" w:rsidRPr="00A72C05" w:rsidRDefault="00615584" w:rsidP="00615584">
      <w:pPr>
        <w:pStyle w:val="Sinespaciado"/>
        <w:jc w:val="both"/>
        <w:rPr>
          <w:rFonts w:ascii="Arial" w:hAnsi="Arial" w:cs="Arial"/>
          <w:sz w:val="24"/>
          <w:szCs w:val="24"/>
          <w:lang w:val="de-DE"/>
        </w:rPr>
      </w:pPr>
    </w:p>
    <w:p w14:paraId="47C4E661" w14:textId="77777777" w:rsidR="00615584" w:rsidRPr="00A72C05" w:rsidRDefault="00615584" w:rsidP="00615584">
      <w:pPr>
        <w:pStyle w:val="Sinespaciado"/>
        <w:jc w:val="both"/>
        <w:rPr>
          <w:rFonts w:ascii="Arial" w:hAnsi="Arial" w:cs="Arial"/>
          <w:sz w:val="24"/>
          <w:szCs w:val="24"/>
          <w:lang w:val="de-DE"/>
        </w:rPr>
      </w:pPr>
    </w:p>
    <w:p w14:paraId="67C6E829" w14:textId="77777777" w:rsidR="00615584" w:rsidRPr="00A72C05" w:rsidRDefault="00615584" w:rsidP="00615584">
      <w:pPr>
        <w:pStyle w:val="Sinespaciado"/>
        <w:jc w:val="both"/>
        <w:rPr>
          <w:rFonts w:ascii="Arial" w:hAnsi="Arial" w:cs="Arial"/>
          <w:sz w:val="24"/>
          <w:szCs w:val="24"/>
          <w:lang w:val="de-DE"/>
        </w:rPr>
      </w:pPr>
    </w:p>
    <w:p w14:paraId="54C54D54" w14:textId="77777777" w:rsidR="00615584" w:rsidRPr="00A72C05" w:rsidRDefault="00615584" w:rsidP="00615584">
      <w:pPr>
        <w:pStyle w:val="Sinespaciado"/>
        <w:jc w:val="both"/>
        <w:rPr>
          <w:rFonts w:ascii="Arial" w:hAnsi="Arial" w:cs="Arial"/>
          <w:sz w:val="24"/>
          <w:szCs w:val="24"/>
          <w:lang w:val="de-DE"/>
        </w:rPr>
      </w:pPr>
    </w:p>
    <w:p w14:paraId="30346097" w14:textId="77777777" w:rsidR="00615584" w:rsidRPr="00AC12F9" w:rsidRDefault="00615584" w:rsidP="00615584">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646A48DC" w14:textId="77777777" w:rsidR="00615584" w:rsidRDefault="00615584" w:rsidP="00615584">
      <w:pPr>
        <w:jc w:val="center"/>
        <w:rPr>
          <w:rFonts w:ascii="Arial" w:hAnsi="Arial" w:cs="Arial"/>
          <w:b/>
        </w:rPr>
      </w:pPr>
      <w:r w:rsidRPr="00AC12F9">
        <w:rPr>
          <w:rFonts w:ascii="Arial" w:hAnsi="Arial" w:cs="Arial"/>
          <w:b/>
        </w:rPr>
        <w:t>SECRETARIO DEL AYUNTAMIENTO</w:t>
      </w:r>
    </w:p>
    <w:p w14:paraId="5C7A0F1D" w14:textId="77777777" w:rsidR="00615584" w:rsidRDefault="00615584" w:rsidP="00615584">
      <w:pPr>
        <w:spacing w:line="276" w:lineRule="auto"/>
        <w:jc w:val="both"/>
        <w:rPr>
          <w:rFonts w:ascii="Arial" w:eastAsia="Verdana" w:hAnsi="Arial" w:cs="Arial"/>
          <w:sz w:val="16"/>
          <w:szCs w:val="16"/>
          <w:highlight w:val="white"/>
        </w:rPr>
      </w:pPr>
    </w:p>
    <w:p w14:paraId="51A2BAA7" w14:textId="77777777" w:rsidR="00615584" w:rsidRDefault="00615584" w:rsidP="00615584">
      <w:pPr>
        <w:spacing w:line="276" w:lineRule="auto"/>
        <w:jc w:val="both"/>
        <w:rPr>
          <w:rFonts w:ascii="Arial" w:eastAsia="Verdana" w:hAnsi="Arial" w:cs="Arial"/>
          <w:sz w:val="16"/>
          <w:szCs w:val="16"/>
          <w:highlight w:val="white"/>
        </w:rPr>
      </w:pPr>
    </w:p>
    <w:p w14:paraId="6ADF80D1" w14:textId="16AD862F" w:rsidR="00615584" w:rsidRDefault="007C36C3" w:rsidP="00615584">
      <w:pPr>
        <w:spacing w:line="276" w:lineRule="auto"/>
        <w:jc w:val="both"/>
        <w:rPr>
          <w:rFonts w:ascii="Arial" w:hAnsi="Arial" w:cs="Arial"/>
        </w:rPr>
      </w:pPr>
      <w:r w:rsidRPr="0088533E">
        <w:rPr>
          <w:rFonts w:ascii="Arial" w:hAnsi="Arial" w:cs="Arial"/>
        </w:rPr>
        <w:lastRenderedPageBreak/>
        <w:t xml:space="preserve">El suscrito </w:t>
      </w:r>
      <w:r w:rsidRPr="0088533E">
        <w:rPr>
          <w:rFonts w:ascii="Arial" w:hAnsi="Arial" w:cs="Arial"/>
          <w:b/>
        </w:rPr>
        <w:t>Mtro. Antonio Fernando Chávez Delgadillo</w:t>
      </w:r>
      <w:r w:rsidRPr="0088533E">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88533E">
        <w:rPr>
          <w:rFonts w:ascii="Arial" w:hAnsi="Arial" w:cs="Arial"/>
          <w:b/>
        </w:rPr>
        <w:t>C E R T I F I C O:</w:t>
      </w:r>
      <w:r w:rsidRPr="0088533E">
        <w:rPr>
          <w:rFonts w:ascii="Arial" w:hAnsi="Arial" w:cs="Arial"/>
        </w:rPr>
        <w:t xml:space="preserve">-----------------------------------------------------------------------------------------------------------------------------------------------------------Que en la Sesión Ordinaria de Ayuntamiento del Municipio de San Pedro Tlaquepaque, Jalisco, de fecha </w:t>
      </w:r>
      <w:r>
        <w:rPr>
          <w:rFonts w:ascii="Arial" w:hAnsi="Arial" w:cs="Arial"/>
          <w:b/>
        </w:rPr>
        <w:t>30</w:t>
      </w:r>
      <w:r w:rsidRPr="0088533E">
        <w:rPr>
          <w:rFonts w:ascii="Arial" w:hAnsi="Arial" w:cs="Arial"/>
          <w:b/>
        </w:rPr>
        <w:t xml:space="preserve"> de </w:t>
      </w:r>
      <w:r>
        <w:rPr>
          <w:rFonts w:ascii="Arial" w:hAnsi="Arial" w:cs="Arial"/>
          <w:b/>
        </w:rPr>
        <w:t>mayo</w:t>
      </w:r>
      <w:r w:rsidRPr="0088533E">
        <w:rPr>
          <w:rFonts w:ascii="Arial" w:hAnsi="Arial" w:cs="Arial"/>
          <w:b/>
        </w:rPr>
        <w:t xml:space="preserve"> del 2023, estando presentes 19 (diecinueve) integrantes del pleno, en fo</w:t>
      </w:r>
      <w:r>
        <w:rPr>
          <w:rFonts w:ascii="Arial" w:hAnsi="Arial" w:cs="Arial"/>
          <w:b/>
        </w:rPr>
        <w:t>rma económica fueron emitidos 16 (dieciséis</w:t>
      </w:r>
      <w:r w:rsidRPr="0088533E">
        <w:rPr>
          <w:rFonts w:ascii="Arial" w:hAnsi="Arial" w:cs="Arial"/>
          <w:b/>
        </w:rPr>
        <w:t>) votos a favor</w:t>
      </w:r>
      <w:r>
        <w:rPr>
          <w:rFonts w:ascii="Arial" w:hAnsi="Arial" w:cs="Arial"/>
          <w:b/>
        </w:rPr>
        <w:t xml:space="preserve"> y 03 (tres) votos en abstención, por lo que</w:t>
      </w:r>
      <w:r w:rsidRPr="0088533E">
        <w:rPr>
          <w:rFonts w:ascii="Arial" w:hAnsi="Arial" w:cs="Arial"/>
          <w:b/>
        </w:rPr>
        <w:t xml:space="preserve"> fue aprobada </w:t>
      </w:r>
      <w:r>
        <w:rPr>
          <w:rFonts w:ascii="Arial" w:hAnsi="Arial" w:cs="Arial"/>
          <w:b/>
        </w:rPr>
        <w:t xml:space="preserve">por mayoría </w:t>
      </w:r>
      <w:r w:rsidRPr="0088533E">
        <w:rPr>
          <w:rFonts w:ascii="Arial" w:hAnsi="Arial" w:cs="Arial"/>
        </w:rPr>
        <w:t xml:space="preserve">la iniciativa de aprobación directa presentada por la </w:t>
      </w:r>
      <w:r w:rsidRPr="00724450">
        <w:rPr>
          <w:rFonts w:ascii="Arial" w:hAnsi="Arial" w:cs="Arial"/>
          <w:b/>
          <w:szCs w:val="28"/>
        </w:rPr>
        <w:t>Regidora Adriana del Carmen Zúñiga Guerrero</w:t>
      </w:r>
      <w:r w:rsidRPr="003D01A2">
        <w:rPr>
          <w:rFonts w:ascii="Arial" w:hAnsi="Arial" w:cs="Arial"/>
          <w:b/>
        </w:rPr>
        <w:t>,</w:t>
      </w:r>
      <w:r>
        <w:rPr>
          <w:rFonts w:ascii="Arial" w:hAnsi="Arial" w:cs="Arial"/>
          <w:b/>
        </w:rPr>
        <w:t xml:space="preserve"> </w:t>
      </w:r>
      <w:r w:rsidRPr="0088533E">
        <w:rPr>
          <w:rFonts w:ascii="Arial" w:hAnsi="Arial" w:cs="Arial"/>
          <w:b/>
        </w:rPr>
        <w:t>bajo el siguiente:</w:t>
      </w:r>
      <w:r w:rsidRPr="0088533E">
        <w:rPr>
          <w:rFonts w:ascii="Arial" w:hAnsi="Arial" w:cs="Arial"/>
        </w:rPr>
        <w:t>-----------------------------------------------------------------------</w:t>
      </w:r>
      <w:r>
        <w:rPr>
          <w:rFonts w:ascii="Arial" w:hAnsi="Arial" w:cs="Arial"/>
        </w:rPr>
        <w:t>------------------</w:t>
      </w:r>
      <w:r w:rsidRPr="0088533E">
        <w:rPr>
          <w:rFonts w:ascii="Arial" w:hAnsi="Arial" w:cs="Arial"/>
        </w:rPr>
        <w:t>------------</w:t>
      </w:r>
      <w:r>
        <w:rPr>
          <w:rFonts w:ascii="Arial" w:hAnsi="Arial" w:cs="Arial"/>
        </w:rPr>
        <w:t>------------------------------------------</w:t>
      </w:r>
      <w:r w:rsidRPr="0088533E">
        <w:rPr>
          <w:rFonts w:ascii="Arial" w:hAnsi="Arial" w:cs="Arial"/>
        </w:rPr>
        <w:t>----------------</w:t>
      </w:r>
      <w:r w:rsidRPr="0088533E">
        <w:rPr>
          <w:rFonts w:ascii="Arial" w:hAnsi="Arial" w:cs="Arial"/>
          <w:b/>
        </w:rPr>
        <w:t>ACUERDO NÚMERO 0</w:t>
      </w:r>
      <w:r>
        <w:rPr>
          <w:rFonts w:ascii="Arial" w:hAnsi="Arial" w:cs="Arial"/>
          <w:b/>
        </w:rPr>
        <w:t>502</w:t>
      </w:r>
      <w:r w:rsidRPr="0088533E">
        <w:rPr>
          <w:rFonts w:ascii="Arial" w:hAnsi="Arial" w:cs="Arial"/>
          <w:b/>
        </w:rPr>
        <w:t>/2023</w:t>
      </w:r>
      <w:r w:rsidRPr="0088533E">
        <w:rPr>
          <w:rFonts w:ascii="Arial" w:hAnsi="Arial" w:cs="Arial"/>
        </w:rPr>
        <w:t>-----------------------------------------------------------------------------------------------------------------</w:t>
      </w:r>
      <w:r>
        <w:rPr>
          <w:rFonts w:ascii="Arial" w:hAnsi="Arial" w:cs="Arial"/>
        </w:rPr>
        <w:t>-------------------------------</w:t>
      </w:r>
    </w:p>
    <w:p w14:paraId="172EB422" w14:textId="4AAFDE6F" w:rsidR="0005689E" w:rsidRDefault="0005689E" w:rsidP="0005689E">
      <w:pPr>
        <w:tabs>
          <w:tab w:val="left" w:pos="6765"/>
        </w:tabs>
        <w:spacing w:after="30" w:line="276" w:lineRule="auto"/>
        <w:jc w:val="both"/>
        <w:rPr>
          <w:rFonts w:ascii="Arial" w:eastAsia="Malgun Gothic" w:hAnsi="Arial" w:cs="Arial"/>
          <w:lang w:val="es-ES"/>
        </w:rPr>
      </w:pPr>
      <w:r>
        <w:rPr>
          <w:rFonts w:ascii="Arial" w:hAnsi="Arial" w:cs="Arial"/>
          <w:b/>
        </w:rPr>
        <w:t>PRIMERO.</w:t>
      </w:r>
      <w:r>
        <w:rPr>
          <w:rFonts w:ascii="Arial" w:hAnsi="Arial" w:cs="Arial"/>
        </w:rPr>
        <w:t>- El Pleno del Ayuntamiento de San Pedro Tlaquepaque</w:t>
      </w:r>
      <w:r w:rsidR="00053BAA">
        <w:rPr>
          <w:rFonts w:ascii="Arial" w:hAnsi="Arial" w:cs="Arial"/>
        </w:rPr>
        <w:t>,</w:t>
      </w:r>
      <w:r>
        <w:rPr>
          <w:rFonts w:ascii="Arial" w:hAnsi="Arial" w:cs="Arial"/>
        </w:rPr>
        <w:t xml:space="preserve"> aprueba y autoriza </w:t>
      </w:r>
      <w:r>
        <w:rPr>
          <w:rFonts w:ascii="Arial" w:hAnsi="Arial" w:cs="Arial"/>
          <w:bCs/>
        </w:rPr>
        <w:t xml:space="preserve">la </w:t>
      </w:r>
      <w:r w:rsidRPr="00053BAA">
        <w:rPr>
          <w:rFonts w:ascii="Arial" w:hAnsi="Arial" w:cs="Arial"/>
          <w:b/>
        </w:rPr>
        <w:t>Solicitud del Ing. Javier Michel Menchaca, representante legal de la empresa denominada “Edificaciones y Construcciones San Carlos, S.A de C.V” promotora del fraccionamiento denominado “Parques del Real” para la celebración de un Convenio contra impuestos, derechos y aprovechamientos, para la ejecución de las Obras Complementarias a la Acción Urbanística en proceso denominada “Parques Del Real”</w:t>
      </w:r>
      <w:r>
        <w:rPr>
          <w:rFonts w:ascii="Arial" w:hAnsi="Arial" w:cs="Arial"/>
          <w:bCs/>
        </w:rPr>
        <w:t xml:space="preserve"> y darle continuidad a la Vialidad Real De Bancos, localizada por Camino a La Calerilla,</w:t>
      </w:r>
      <w:r>
        <w:rPr>
          <w:rFonts w:ascii="Arial" w:hAnsi="Arial" w:cs="Arial"/>
        </w:rPr>
        <w:t xml:space="preserve"> entre las calles Callejón de las Cuchillas y primavera en la Delegación de San </w:t>
      </w:r>
      <w:proofErr w:type="spellStart"/>
      <w:r>
        <w:rPr>
          <w:rFonts w:ascii="Arial" w:hAnsi="Arial" w:cs="Arial"/>
        </w:rPr>
        <w:t>Sebastianito</w:t>
      </w:r>
      <w:proofErr w:type="spellEnd"/>
      <w:r>
        <w:rPr>
          <w:rFonts w:ascii="Arial" w:hAnsi="Arial" w:cs="Arial"/>
          <w:bCs/>
        </w:rPr>
        <w:t xml:space="preserve"> hasta </w:t>
      </w:r>
      <w:r>
        <w:rPr>
          <w:rFonts w:ascii="Arial" w:hAnsi="Arial" w:cs="Arial"/>
        </w:rPr>
        <w:t xml:space="preserve">por la cantidad de </w:t>
      </w:r>
      <w:r>
        <w:rPr>
          <w:rFonts w:ascii="Arial" w:hAnsi="Arial" w:cs="Arial"/>
          <w:b/>
        </w:rPr>
        <w:t xml:space="preserve">$ 25´718,796.55 (veinticinco millones setecientos dieciocho mil setecientos noventa y seis pesos 55/100 </w:t>
      </w:r>
      <w:proofErr w:type="spellStart"/>
      <w:r>
        <w:rPr>
          <w:rFonts w:ascii="Arial" w:hAnsi="Arial" w:cs="Arial"/>
          <w:b/>
        </w:rPr>
        <w:t>m.n</w:t>
      </w:r>
      <w:proofErr w:type="spellEnd"/>
      <w:r>
        <w:rPr>
          <w:rFonts w:ascii="Arial" w:hAnsi="Arial" w:cs="Arial"/>
          <w:b/>
        </w:rPr>
        <w:t>).</w:t>
      </w:r>
      <w:r w:rsidRPr="0005689E">
        <w:rPr>
          <w:rFonts w:ascii="Arial" w:hAnsi="Arial" w:cs="Arial"/>
          <w:bCs/>
        </w:rPr>
        <w:t>---------------------------------------------------------------------------------------------------------------------</w:t>
      </w:r>
      <w:r>
        <w:rPr>
          <w:rFonts w:ascii="Arial" w:hAnsi="Arial" w:cs="Arial"/>
          <w:bCs/>
        </w:rPr>
        <w:t>-------------------------------------------------------</w:t>
      </w:r>
      <w:r w:rsidRPr="0005689E">
        <w:rPr>
          <w:rFonts w:ascii="Arial" w:hAnsi="Arial" w:cs="Arial"/>
          <w:bCs/>
        </w:rPr>
        <w:t>-------------------------------------------------------</w:t>
      </w:r>
      <w:r>
        <w:rPr>
          <w:rFonts w:ascii="Arial" w:eastAsia="Malgun Gothic" w:hAnsi="Arial" w:cs="Arial"/>
          <w:b/>
        </w:rPr>
        <w:t>SEGUNDO</w:t>
      </w:r>
      <w:r>
        <w:rPr>
          <w:rFonts w:ascii="Arial" w:eastAsia="Malgun Gothic" w:hAnsi="Arial" w:cs="Arial"/>
          <w:b/>
          <w:sz w:val="28"/>
          <w:szCs w:val="28"/>
        </w:rPr>
        <w:t>.</w:t>
      </w:r>
      <w:r>
        <w:rPr>
          <w:rFonts w:ascii="Arial" w:eastAsia="Malgun Gothic" w:hAnsi="Arial" w:cs="Arial"/>
          <w:b/>
        </w:rPr>
        <w:t xml:space="preserve"> –</w:t>
      </w:r>
      <w:r>
        <w:rPr>
          <w:rFonts w:ascii="Arial" w:hAnsi="Arial" w:cs="Arial"/>
          <w:lang w:val="es-ES"/>
        </w:rPr>
        <w:t xml:space="preserve"> </w:t>
      </w:r>
      <w:r>
        <w:rPr>
          <w:rFonts w:ascii="Arial" w:hAnsi="Arial" w:cs="Arial"/>
        </w:rPr>
        <w:t xml:space="preserve">El Pleno del </w:t>
      </w:r>
      <w:r>
        <w:rPr>
          <w:rFonts w:ascii="Arial" w:hAnsi="Arial" w:cs="Arial"/>
          <w:color w:val="000000" w:themeColor="text1"/>
        </w:rPr>
        <w:t xml:space="preserve">Ayuntamiento de San Pedro Tlaquepaque aprueba y autoriza instruir al titular de la Sindicatura Municipal </w:t>
      </w:r>
      <w:r>
        <w:rPr>
          <w:rFonts w:ascii="Arial" w:eastAsia="Malgun Gothic" w:hAnsi="Arial" w:cs="Arial"/>
          <w:lang w:val="es-ES"/>
        </w:rPr>
        <w:t>para que se elabore el Convenio respectivo y realizar los trámites jurídicos y administrativos para que el presente Acuerdo surta sus efectos legales.--------------------------------------------------------------------------------------------------------------------------------------------------------------------------------------------------------------------------------------------------------------------------------</w:t>
      </w:r>
    </w:p>
    <w:p w14:paraId="10433EF5" w14:textId="77777777" w:rsidR="0005689E" w:rsidRPr="0005689E" w:rsidRDefault="0005689E" w:rsidP="0005689E">
      <w:pPr>
        <w:tabs>
          <w:tab w:val="left" w:pos="6765"/>
        </w:tabs>
        <w:spacing w:after="30" w:line="276" w:lineRule="auto"/>
        <w:jc w:val="both"/>
        <w:rPr>
          <w:rFonts w:ascii="Arial" w:eastAsia="Malgun Gothic" w:hAnsi="Arial" w:cs="Arial"/>
          <w:sz w:val="18"/>
          <w:szCs w:val="18"/>
          <w:lang w:val="es-ES"/>
        </w:rPr>
      </w:pPr>
    </w:p>
    <w:p w14:paraId="37DC6E96" w14:textId="379BD799" w:rsidR="0005689E" w:rsidRPr="00753BEC" w:rsidRDefault="0005689E" w:rsidP="0005689E">
      <w:pPr>
        <w:jc w:val="both"/>
        <w:rPr>
          <w:rFonts w:ascii="Arial" w:hAnsi="Arial" w:cs="Arial"/>
          <w:b/>
          <w:sz w:val="22"/>
          <w:szCs w:val="22"/>
        </w:rPr>
      </w:pPr>
      <w:r>
        <w:rPr>
          <w:rFonts w:ascii="Arial" w:hAnsi="Arial" w:cs="Arial"/>
          <w:b/>
          <w:sz w:val="16"/>
          <w:szCs w:val="16"/>
        </w:rPr>
        <w:t>Hoja 1</w:t>
      </w:r>
      <w:r w:rsidRPr="00753BEC">
        <w:rPr>
          <w:rFonts w:ascii="Arial" w:hAnsi="Arial" w:cs="Arial"/>
          <w:b/>
          <w:sz w:val="16"/>
          <w:szCs w:val="16"/>
        </w:rPr>
        <w:t>/</w:t>
      </w:r>
      <w:r>
        <w:rPr>
          <w:rFonts w:ascii="Arial" w:hAnsi="Arial" w:cs="Arial"/>
          <w:b/>
          <w:sz w:val="16"/>
          <w:szCs w:val="16"/>
        </w:rPr>
        <w:t>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Pr>
          <w:rFonts w:ascii="Arial" w:hAnsi="Arial" w:cs="Arial"/>
          <w:b/>
          <w:sz w:val="16"/>
          <w:szCs w:val="16"/>
        </w:rPr>
        <w:t>0502</w:t>
      </w:r>
      <w:r w:rsidRPr="00753BEC">
        <w:rPr>
          <w:rFonts w:ascii="Arial" w:hAnsi="Arial" w:cs="Arial"/>
          <w:b/>
          <w:sz w:val="16"/>
          <w:szCs w:val="16"/>
        </w:rPr>
        <w:t>/2023</w:t>
      </w:r>
    </w:p>
    <w:p w14:paraId="259821DC" w14:textId="5636E44B" w:rsidR="0005689E" w:rsidRDefault="0005689E" w:rsidP="0005689E">
      <w:pPr>
        <w:tabs>
          <w:tab w:val="left" w:pos="6765"/>
        </w:tabs>
        <w:spacing w:after="30" w:line="276" w:lineRule="auto"/>
        <w:jc w:val="both"/>
        <w:rPr>
          <w:rFonts w:ascii="Arial" w:hAnsi="Arial" w:cs="Arial"/>
          <w:color w:val="000000" w:themeColor="text1"/>
        </w:rPr>
      </w:pPr>
      <w:r w:rsidRPr="0005689E">
        <w:rPr>
          <w:rFonts w:ascii="Arial" w:eastAsia="Malgun Gothic" w:hAnsi="Arial" w:cs="Arial"/>
          <w:b/>
          <w:bCs/>
          <w:lang w:val="es-ES"/>
        </w:rPr>
        <w:lastRenderedPageBreak/>
        <w:t>TERCERO.-</w:t>
      </w:r>
      <w:r>
        <w:rPr>
          <w:rFonts w:ascii="Arial" w:eastAsia="Malgun Gothic" w:hAnsi="Arial" w:cs="Arial"/>
          <w:b/>
          <w:sz w:val="28"/>
          <w:szCs w:val="28"/>
          <w:lang w:val="es-ES"/>
        </w:rPr>
        <w:t xml:space="preserve"> </w:t>
      </w:r>
      <w:r>
        <w:rPr>
          <w:rFonts w:ascii="Arial" w:hAnsi="Arial" w:cs="Arial"/>
          <w:lang w:val="es-ES"/>
        </w:rPr>
        <w:t xml:space="preserve"> </w:t>
      </w:r>
      <w:r>
        <w:rPr>
          <w:rFonts w:ascii="Arial" w:hAnsi="Arial" w:cs="Arial"/>
        </w:rPr>
        <w:t xml:space="preserve">El Pleno del </w:t>
      </w:r>
      <w:r>
        <w:rPr>
          <w:rFonts w:ascii="Arial" w:hAnsi="Arial" w:cs="Arial"/>
          <w:color w:val="000000" w:themeColor="text1"/>
        </w:rPr>
        <w:t xml:space="preserve">Ayuntamiento de San Pedro Tlaquepaque aprueba y autoriza a los titulares de la Presidencia Municipal, Secretaria del Ayuntamiento, Sindicatura Municipal y Tesorería Municipal para la firma del Convenio </w:t>
      </w:r>
      <w:r>
        <w:rPr>
          <w:rFonts w:ascii="Arial" w:hAnsi="Arial" w:cs="Arial"/>
          <w:bCs/>
        </w:rPr>
        <w:t>contra impuestos, derechos y aprovechamientos, para la ejecución de las Obras Complementarias a la Acción Urbanística en proceso denominada “Parques Del Real” y darle continuidad a la Vialidad Real De Bancos, localizada por Camino a La Calerilla,</w:t>
      </w:r>
      <w:r>
        <w:rPr>
          <w:rFonts w:ascii="Arial" w:hAnsi="Arial" w:cs="Arial"/>
        </w:rPr>
        <w:t xml:space="preserve"> entre las calles Callejón de las Cuchillas y primavera en la Delegación de San </w:t>
      </w:r>
      <w:proofErr w:type="spellStart"/>
      <w:r>
        <w:rPr>
          <w:rFonts w:ascii="Arial" w:hAnsi="Arial" w:cs="Arial"/>
        </w:rPr>
        <w:t>Sebastianito</w:t>
      </w:r>
      <w:proofErr w:type="spellEnd"/>
      <w:r>
        <w:rPr>
          <w:rFonts w:ascii="Arial" w:hAnsi="Arial" w:cs="Arial"/>
        </w:rPr>
        <w:t>.------------------------------------------------------------------------------------------------------------------------------------------------------------------------------------------------</w:t>
      </w:r>
    </w:p>
    <w:p w14:paraId="34472AF3" w14:textId="479630CD" w:rsidR="0005689E" w:rsidRDefault="0005689E" w:rsidP="0005689E">
      <w:pPr>
        <w:autoSpaceDE w:val="0"/>
        <w:autoSpaceDN w:val="0"/>
        <w:adjustRightInd w:val="0"/>
        <w:jc w:val="both"/>
        <w:rPr>
          <w:rFonts w:ascii="Arial" w:hAnsi="Arial" w:cs="Arial"/>
          <w:color w:val="000000" w:themeColor="text1"/>
        </w:rPr>
      </w:pPr>
      <w:r w:rsidRPr="0005689E">
        <w:rPr>
          <w:rFonts w:ascii="Arial" w:hAnsi="Arial" w:cs="Arial"/>
          <w:b/>
          <w:bCs/>
          <w:color w:val="000000" w:themeColor="text1"/>
        </w:rPr>
        <w:t>CUARTO.-</w:t>
      </w:r>
      <w:r>
        <w:rPr>
          <w:rFonts w:ascii="Arial" w:hAnsi="Arial" w:cs="Arial"/>
          <w:color w:val="000000" w:themeColor="text1"/>
        </w:rPr>
        <w:t xml:space="preserve"> </w:t>
      </w:r>
      <w:r>
        <w:rPr>
          <w:rFonts w:ascii="Arial" w:hAnsi="Arial" w:cs="Arial"/>
        </w:rPr>
        <w:t xml:space="preserve">El Pleno del </w:t>
      </w:r>
      <w:r>
        <w:rPr>
          <w:rFonts w:ascii="Arial" w:hAnsi="Arial" w:cs="Arial"/>
          <w:color w:val="000000" w:themeColor="text1"/>
        </w:rPr>
        <w:t xml:space="preserve">Ayuntamiento de San Pedro Tlaquepaque aprueba y autoriza instruir a la Coordinación General de Gestión Integral de la Ciudad para la entrega y recepción de la </w:t>
      </w:r>
      <w:r>
        <w:rPr>
          <w:rFonts w:ascii="Arial" w:hAnsi="Arial" w:cs="Arial"/>
          <w:bCs/>
        </w:rPr>
        <w:t>Obras Complementarias a la Acción Urbanística en proceso denominada “Parques Del Real” de conformidad con los artículos 220 y 221 del Código Urbano, notificando a la Tesorería Municipal, sobre su cumplimento por parte del solicitante o urbanizador para los efectos legales correspondientes.----------------------------------------------------------------------------------------------------------------------------------------------------------------------------------------------------</w:t>
      </w:r>
      <w:r w:rsidRPr="0005689E">
        <w:rPr>
          <w:rFonts w:ascii="Arial" w:hAnsi="Arial" w:cs="Arial"/>
          <w:b/>
          <w:bCs/>
        </w:rPr>
        <w:t>QUINTA.-</w:t>
      </w:r>
      <w:r>
        <w:rPr>
          <w:rFonts w:ascii="Arial" w:hAnsi="Arial" w:cs="Arial"/>
        </w:rPr>
        <w:t xml:space="preserve"> El Pleno del </w:t>
      </w:r>
      <w:r>
        <w:rPr>
          <w:rFonts w:ascii="Arial" w:hAnsi="Arial" w:cs="Arial"/>
          <w:color w:val="000000" w:themeColor="text1"/>
        </w:rPr>
        <w:t>Ayuntamiento de San Pedro Tlaquepaque aprueba y autoriza facultar al titular de la Tesorería Municipal para que de conformidad al artículo 220 y 221 del Código Urbano de Estado de Jalisco, proceda a reconocer lo previsto en el punto cuarto del preste  acuerdo, para que surta sus efectos legales.------------------------------------------------------------------------------------------------------------------------------------------------------------------------------------------------------------------</w:t>
      </w:r>
      <w:r w:rsidRPr="0005689E">
        <w:rPr>
          <w:rFonts w:ascii="Arial" w:hAnsi="Arial" w:cs="Arial"/>
          <w:b/>
          <w:bCs/>
          <w:color w:val="000000" w:themeColor="text1"/>
        </w:rPr>
        <w:t>SEXTO.-</w:t>
      </w:r>
      <w:r>
        <w:rPr>
          <w:rFonts w:ascii="Arial" w:hAnsi="Arial" w:cs="Arial"/>
          <w:color w:val="000000" w:themeColor="text1"/>
        </w:rPr>
        <w:t xml:space="preserve"> </w:t>
      </w:r>
      <w:r>
        <w:rPr>
          <w:rFonts w:ascii="Arial" w:hAnsi="Arial" w:cs="Arial"/>
        </w:rPr>
        <w:t xml:space="preserve">El Pleno del </w:t>
      </w:r>
      <w:r>
        <w:rPr>
          <w:rFonts w:ascii="Arial" w:hAnsi="Arial" w:cs="Arial"/>
          <w:color w:val="000000" w:themeColor="text1"/>
        </w:rPr>
        <w:t>Ayuntamiento de San Pedro Tlaquepaque aprueba y autoriza instruir al titular de la Contraloría Ciudadana, para la supervisión de las obras complementarias de la acción urbanística antes mencionada.------------------------------------------------------------------------------------------------------------------------------------------------------------------------------------------------------------------------------------------------</w:t>
      </w:r>
    </w:p>
    <w:p w14:paraId="270E9908" w14:textId="77777777" w:rsidR="007C36C3" w:rsidRPr="009B3D19" w:rsidRDefault="007C36C3" w:rsidP="007C36C3">
      <w:pPr>
        <w:spacing w:line="276" w:lineRule="auto"/>
        <w:jc w:val="both"/>
        <w:rPr>
          <w:rFonts w:ascii="Arial" w:eastAsia="Verdana" w:hAnsi="Arial" w:cs="Arial"/>
          <w:sz w:val="10"/>
          <w:szCs w:val="16"/>
          <w:highlight w:val="white"/>
        </w:rPr>
      </w:pPr>
    </w:p>
    <w:p w14:paraId="1F80B887" w14:textId="77777777" w:rsidR="007C36C3" w:rsidRPr="00624B75" w:rsidRDefault="007C36C3" w:rsidP="007C36C3">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2833CA44" w14:textId="77777777" w:rsidR="007C36C3" w:rsidRPr="00A72C05" w:rsidRDefault="007C36C3" w:rsidP="007C36C3">
      <w:pPr>
        <w:pStyle w:val="Estilo"/>
        <w:jc w:val="center"/>
        <w:rPr>
          <w:b/>
          <w:bCs/>
          <w:lang w:val="de-DE"/>
        </w:rPr>
      </w:pPr>
      <w:r w:rsidRPr="00A72C05">
        <w:rPr>
          <w:b/>
          <w:bCs/>
          <w:lang w:val="de-DE"/>
        </w:rPr>
        <w:t>A T E N T A M E N T E</w:t>
      </w:r>
    </w:p>
    <w:p w14:paraId="65E36785" w14:textId="77777777" w:rsidR="007C36C3" w:rsidRPr="00A72C05" w:rsidRDefault="007C36C3" w:rsidP="007C36C3">
      <w:pPr>
        <w:pStyle w:val="Sinespaciado"/>
        <w:jc w:val="both"/>
        <w:rPr>
          <w:rFonts w:ascii="Arial" w:hAnsi="Arial" w:cs="Arial"/>
          <w:sz w:val="24"/>
          <w:szCs w:val="24"/>
          <w:lang w:val="de-DE"/>
        </w:rPr>
      </w:pPr>
    </w:p>
    <w:p w14:paraId="60074AD5" w14:textId="77777777" w:rsidR="007C36C3" w:rsidRPr="00A72C05" w:rsidRDefault="007C36C3" w:rsidP="007C36C3">
      <w:pPr>
        <w:pStyle w:val="Sinespaciado"/>
        <w:jc w:val="both"/>
        <w:rPr>
          <w:rFonts w:ascii="Arial" w:hAnsi="Arial" w:cs="Arial"/>
          <w:sz w:val="24"/>
          <w:szCs w:val="24"/>
          <w:lang w:val="de-DE"/>
        </w:rPr>
      </w:pPr>
    </w:p>
    <w:p w14:paraId="12CEAE57" w14:textId="77777777" w:rsidR="007C36C3" w:rsidRPr="00A72C05" w:rsidRDefault="007C36C3" w:rsidP="007C36C3">
      <w:pPr>
        <w:pStyle w:val="Sinespaciado"/>
        <w:jc w:val="both"/>
        <w:rPr>
          <w:rFonts w:ascii="Arial" w:hAnsi="Arial" w:cs="Arial"/>
          <w:sz w:val="24"/>
          <w:szCs w:val="24"/>
          <w:lang w:val="de-DE"/>
        </w:rPr>
      </w:pPr>
    </w:p>
    <w:p w14:paraId="1E02F4BB" w14:textId="77777777" w:rsidR="007C36C3" w:rsidRPr="0005689E" w:rsidRDefault="007C36C3" w:rsidP="007C36C3">
      <w:pPr>
        <w:pStyle w:val="Sinespaciado"/>
        <w:jc w:val="both"/>
        <w:rPr>
          <w:rFonts w:ascii="Arial" w:hAnsi="Arial" w:cs="Arial"/>
          <w:sz w:val="10"/>
          <w:szCs w:val="10"/>
          <w:lang w:val="de-DE"/>
        </w:rPr>
      </w:pPr>
    </w:p>
    <w:p w14:paraId="72737B74" w14:textId="77777777" w:rsidR="007C36C3" w:rsidRPr="00A72C05" w:rsidRDefault="007C36C3" w:rsidP="007C36C3">
      <w:pPr>
        <w:pStyle w:val="Sinespaciado"/>
        <w:jc w:val="both"/>
        <w:rPr>
          <w:rFonts w:ascii="Arial" w:hAnsi="Arial" w:cs="Arial"/>
          <w:sz w:val="24"/>
          <w:szCs w:val="24"/>
          <w:lang w:val="de-DE"/>
        </w:rPr>
      </w:pPr>
    </w:p>
    <w:p w14:paraId="535402F5" w14:textId="77777777" w:rsidR="007C36C3" w:rsidRPr="00A72C05" w:rsidRDefault="007C36C3" w:rsidP="007C36C3">
      <w:pPr>
        <w:pStyle w:val="Sinespaciado"/>
        <w:jc w:val="both"/>
        <w:rPr>
          <w:rFonts w:ascii="Arial" w:hAnsi="Arial" w:cs="Arial"/>
          <w:sz w:val="24"/>
          <w:szCs w:val="24"/>
          <w:lang w:val="de-DE"/>
        </w:rPr>
      </w:pPr>
    </w:p>
    <w:p w14:paraId="5902478B" w14:textId="77777777" w:rsidR="007C36C3" w:rsidRPr="00A72C05" w:rsidRDefault="007C36C3" w:rsidP="007C36C3">
      <w:pPr>
        <w:pStyle w:val="Sinespaciado"/>
        <w:jc w:val="both"/>
        <w:rPr>
          <w:rFonts w:ascii="Arial" w:hAnsi="Arial" w:cs="Arial"/>
          <w:sz w:val="24"/>
          <w:szCs w:val="24"/>
          <w:lang w:val="de-DE"/>
        </w:rPr>
      </w:pPr>
    </w:p>
    <w:p w14:paraId="477F97D5" w14:textId="77777777" w:rsidR="007C36C3" w:rsidRPr="00AC12F9" w:rsidRDefault="007C36C3" w:rsidP="007C36C3">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04F09548" w14:textId="77777777" w:rsidR="007C36C3" w:rsidRDefault="007C36C3" w:rsidP="007C36C3">
      <w:pPr>
        <w:jc w:val="center"/>
        <w:rPr>
          <w:rFonts w:ascii="Arial" w:hAnsi="Arial" w:cs="Arial"/>
          <w:b/>
        </w:rPr>
      </w:pPr>
      <w:r w:rsidRPr="00AC12F9">
        <w:rPr>
          <w:rFonts w:ascii="Arial" w:hAnsi="Arial" w:cs="Arial"/>
          <w:b/>
        </w:rPr>
        <w:t>SECRETARIO DEL AYUNTAMIENTO</w:t>
      </w:r>
    </w:p>
    <w:p w14:paraId="6A4A4295" w14:textId="77777777" w:rsidR="0005689E" w:rsidRDefault="0005689E" w:rsidP="0005689E">
      <w:pPr>
        <w:jc w:val="both"/>
        <w:rPr>
          <w:rFonts w:ascii="Arial" w:hAnsi="Arial" w:cs="Arial"/>
          <w:b/>
          <w:sz w:val="16"/>
          <w:szCs w:val="16"/>
        </w:rPr>
      </w:pPr>
    </w:p>
    <w:p w14:paraId="5D2863EC" w14:textId="77777777" w:rsidR="0005689E" w:rsidRDefault="0005689E" w:rsidP="0005689E">
      <w:pPr>
        <w:jc w:val="both"/>
        <w:rPr>
          <w:rFonts w:ascii="Arial" w:hAnsi="Arial" w:cs="Arial"/>
          <w:b/>
          <w:sz w:val="16"/>
          <w:szCs w:val="16"/>
        </w:rPr>
      </w:pPr>
    </w:p>
    <w:p w14:paraId="66781E02" w14:textId="39E68FD3" w:rsidR="0005689E" w:rsidRPr="00753BEC" w:rsidRDefault="0005689E" w:rsidP="0005689E">
      <w:pPr>
        <w:jc w:val="both"/>
        <w:rPr>
          <w:rFonts w:ascii="Arial" w:hAnsi="Arial" w:cs="Arial"/>
          <w:b/>
          <w:sz w:val="22"/>
          <w:szCs w:val="22"/>
        </w:rPr>
      </w:pPr>
      <w:r>
        <w:rPr>
          <w:rFonts w:ascii="Arial" w:hAnsi="Arial" w:cs="Arial"/>
          <w:b/>
          <w:sz w:val="16"/>
          <w:szCs w:val="16"/>
        </w:rPr>
        <w:t>Hoja 2</w:t>
      </w:r>
      <w:r w:rsidRPr="00753BEC">
        <w:rPr>
          <w:rFonts w:ascii="Arial" w:hAnsi="Arial" w:cs="Arial"/>
          <w:b/>
          <w:sz w:val="16"/>
          <w:szCs w:val="16"/>
        </w:rPr>
        <w:t>/</w:t>
      </w:r>
      <w:r>
        <w:rPr>
          <w:rFonts w:ascii="Arial" w:hAnsi="Arial" w:cs="Arial"/>
          <w:b/>
          <w:sz w:val="16"/>
          <w:szCs w:val="16"/>
        </w:rPr>
        <w:t>2</w:t>
      </w:r>
      <w:r w:rsidRPr="00753BEC">
        <w:rPr>
          <w:rFonts w:ascii="Arial" w:hAnsi="Arial" w:cs="Arial"/>
          <w:b/>
          <w:sz w:val="16"/>
          <w:szCs w:val="16"/>
        </w:rPr>
        <w:t xml:space="preserve"> del acuerdo</w:t>
      </w:r>
      <w:r w:rsidRPr="00753BEC">
        <w:rPr>
          <w:rFonts w:ascii="Arial" w:hAnsi="Arial" w:cs="Arial"/>
          <w:b/>
          <w:color w:val="FF0000"/>
          <w:sz w:val="16"/>
          <w:szCs w:val="16"/>
        </w:rPr>
        <w:t xml:space="preserve"> </w:t>
      </w:r>
      <w:r>
        <w:rPr>
          <w:rFonts w:ascii="Arial" w:hAnsi="Arial" w:cs="Arial"/>
          <w:b/>
          <w:sz w:val="16"/>
          <w:szCs w:val="16"/>
        </w:rPr>
        <w:t>0502</w:t>
      </w:r>
      <w:r w:rsidRPr="00753BEC">
        <w:rPr>
          <w:rFonts w:ascii="Arial" w:hAnsi="Arial" w:cs="Arial"/>
          <w:b/>
          <w:sz w:val="16"/>
          <w:szCs w:val="16"/>
        </w:rPr>
        <w:t>/2023</w:t>
      </w:r>
    </w:p>
    <w:p w14:paraId="19C9DB1C" w14:textId="69BAC274" w:rsidR="00FE18F8" w:rsidRDefault="00FE18F8" w:rsidP="00FE18F8">
      <w:pPr>
        <w:pStyle w:val="Estilo"/>
        <w:spacing w:line="276" w:lineRule="auto"/>
        <w:rPr>
          <w:rFonts w:cs="Arial"/>
          <w:b/>
          <w:szCs w:val="24"/>
        </w:rPr>
      </w:pPr>
      <w:r w:rsidRPr="00B01A72">
        <w:rPr>
          <w:rFonts w:cs="Arial"/>
        </w:rPr>
        <w:lastRenderedPageBreak/>
        <w:t xml:space="preserve">El suscrito </w:t>
      </w:r>
      <w:r w:rsidRPr="00B01A72">
        <w:rPr>
          <w:rFonts w:cs="Arial"/>
          <w:b/>
        </w:rPr>
        <w:t>Mtro. Antonio Fernando Chávez Delgadillo</w:t>
      </w:r>
      <w:r w:rsidRPr="00B01A72">
        <w:rPr>
          <w:rFonts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rPr>
        <w:t>---------------------------------------------------</w:t>
      </w:r>
      <w:r w:rsidRPr="00B01A72">
        <w:rPr>
          <w:rFonts w:cs="Arial"/>
        </w:rPr>
        <w:t>---------------------</w:t>
      </w:r>
      <w:r w:rsidRPr="00B01A72">
        <w:rPr>
          <w:rFonts w:cs="Arial"/>
          <w:b/>
        </w:rPr>
        <w:t>C E R T I F I C O:</w:t>
      </w:r>
      <w:r w:rsidRPr="00B01A72">
        <w:rPr>
          <w:rFonts w:cs="Arial"/>
        </w:rPr>
        <w:t xml:space="preserve">-----------------------------------------------------------------------------------------------------------------------------------------------------------Que en la Sesión Ordinaria de Ayuntamiento del Municipio de San Pedro Tlaquepaque, Jalisco, de fecha </w:t>
      </w:r>
      <w:r w:rsidRPr="00B01A72">
        <w:rPr>
          <w:rFonts w:cs="Arial"/>
          <w:b/>
        </w:rPr>
        <w:t>30 de mayo del 2023, estando presentes 19 (diecinueve) integrantes del pleno, en forma económica fueron emitidos 19 (diecinueve) votos a favor, por lo que fue aprobada</w:t>
      </w:r>
      <w:r w:rsidR="002C7F46">
        <w:rPr>
          <w:rFonts w:cs="Arial"/>
          <w:b/>
        </w:rPr>
        <w:t xml:space="preserve"> por mayoría absoluta</w:t>
      </w:r>
      <w:r w:rsidRPr="00B01A72">
        <w:rPr>
          <w:rFonts w:cs="Arial"/>
          <w:b/>
        </w:rPr>
        <w:t xml:space="preserve"> </w:t>
      </w:r>
      <w:r>
        <w:rPr>
          <w:rFonts w:cs="Arial"/>
          <w:szCs w:val="24"/>
        </w:rPr>
        <w:t xml:space="preserve">la solicitud presentada por la </w:t>
      </w:r>
      <w:r>
        <w:rPr>
          <w:rFonts w:cs="Arial"/>
          <w:b/>
          <w:szCs w:val="24"/>
        </w:rPr>
        <w:t>Lcda. Mirna Citlalli Amaya de Luna, Presidenta</w:t>
      </w:r>
      <w:r>
        <w:rPr>
          <w:rFonts w:cs="Arial"/>
          <w:szCs w:val="24"/>
        </w:rPr>
        <w:t xml:space="preserve"> </w:t>
      </w:r>
      <w:r>
        <w:rPr>
          <w:rFonts w:cs="Arial"/>
          <w:b/>
          <w:szCs w:val="24"/>
        </w:rPr>
        <w:t>Municipal,  bajo el siguiente:</w:t>
      </w:r>
      <w:r>
        <w:rPr>
          <w:rFonts w:cs="Arial"/>
          <w:szCs w:val="24"/>
        </w:rPr>
        <w:t>--------------------------------------------------------------------------------------------------------------------------------------------------------------------------------------------------</w:t>
      </w:r>
      <w:r w:rsidR="002C7F46">
        <w:rPr>
          <w:rFonts w:cs="Arial"/>
          <w:szCs w:val="24"/>
        </w:rPr>
        <w:t>-</w:t>
      </w:r>
      <w:r>
        <w:rPr>
          <w:rFonts w:cs="Arial"/>
          <w:szCs w:val="24"/>
        </w:rPr>
        <w:t>-----------------</w:t>
      </w:r>
      <w:r>
        <w:rPr>
          <w:rFonts w:cs="Arial"/>
          <w:b/>
          <w:szCs w:val="24"/>
        </w:rPr>
        <w:t>ACUERDO NÚMERO 0503/2023</w:t>
      </w:r>
      <w:r>
        <w:rPr>
          <w:rFonts w:cs="Arial"/>
          <w:szCs w:val="24"/>
        </w:rPr>
        <w:t>-----------------------------------------------------------------------------------------------------------------------------------------------</w:t>
      </w:r>
    </w:p>
    <w:p w14:paraId="2C9AC1A1" w14:textId="6B9BF2D8" w:rsidR="002C7F46" w:rsidRDefault="002C7F46" w:rsidP="00FE18F8">
      <w:pPr>
        <w:pStyle w:val="Estilo"/>
        <w:spacing w:line="276" w:lineRule="auto"/>
        <w:rPr>
          <w:rFonts w:cs="Arial"/>
          <w:b/>
          <w:sz w:val="25"/>
          <w:szCs w:val="25"/>
          <w:lang w:val="es-ES"/>
        </w:rPr>
      </w:pPr>
      <w:r w:rsidRPr="002C7F46">
        <w:rPr>
          <w:rFonts w:cs="Arial"/>
          <w:b/>
          <w:sz w:val="25"/>
          <w:szCs w:val="25"/>
          <w:lang w:val="es-ES"/>
        </w:rPr>
        <w:t xml:space="preserve">ÚNICO.- </w:t>
      </w:r>
      <w:r w:rsidRPr="002C7F46">
        <w:rPr>
          <w:rFonts w:cs="Arial"/>
          <w:bCs/>
          <w:sz w:val="25"/>
          <w:szCs w:val="25"/>
          <w:lang w:val="es-ES"/>
        </w:rPr>
        <w:t>El Pleno del Ayuntamiento Constitucional de San Pedro Tlaquepaque, aprueba y autoriza a la</w:t>
      </w:r>
      <w:r w:rsidRPr="002C7F46">
        <w:rPr>
          <w:rFonts w:cs="Arial"/>
          <w:b/>
          <w:sz w:val="25"/>
          <w:szCs w:val="25"/>
          <w:lang w:val="es-ES"/>
        </w:rPr>
        <w:t xml:space="preserve"> Regidora Adriana del Carmen Zúñiga Guerrero para que a partir del día 0</w:t>
      </w:r>
      <w:r w:rsidR="003B6478">
        <w:rPr>
          <w:rFonts w:cs="Arial"/>
          <w:b/>
          <w:sz w:val="25"/>
          <w:szCs w:val="25"/>
          <w:lang w:val="es-ES"/>
        </w:rPr>
        <w:t>5</w:t>
      </w:r>
      <w:r w:rsidRPr="002C7F46">
        <w:rPr>
          <w:rFonts w:cs="Arial"/>
          <w:b/>
          <w:sz w:val="25"/>
          <w:szCs w:val="25"/>
          <w:lang w:val="es-ES"/>
        </w:rPr>
        <w:t xml:space="preserve"> al 12 de junio del año 2023, esté al frente en la toma de decisiones de ésta Administración, </w:t>
      </w:r>
      <w:r w:rsidRPr="002C7F46">
        <w:rPr>
          <w:rFonts w:cs="Arial"/>
          <w:bCs/>
          <w:sz w:val="25"/>
          <w:szCs w:val="25"/>
          <w:lang w:val="es-ES"/>
        </w:rPr>
        <w:t xml:space="preserve">asimismo y de conformidad con el ordinal 123 del Reglamento del Gobierno y la Administración Pública del Ayuntamiento Constitucional de San Pedro Tlaquepaque, proceda a conducir las Sesiones de Ayuntamiento en caso de ser necesario, lo anterior derivado de la ausencia de la </w:t>
      </w:r>
      <w:r w:rsidRPr="002C7F46">
        <w:rPr>
          <w:rFonts w:cs="Arial"/>
          <w:b/>
          <w:sz w:val="25"/>
          <w:szCs w:val="25"/>
          <w:lang w:val="es-ES"/>
        </w:rPr>
        <w:t>Lcda. Mirna Citlalli Amaya de Luna, Presidenta Municipal de San Pedro Tlaquepaque</w:t>
      </w:r>
      <w:r w:rsidRPr="002C7F46">
        <w:rPr>
          <w:rFonts w:cs="Arial"/>
          <w:bCs/>
          <w:sz w:val="25"/>
          <w:szCs w:val="25"/>
          <w:lang w:val="es-ES"/>
        </w:rPr>
        <w:t>.-</w:t>
      </w:r>
      <w:r>
        <w:rPr>
          <w:rFonts w:cs="Arial"/>
          <w:bCs/>
          <w:sz w:val="25"/>
          <w:szCs w:val="25"/>
          <w:lang w:val="es-ES"/>
        </w:rPr>
        <w:t>-----------------------------------------------------------------------------------------------------------------------------------------------------------------------------------------------------------------------------------------------------------------------</w:t>
      </w:r>
    </w:p>
    <w:p w14:paraId="6FAD6717" w14:textId="77777777" w:rsidR="00FE18F8" w:rsidRPr="00624B75" w:rsidRDefault="00FE18F8" w:rsidP="00FE18F8">
      <w:pPr>
        <w:pStyle w:val="Estilo"/>
        <w:jc w:val="center"/>
        <w:rPr>
          <w:b/>
          <w:bCs/>
        </w:rPr>
      </w:pPr>
      <w:r w:rsidRPr="00624B75">
        <w:rPr>
          <w:b/>
          <w:bCs/>
        </w:rPr>
        <w:t xml:space="preserve">San Pedro Tlaquepaque, Jalisco, a </w:t>
      </w:r>
      <w:r>
        <w:rPr>
          <w:b/>
          <w:bCs/>
        </w:rPr>
        <w:t>30</w:t>
      </w:r>
      <w:r w:rsidRPr="00624B75">
        <w:rPr>
          <w:b/>
          <w:bCs/>
        </w:rPr>
        <w:t xml:space="preserve"> de </w:t>
      </w:r>
      <w:r>
        <w:rPr>
          <w:b/>
          <w:bCs/>
        </w:rPr>
        <w:t>mayo</w:t>
      </w:r>
      <w:r w:rsidRPr="00624B75">
        <w:rPr>
          <w:b/>
          <w:bCs/>
        </w:rPr>
        <w:t xml:space="preserve"> del 202</w:t>
      </w:r>
      <w:r>
        <w:rPr>
          <w:b/>
          <w:bCs/>
        </w:rPr>
        <w:t>3</w:t>
      </w:r>
    </w:p>
    <w:p w14:paraId="6A58E25A" w14:textId="77777777" w:rsidR="00FE18F8" w:rsidRPr="00A72C05" w:rsidRDefault="00FE18F8" w:rsidP="00FE18F8">
      <w:pPr>
        <w:pStyle w:val="Estilo"/>
        <w:jc w:val="center"/>
        <w:rPr>
          <w:b/>
          <w:bCs/>
          <w:lang w:val="de-DE"/>
        </w:rPr>
      </w:pPr>
      <w:r w:rsidRPr="00A72C05">
        <w:rPr>
          <w:b/>
          <w:bCs/>
          <w:lang w:val="de-DE"/>
        </w:rPr>
        <w:t>A T E N T A M E N T E</w:t>
      </w:r>
    </w:p>
    <w:p w14:paraId="6EF0806B" w14:textId="77777777" w:rsidR="00FE18F8" w:rsidRPr="00A72C05" w:rsidRDefault="00FE18F8" w:rsidP="00FE18F8">
      <w:pPr>
        <w:pStyle w:val="Sinespaciado"/>
        <w:jc w:val="both"/>
        <w:rPr>
          <w:rFonts w:ascii="Arial" w:hAnsi="Arial" w:cs="Arial"/>
          <w:sz w:val="24"/>
          <w:szCs w:val="24"/>
          <w:lang w:val="de-DE"/>
        </w:rPr>
      </w:pPr>
    </w:p>
    <w:p w14:paraId="1B7B6E07" w14:textId="77777777" w:rsidR="00FE18F8" w:rsidRPr="00A72C05" w:rsidRDefault="00FE18F8" w:rsidP="00FE18F8">
      <w:pPr>
        <w:pStyle w:val="Sinespaciado"/>
        <w:jc w:val="both"/>
        <w:rPr>
          <w:rFonts w:ascii="Arial" w:hAnsi="Arial" w:cs="Arial"/>
          <w:sz w:val="24"/>
          <w:szCs w:val="24"/>
          <w:lang w:val="de-DE"/>
        </w:rPr>
      </w:pPr>
    </w:p>
    <w:p w14:paraId="6938BE69" w14:textId="77777777" w:rsidR="00FE18F8" w:rsidRPr="00A72C05" w:rsidRDefault="00FE18F8" w:rsidP="00FE18F8">
      <w:pPr>
        <w:pStyle w:val="Sinespaciado"/>
        <w:jc w:val="both"/>
        <w:rPr>
          <w:rFonts w:ascii="Arial" w:hAnsi="Arial" w:cs="Arial"/>
          <w:sz w:val="24"/>
          <w:szCs w:val="24"/>
          <w:lang w:val="de-DE"/>
        </w:rPr>
      </w:pPr>
    </w:p>
    <w:p w14:paraId="40EDA101" w14:textId="77777777" w:rsidR="00FE18F8" w:rsidRPr="0005689E" w:rsidRDefault="00FE18F8" w:rsidP="00FE18F8">
      <w:pPr>
        <w:pStyle w:val="Sinespaciado"/>
        <w:jc w:val="both"/>
        <w:rPr>
          <w:rFonts w:ascii="Arial" w:hAnsi="Arial" w:cs="Arial"/>
          <w:sz w:val="10"/>
          <w:szCs w:val="10"/>
          <w:lang w:val="de-DE"/>
        </w:rPr>
      </w:pPr>
    </w:p>
    <w:p w14:paraId="77467B8D" w14:textId="77777777" w:rsidR="00FE18F8" w:rsidRPr="00A72C05" w:rsidRDefault="00FE18F8" w:rsidP="00FE18F8">
      <w:pPr>
        <w:pStyle w:val="Sinespaciado"/>
        <w:jc w:val="both"/>
        <w:rPr>
          <w:rFonts w:ascii="Arial" w:hAnsi="Arial" w:cs="Arial"/>
          <w:sz w:val="24"/>
          <w:szCs w:val="24"/>
          <w:lang w:val="de-DE"/>
        </w:rPr>
      </w:pPr>
    </w:p>
    <w:p w14:paraId="65FEC868" w14:textId="77777777" w:rsidR="00FE18F8" w:rsidRPr="00A72C05" w:rsidRDefault="00FE18F8" w:rsidP="00FE18F8">
      <w:pPr>
        <w:pStyle w:val="Sinespaciado"/>
        <w:jc w:val="both"/>
        <w:rPr>
          <w:rFonts w:ascii="Arial" w:hAnsi="Arial" w:cs="Arial"/>
          <w:sz w:val="24"/>
          <w:szCs w:val="24"/>
          <w:lang w:val="de-DE"/>
        </w:rPr>
      </w:pPr>
    </w:p>
    <w:p w14:paraId="7A5B251B" w14:textId="77777777" w:rsidR="00FE18F8" w:rsidRPr="00A72C05" w:rsidRDefault="00FE18F8" w:rsidP="00FE18F8">
      <w:pPr>
        <w:pStyle w:val="Sinespaciado"/>
        <w:jc w:val="both"/>
        <w:rPr>
          <w:rFonts w:ascii="Arial" w:hAnsi="Arial" w:cs="Arial"/>
          <w:sz w:val="24"/>
          <w:szCs w:val="24"/>
          <w:lang w:val="de-DE"/>
        </w:rPr>
      </w:pPr>
    </w:p>
    <w:p w14:paraId="15AB6928" w14:textId="77777777" w:rsidR="00FE18F8" w:rsidRPr="00AC12F9" w:rsidRDefault="00FE18F8" w:rsidP="00FE18F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6BEDF02E" w14:textId="77777777" w:rsidR="00FE18F8" w:rsidRDefault="00FE18F8" w:rsidP="00FE18F8">
      <w:pPr>
        <w:jc w:val="center"/>
        <w:rPr>
          <w:rFonts w:ascii="Arial" w:hAnsi="Arial" w:cs="Arial"/>
          <w:b/>
        </w:rPr>
      </w:pPr>
      <w:r w:rsidRPr="00AC12F9">
        <w:rPr>
          <w:rFonts w:ascii="Arial" w:hAnsi="Arial" w:cs="Arial"/>
          <w:b/>
        </w:rPr>
        <w:t>SECRETARIO DEL AYUNTAMIENTO</w:t>
      </w:r>
    </w:p>
    <w:p w14:paraId="36C69A5A" w14:textId="77777777" w:rsidR="00B977F3" w:rsidRDefault="00B977F3" w:rsidP="00615584">
      <w:pPr>
        <w:spacing w:line="276" w:lineRule="auto"/>
        <w:jc w:val="both"/>
        <w:rPr>
          <w:rFonts w:ascii="Arial" w:hAnsi="Arial" w:cs="Arial"/>
        </w:rPr>
      </w:pPr>
    </w:p>
    <w:p w14:paraId="642300EC" w14:textId="77777777" w:rsidR="00B977F3" w:rsidRDefault="00B977F3" w:rsidP="00615584">
      <w:pPr>
        <w:spacing w:line="276" w:lineRule="auto"/>
        <w:jc w:val="both"/>
        <w:rPr>
          <w:rFonts w:ascii="Arial" w:hAnsi="Arial" w:cs="Arial"/>
        </w:rPr>
      </w:pPr>
    </w:p>
    <w:p w14:paraId="11B9FCF5" w14:textId="77777777" w:rsidR="00D10037" w:rsidRDefault="00D10037" w:rsidP="00080818">
      <w:pPr>
        <w:pStyle w:val="Estilo"/>
        <w:rPr>
          <w:rFonts w:cs="Arial"/>
          <w:b/>
          <w:sz w:val="16"/>
          <w:szCs w:val="16"/>
        </w:rPr>
      </w:pPr>
    </w:p>
    <w:sectPr w:rsidR="00D10037" w:rsidSect="003741DB">
      <w:headerReference w:type="even" r:id="rId8"/>
      <w:headerReference w:type="default" r:id="rId9"/>
      <w:footerReference w:type="even" r:id="rId10"/>
      <w:footerReference w:type="default" r:id="rId11"/>
      <w:headerReference w:type="first" r:id="rId12"/>
      <w:footerReference w:type="first" r:id="rId13"/>
      <w:pgSz w:w="12240" w:h="15840"/>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34463" w14:textId="77777777" w:rsidR="001E3ACB" w:rsidRDefault="001E3ACB" w:rsidP="00B067DC">
      <w:r>
        <w:separator/>
      </w:r>
    </w:p>
  </w:endnote>
  <w:endnote w:type="continuationSeparator" w:id="0">
    <w:p w14:paraId="3E883BAF" w14:textId="77777777" w:rsidR="001E3ACB" w:rsidRDefault="001E3ACB" w:rsidP="00B0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E053" w14:textId="77777777" w:rsidR="001E3ACB" w:rsidRDefault="001E3A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9BD7" w14:textId="77777777" w:rsidR="001E3ACB" w:rsidRDefault="001E3AC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F893" w14:textId="77777777" w:rsidR="001E3ACB" w:rsidRDefault="001E3A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866CA" w14:textId="77777777" w:rsidR="001E3ACB" w:rsidRDefault="001E3ACB" w:rsidP="00B067DC">
      <w:r>
        <w:separator/>
      </w:r>
    </w:p>
  </w:footnote>
  <w:footnote w:type="continuationSeparator" w:id="0">
    <w:p w14:paraId="487BF375" w14:textId="77777777" w:rsidR="001E3ACB" w:rsidRDefault="001E3ACB" w:rsidP="00B06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382C" w14:textId="77777777" w:rsidR="001E3ACB" w:rsidRDefault="001E3A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DDF4" w14:textId="77777777" w:rsidR="001E3ACB" w:rsidRDefault="001E3ACB">
    <w:pPr>
      <w:pStyle w:val="Encabezado"/>
    </w:pPr>
    <w:r>
      <w:rPr>
        <w:noProof/>
        <w:lang w:val="es-MX" w:eastAsia="es-MX"/>
      </w:rPr>
      <w:drawing>
        <wp:anchor distT="0" distB="0" distL="114300" distR="114300" simplePos="0" relativeHeight="251658240" behindDoc="1" locked="0" layoutInCell="1" allowOverlap="1" wp14:anchorId="24953142" wp14:editId="0A8F881F">
          <wp:simplePos x="0" y="0"/>
          <wp:positionH relativeFrom="column">
            <wp:posOffset>-1082675</wp:posOffset>
          </wp:positionH>
          <wp:positionV relativeFrom="paragraph">
            <wp:posOffset>-449580</wp:posOffset>
          </wp:positionV>
          <wp:extent cx="7778244" cy="1006560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 Secretaria General-01.jpg"/>
                  <pic:cNvPicPr/>
                </pic:nvPicPr>
                <pic:blipFill>
                  <a:blip r:embed="rId1">
                    <a:extLst>
                      <a:ext uri="{28A0092B-C50C-407E-A947-70E740481C1C}">
                        <a14:useLocalDpi xmlns:a14="http://schemas.microsoft.com/office/drawing/2010/main" val="0"/>
                      </a:ext>
                    </a:extLst>
                  </a:blip>
                  <a:stretch>
                    <a:fillRect/>
                  </a:stretch>
                </pic:blipFill>
                <pic:spPr>
                  <a:xfrm>
                    <a:off x="0" y="0"/>
                    <a:ext cx="7778244" cy="1006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DAA0" w14:textId="77777777" w:rsidR="001E3ACB" w:rsidRDefault="001E3A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2DA"/>
    <w:multiLevelType w:val="hybridMultilevel"/>
    <w:tmpl w:val="94F06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D23D1F"/>
    <w:multiLevelType w:val="multilevel"/>
    <w:tmpl w:val="0834011E"/>
    <w:styleLink w:val="WWNum5"/>
    <w:lvl w:ilvl="0">
      <w:start w:val="1"/>
      <w:numFmt w:val="upperRoman"/>
      <w:lvlText w:val="%1."/>
      <w:lvlJc w:val="righ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E6F1111"/>
    <w:multiLevelType w:val="hybridMultilevel"/>
    <w:tmpl w:val="620A96E0"/>
    <w:lvl w:ilvl="0" w:tplc="852A2BBE">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761339"/>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D976B7"/>
    <w:multiLevelType w:val="multilevel"/>
    <w:tmpl w:val="2FE2460E"/>
    <w:styleLink w:val="WWNum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972A93"/>
    <w:multiLevelType w:val="hybridMultilevel"/>
    <w:tmpl w:val="8318BCAA"/>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6" w15:restartNumberingAfterBreak="0">
    <w:nsid w:val="4C923F11"/>
    <w:multiLevelType w:val="hybridMultilevel"/>
    <w:tmpl w:val="290C085A"/>
    <w:lvl w:ilvl="0" w:tplc="20F0F330">
      <w:start w:val="27"/>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E7B1196"/>
    <w:multiLevelType w:val="hybridMultilevel"/>
    <w:tmpl w:val="F05C829C"/>
    <w:lvl w:ilvl="0" w:tplc="0E8669E4">
      <w:start w:val="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FA00DC"/>
    <w:multiLevelType w:val="multilevel"/>
    <w:tmpl w:val="3B36E4F0"/>
    <w:styleLink w:val="WWNum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1625538">
    <w:abstractNumId w:val="1"/>
  </w:num>
  <w:num w:numId="2" w16cid:durableId="44722552">
    <w:abstractNumId w:val="4"/>
  </w:num>
  <w:num w:numId="3" w16cid:durableId="242758482">
    <w:abstractNumId w:val="8"/>
  </w:num>
  <w:num w:numId="4" w16cid:durableId="1295135176">
    <w:abstractNumId w:val="0"/>
  </w:num>
  <w:num w:numId="5" w16cid:durableId="1275863270">
    <w:abstractNumId w:val="7"/>
  </w:num>
  <w:num w:numId="6" w16cid:durableId="117993808">
    <w:abstractNumId w:val="2"/>
  </w:num>
  <w:num w:numId="7" w16cid:durableId="460811005">
    <w:abstractNumId w:val="6"/>
  </w:num>
  <w:num w:numId="8" w16cid:durableId="1513836118">
    <w:abstractNumId w:val="3"/>
  </w:num>
  <w:num w:numId="9" w16cid:durableId="204455447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67DC"/>
    <w:rsid w:val="00006123"/>
    <w:rsid w:val="00010A3E"/>
    <w:rsid w:val="00010CEF"/>
    <w:rsid w:val="00011C79"/>
    <w:rsid w:val="00012997"/>
    <w:rsid w:val="00015038"/>
    <w:rsid w:val="0002037E"/>
    <w:rsid w:val="000343ED"/>
    <w:rsid w:val="0004032D"/>
    <w:rsid w:val="000411C3"/>
    <w:rsid w:val="000417D8"/>
    <w:rsid w:val="000436AB"/>
    <w:rsid w:val="000438FF"/>
    <w:rsid w:val="00045101"/>
    <w:rsid w:val="0004729F"/>
    <w:rsid w:val="00050C43"/>
    <w:rsid w:val="00051ED5"/>
    <w:rsid w:val="00053BAA"/>
    <w:rsid w:val="0005449D"/>
    <w:rsid w:val="00054F75"/>
    <w:rsid w:val="0005689E"/>
    <w:rsid w:val="000568D1"/>
    <w:rsid w:val="000614EA"/>
    <w:rsid w:val="000620E3"/>
    <w:rsid w:val="00065723"/>
    <w:rsid w:val="000779B3"/>
    <w:rsid w:val="00080818"/>
    <w:rsid w:val="000831D3"/>
    <w:rsid w:val="00090595"/>
    <w:rsid w:val="0009390A"/>
    <w:rsid w:val="00094612"/>
    <w:rsid w:val="000967C0"/>
    <w:rsid w:val="000A15C3"/>
    <w:rsid w:val="000A2F42"/>
    <w:rsid w:val="000A3FB6"/>
    <w:rsid w:val="000A5F98"/>
    <w:rsid w:val="000B2297"/>
    <w:rsid w:val="000B6C3A"/>
    <w:rsid w:val="000D0F44"/>
    <w:rsid w:val="000D17DE"/>
    <w:rsid w:val="000D6852"/>
    <w:rsid w:val="000E1513"/>
    <w:rsid w:val="000E41D0"/>
    <w:rsid w:val="000E78A6"/>
    <w:rsid w:val="000F0964"/>
    <w:rsid w:val="000F0C52"/>
    <w:rsid w:val="000F28A5"/>
    <w:rsid w:val="001032AE"/>
    <w:rsid w:val="0010441A"/>
    <w:rsid w:val="00111881"/>
    <w:rsid w:val="00113024"/>
    <w:rsid w:val="001148D9"/>
    <w:rsid w:val="001212E9"/>
    <w:rsid w:val="001353E2"/>
    <w:rsid w:val="00135A15"/>
    <w:rsid w:val="00136127"/>
    <w:rsid w:val="001433DC"/>
    <w:rsid w:val="001438A3"/>
    <w:rsid w:val="001444AB"/>
    <w:rsid w:val="00144ED7"/>
    <w:rsid w:val="00147B3A"/>
    <w:rsid w:val="0015430F"/>
    <w:rsid w:val="001579F1"/>
    <w:rsid w:val="0016391A"/>
    <w:rsid w:val="00176238"/>
    <w:rsid w:val="0017776B"/>
    <w:rsid w:val="00182A30"/>
    <w:rsid w:val="00190882"/>
    <w:rsid w:val="0019367B"/>
    <w:rsid w:val="00197CD0"/>
    <w:rsid w:val="001A22B8"/>
    <w:rsid w:val="001A360D"/>
    <w:rsid w:val="001A4926"/>
    <w:rsid w:val="001A678D"/>
    <w:rsid w:val="001D2729"/>
    <w:rsid w:val="001D767E"/>
    <w:rsid w:val="001E143A"/>
    <w:rsid w:val="001E3ACB"/>
    <w:rsid w:val="001E53E8"/>
    <w:rsid w:val="001F54EA"/>
    <w:rsid w:val="001F5D09"/>
    <w:rsid w:val="00200E34"/>
    <w:rsid w:val="0021199C"/>
    <w:rsid w:val="00212983"/>
    <w:rsid w:val="00213C69"/>
    <w:rsid w:val="00213D53"/>
    <w:rsid w:val="00214275"/>
    <w:rsid w:val="002143F0"/>
    <w:rsid w:val="0021582E"/>
    <w:rsid w:val="00215C98"/>
    <w:rsid w:val="00216B71"/>
    <w:rsid w:val="00232A45"/>
    <w:rsid w:val="00232ECA"/>
    <w:rsid w:val="0023418C"/>
    <w:rsid w:val="0023428C"/>
    <w:rsid w:val="00234292"/>
    <w:rsid w:val="00234B62"/>
    <w:rsid w:val="002367C4"/>
    <w:rsid w:val="00236C0B"/>
    <w:rsid w:val="00241313"/>
    <w:rsid w:val="002428B8"/>
    <w:rsid w:val="00242E9A"/>
    <w:rsid w:val="00243E33"/>
    <w:rsid w:val="00247954"/>
    <w:rsid w:val="00247AD1"/>
    <w:rsid w:val="00252348"/>
    <w:rsid w:val="00254113"/>
    <w:rsid w:val="00264508"/>
    <w:rsid w:val="00265FC5"/>
    <w:rsid w:val="00266529"/>
    <w:rsid w:val="00267B9C"/>
    <w:rsid w:val="00271AF8"/>
    <w:rsid w:val="00274494"/>
    <w:rsid w:val="00274BCC"/>
    <w:rsid w:val="00275C5D"/>
    <w:rsid w:val="00281D0A"/>
    <w:rsid w:val="00281D75"/>
    <w:rsid w:val="00286187"/>
    <w:rsid w:val="00290DDE"/>
    <w:rsid w:val="00292793"/>
    <w:rsid w:val="00296FB9"/>
    <w:rsid w:val="002A03AB"/>
    <w:rsid w:val="002A23E0"/>
    <w:rsid w:val="002A5DAB"/>
    <w:rsid w:val="002A63C4"/>
    <w:rsid w:val="002A7162"/>
    <w:rsid w:val="002B5C5B"/>
    <w:rsid w:val="002B6B43"/>
    <w:rsid w:val="002C07D4"/>
    <w:rsid w:val="002C2DDF"/>
    <w:rsid w:val="002C30CC"/>
    <w:rsid w:val="002C4B7F"/>
    <w:rsid w:val="002C5A8E"/>
    <w:rsid w:val="002C7F46"/>
    <w:rsid w:val="002D318F"/>
    <w:rsid w:val="002D3C9B"/>
    <w:rsid w:val="002D5047"/>
    <w:rsid w:val="002D5B64"/>
    <w:rsid w:val="002D6F1E"/>
    <w:rsid w:val="002E0447"/>
    <w:rsid w:val="002F0954"/>
    <w:rsid w:val="002F1F8D"/>
    <w:rsid w:val="002F3833"/>
    <w:rsid w:val="00300D15"/>
    <w:rsid w:val="00305299"/>
    <w:rsid w:val="003060DA"/>
    <w:rsid w:val="003060FC"/>
    <w:rsid w:val="00312952"/>
    <w:rsid w:val="00313D97"/>
    <w:rsid w:val="00314778"/>
    <w:rsid w:val="003164EE"/>
    <w:rsid w:val="003176A8"/>
    <w:rsid w:val="00325B5E"/>
    <w:rsid w:val="00326DFD"/>
    <w:rsid w:val="00326FA6"/>
    <w:rsid w:val="003272B7"/>
    <w:rsid w:val="00331EDF"/>
    <w:rsid w:val="00336998"/>
    <w:rsid w:val="00346629"/>
    <w:rsid w:val="00350541"/>
    <w:rsid w:val="00351D76"/>
    <w:rsid w:val="00353D58"/>
    <w:rsid w:val="003543FA"/>
    <w:rsid w:val="003576C2"/>
    <w:rsid w:val="0036016F"/>
    <w:rsid w:val="00364668"/>
    <w:rsid w:val="00366C37"/>
    <w:rsid w:val="00370931"/>
    <w:rsid w:val="00371EDD"/>
    <w:rsid w:val="003741DB"/>
    <w:rsid w:val="00374722"/>
    <w:rsid w:val="00374B1F"/>
    <w:rsid w:val="0037651D"/>
    <w:rsid w:val="003771B6"/>
    <w:rsid w:val="003772B2"/>
    <w:rsid w:val="00383EFF"/>
    <w:rsid w:val="003901A2"/>
    <w:rsid w:val="003919D4"/>
    <w:rsid w:val="00391E0D"/>
    <w:rsid w:val="00394867"/>
    <w:rsid w:val="00394C34"/>
    <w:rsid w:val="0039513F"/>
    <w:rsid w:val="003A5B2C"/>
    <w:rsid w:val="003A5C25"/>
    <w:rsid w:val="003A6AFF"/>
    <w:rsid w:val="003A7674"/>
    <w:rsid w:val="003B055E"/>
    <w:rsid w:val="003B1203"/>
    <w:rsid w:val="003B2375"/>
    <w:rsid w:val="003B63A1"/>
    <w:rsid w:val="003B6478"/>
    <w:rsid w:val="003B7E05"/>
    <w:rsid w:val="003C45F4"/>
    <w:rsid w:val="003C57D4"/>
    <w:rsid w:val="003D01A2"/>
    <w:rsid w:val="003D0748"/>
    <w:rsid w:val="003D0E12"/>
    <w:rsid w:val="003D159B"/>
    <w:rsid w:val="003D49EF"/>
    <w:rsid w:val="003D4E28"/>
    <w:rsid w:val="003D565E"/>
    <w:rsid w:val="003E1628"/>
    <w:rsid w:val="003E197D"/>
    <w:rsid w:val="003E680C"/>
    <w:rsid w:val="003F008D"/>
    <w:rsid w:val="003F056F"/>
    <w:rsid w:val="003F1F5C"/>
    <w:rsid w:val="003F2670"/>
    <w:rsid w:val="003F30B5"/>
    <w:rsid w:val="003F6DB5"/>
    <w:rsid w:val="00403629"/>
    <w:rsid w:val="004040AD"/>
    <w:rsid w:val="00405949"/>
    <w:rsid w:val="00407FCB"/>
    <w:rsid w:val="004111F8"/>
    <w:rsid w:val="00412C35"/>
    <w:rsid w:val="00414095"/>
    <w:rsid w:val="00415FF3"/>
    <w:rsid w:val="004207A7"/>
    <w:rsid w:val="004217C3"/>
    <w:rsid w:val="004231B1"/>
    <w:rsid w:val="00424317"/>
    <w:rsid w:val="00430322"/>
    <w:rsid w:val="0043170D"/>
    <w:rsid w:val="00431890"/>
    <w:rsid w:val="00433FBC"/>
    <w:rsid w:val="00436C91"/>
    <w:rsid w:val="004411C5"/>
    <w:rsid w:val="00443BF4"/>
    <w:rsid w:val="00447F79"/>
    <w:rsid w:val="004521E2"/>
    <w:rsid w:val="00452782"/>
    <w:rsid w:val="004531B6"/>
    <w:rsid w:val="00457168"/>
    <w:rsid w:val="0047261C"/>
    <w:rsid w:val="0047383B"/>
    <w:rsid w:val="00477F35"/>
    <w:rsid w:val="00490D02"/>
    <w:rsid w:val="00490D5D"/>
    <w:rsid w:val="004912A3"/>
    <w:rsid w:val="00495F6F"/>
    <w:rsid w:val="004A0FDD"/>
    <w:rsid w:val="004A1866"/>
    <w:rsid w:val="004A2E8E"/>
    <w:rsid w:val="004A36E0"/>
    <w:rsid w:val="004A5233"/>
    <w:rsid w:val="004A7E02"/>
    <w:rsid w:val="004B02A1"/>
    <w:rsid w:val="004B279F"/>
    <w:rsid w:val="004B2A03"/>
    <w:rsid w:val="004B4D01"/>
    <w:rsid w:val="004B5AA5"/>
    <w:rsid w:val="004B6401"/>
    <w:rsid w:val="004C1FA6"/>
    <w:rsid w:val="004C625E"/>
    <w:rsid w:val="004C6266"/>
    <w:rsid w:val="004D0B3B"/>
    <w:rsid w:val="004D36B6"/>
    <w:rsid w:val="004D53F0"/>
    <w:rsid w:val="004E0ADF"/>
    <w:rsid w:val="004E2498"/>
    <w:rsid w:val="004E3D89"/>
    <w:rsid w:val="004F15B4"/>
    <w:rsid w:val="004F43B5"/>
    <w:rsid w:val="004F5A9E"/>
    <w:rsid w:val="004F696A"/>
    <w:rsid w:val="0051342E"/>
    <w:rsid w:val="00514BDB"/>
    <w:rsid w:val="00514D30"/>
    <w:rsid w:val="00515480"/>
    <w:rsid w:val="00516D80"/>
    <w:rsid w:val="0052557A"/>
    <w:rsid w:val="00526571"/>
    <w:rsid w:val="00534C93"/>
    <w:rsid w:val="0053541F"/>
    <w:rsid w:val="005360DD"/>
    <w:rsid w:val="005477EA"/>
    <w:rsid w:val="0055434E"/>
    <w:rsid w:val="005636C0"/>
    <w:rsid w:val="00574DFF"/>
    <w:rsid w:val="005765E2"/>
    <w:rsid w:val="005832F3"/>
    <w:rsid w:val="00584CD4"/>
    <w:rsid w:val="00586558"/>
    <w:rsid w:val="005870A1"/>
    <w:rsid w:val="00591870"/>
    <w:rsid w:val="00593B38"/>
    <w:rsid w:val="00593E9D"/>
    <w:rsid w:val="005959E4"/>
    <w:rsid w:val="00597720"/>
    <w:rsid w:val="005A18E0"/>
    <w:rsid w:val="005A460A"/>
    <w:rsid w:val="005A6BF9"/>
    <w:rsid w:val="005B0688"/>
    <w:rsid w:val="005B1328"/>
    <w:rsid w:val="005B2D84"/>
    <w:rsid w:val="005B53B4"/>
    <w:rsid w:val="005C3CC0"/>
    <w:rsid w:val="005C41A5"/>
    <w:rsid w:val="005C79A9"/>
    <w:rsid w:val="005D1BBA"/>
    <w:rsid w:val="005D26D7"/>
    <w:rsid w:val="005E03A7"/>
    <w:rsid w:val="005E133E"/>
    <w:rsid w:val="005E2570"/>
    <w:rsid w:val="005E51EB"/>
    <w:rsid w:val="005E6B42"/>
    <w:rsid w:val="005F2A7C"/>
    <w:rsid w:val="005F2C10"/>
    <w:rsid w:val="005F3D6E"/>
    <w:rsid w:val="005F3FCD"/>
    <w:rsid w:val="005F4B9A"/>
    <w:rsid w:val="005F75D2"/>
    <w:rsid w:val="0060040D"/>
    <w:rsid w:val="00603533"/>
    <w:rsid w:val="0060553F"/>
    <w:rsid w:val="00611F49"/>
    <w:rsid w:val="0061227A"/>
    <w:rsid w:val="006152F7"/>
    <w:rsid w:val="00615354"/>
    <w:rsid w:val="00615584"/>
    <w:rsid w:val="006170E9"/>
    <w:rsid w:val="00623890"/>
    <w:rsid w:val="0062390F"/>
    <w:rsid w:val="00624B75"/>
    <w:rsid w:val="0062672B"/>
    <w:rsid w:val="00626AA7"/>
    <w:rsid w:val="0063277D"/>
    <w:rsid w:val="00634263"/>
    <w:rsid w:val="00640534"/>
    <w:rsid w:val="006414D2"/>
    <w:rsid w:val="00642054"/>
    <w:rsid w:val="00643F81"/>
    <w:rsid w:val="00645081"/>
    <w:rsid w:val="00645E8A"/>
    <w:rsid w:val="0064798C"/>
    <w:rsid w:val="0065630A"/>
    <w:rsid w:val="00656FAF"/>
    <w:rsid w:val="00657F10"/>
    <w:rsid w:val="00660756"/>
    <w:rsid w:val="00661B64"/>
    <w:rsid w:val="00662B7F"/>
    <w:rsid w:val="006668EC"/>
    <w:rsid w:val="00673466"/>
    <w:rsid w:val="00682BB2"/>
    <w:rsid w:val="00682E09"/>
    <w:rsid w:val="00686D1E"/>
    <w:rsid w:val="006903DB"/>
    <w:rsid w:val="0069112D"/>
    <w:rsid w:val="00691C10"/>
    <w:rsid w:val="006922E8"/>
    <w:rsid w:val="00694356"/>
    <w:rsid w:val="006944CD"/>
    <w:rsid w:val="00696A4D"/>
    <w:rsid w:val="00696BD6"/>
    <w:rsid w:val="0069743B"/>
    <w:rsid w:val="006A3F61"/>
    <w:rsid w:val="006A43BB"/>
    <w:rsid w:val="006A49F3"/>
    <w:rsid w:val="006B2EFE"/>
    <w:rsid w:val="006B5B91"/>
    <w:rsid w:val="006B7649"/>
    <w:rsid w:val="006C3813"/>
    <w:rsid w:val="006C64A7"/>
    <w:rsid w:val="006C77F3"/>
    <w:rsid w:val="006D071E"/>
    <w:rsid w:val="006D0986"/>
    <w:rsid w:val="006D35D0"/>
    <w:rsid w:val="006D545F"/>
    <w:rsid w:val="006E0494"/>
    <w:rsid w:val="006E1B84"/>
    <w:rsid w:val="006E2A60"/>
    <w:rsid w:val="006E2F4A"/>
    <w:rsid w:val="006F2744"/>
    <w:rsid w:val="006F3DFA"/>
    <w:rsid w:val="006F4685"/>
    <w:rsid w:val="00707EA5"/>
    <w:rsid w:val="00717D38"/>
    <w:rsid w:val="00717D74"/>
    <w:rsid w:val="00723FC9"/>
    <w:rsid w:val="00724384"/>
    <w:rsid w:val="00724450"/>
    <w:rsid w:val="007244A7"/>
    <w:rsid w:val="0072532A"/>
    <w:rsid w:val="007259C1"/>
    <w:rsid w:val="007269FB"/>
    <w:rsid w:val="00734429"/>
    <w:rsid w:val="00734E8E"/>
    <w:rsid w:val="00737000"/>
    <w:rsid w:val="007372F8"/>
    <w:rsid w:val="00740678"/>
    <w:rsid w:val="00741D55"/>
    <w:rsid w:val="007435D2"/>
    <w:rsid w:val="007437D1"/>
    <w:rsid w:val="00746652"/>
    <w:rsid w:val="0075267A"/>
    <w:rsid w:val="00756FB1"/>
    <w:rsid w:val="00764107"/>
    <w:rsid w:val="00764589"/>
    <w:rsid w:val="00764F17"/>
    <w:rsid w:val="00765ABD"/>
    <w:rsid w:val="007666C8"/>
    <w:rsid w:val="00767AF4"/>
    <w:rsid w:val="00773B9E"/>
    <w:rsid w:val="007742DC"/>
    <w:rsid w:val="00774328"/>
    <w:rsid w:val="00776692"/>
    <w:rsid w:val="0078047C"/>
    <w:rsid w:val="00782509"/>
    <w:rsid w:val="0078600D"/>
    <w:rsid w:val="007911C8"/>
    <w:rsid w:val="00796ADE"/>
    <w:rsid w:val="007977C9"/>
    <w:rsid w:val="007A55C7"/>
    <w:rsid w:val="007A5768"/>
    <w:rsid w:val="007A6E7F"/>
    <w:rsid w:val="007B1DE1"/>
    <w:rsid w:val="007B28E5"/>
    <w:rsid w:val="007B7951"/>
    <w:rsid w:val="007B7A74"/>
    <w:rsid w:val="007C27B3"/>
    <w:rsid w:val="007C36C3"/>
    <w:rsid w:val="007C58CA"/>
    <w:rsid w:val="007D262A"/>
    <w:rsid w:val="007D7C77"/>
    <w:rsid w:val="007E05F2"/>
    <w:rsid w:val="007E09D7"/>
    <w:rsid w:val="007E17E1"/>
    <w:rsid w:val="007E2951"/>
    <w:rsid w:val="007E2D06"/>
    <w:rsid w:val="007E338C"/>
    <w:rsid w:val="007E41E8"/>
    <w:rsid w:val="007E57F0"/>
    <w:rsid w:val="007E6ACC"/>
    <w:rsid w:val="007E7076"/>
    <w:rsid w:val="007F195A"/>
    <w:rsid w:val="007F401F"/>
    <w:rsid w:val="007F523C"/>
    <w:rsid w:val="007F53E1"/>
    <w:rsid w:val="007F6CBE"/>
    <w:rsid w:val="007F6F59"/>
    <w:rsid w:val="00803C52"/>
    <w:rsid w:val="00805EFD"/>
    <w:rsid w:val="00812A2A"/>
    <w:rsid w:val="00815603"/>
    <w:rsid w:val="0082367C"/>
    <w:rsid w:val="00823702"/>
    <w:rsid w:val="0082505D"/>
    <w:rsid w:val="00832BAE"/>
    <w:rsid w:val="00832F04"/>
    <w:rsid w:val="00834B74"/>
    <w:rsid w:val="00836429"/>
    <w:rsid w:val="00837DD2"/>
    <w:rsid w:val="0084142E"/>
    <w:rsid w:val="00843906"/>
    <w:rsid w:val="00850898"/>
    <w:rsid w:val="008545CA"/>
    <w:rsid w:val="00854823"/>
    <w:rsid w:val="0085533D"/>
    <w:rsid w:val="0085557B"/>
    <w:rsid w:val="00855BF3"/>
    <w:rsid w:val="00857E0F"/>
    <w:rsid w:val="00857F11"/>
    <w:rsid w:val="00861C2B"/>
    <w:rsid w:val="008633DE"/>
    <w:rsid w:val="008677C2"/>
    <w:rsid w:val="00872132"/>
    <w:rsid w:val="0087752A"/>
    <w:rsid w:val="00881623"/>
    <w:rsid w:val="0088533E"/>
    <w:rsid w:val="0088591B"/>
    <w:rsid w:val="008863FD"/>
    <w:rsid w:val="00887979"/>
    <w:rsid w:val="008907D8"/>
    <w:rsid w:val="008A01CE"/>
    <w:rsid w:val="008A162B"/>
    <w:rsid w:val="008A31C2"/>
    <w:rsid w:val="008A37F5"/>
    <w:rsid w:val="008A3BB8"/>
    <w:rsid w:val="008A40AF"/>
    <w:rsid w:val="008B11DE"/>
    <w:rsid w:val="008B1948"/>
    <w:rsid w:val="008B1B1D"/>
    <w:rsid w:val="008B277A"/>
    <w:rsid w:val="008B74F9"/>
    <w:rsid w:val="008B7841"/>
    <w:rsid w:val="008B7D8E"/>
    <w:rsid w:val="008C0638"/>
    <w:rsid w:val="008C39B5"/>
    <w:rsid w:val="008C3AC9"/>
    <w:rsid w:val="008C44D2"/>
    <w:rsid w:val="008C5C56"/>
    <w:rsid w:val="008C6E69"/>
    <w:rsid w:val="008D4026"/>
    <w:rsid w:val="008D47A2"/>
    <w:rsid w:val="008D4845"/>
    <w:rsid w:val="008E1068"/>
    <w:rsid w:val="008E5D63"/>
    <w:rsid w:val="008E6C4D"/>
    <w:rsid w:val="008E795D"/>
    <w:rsid w:val="008F0C0C"/>
    <w:rsid w:val="008F601E"/>
    <w:rsid w:val="008F66B6"/>
    <w:rsid w:val="00900F1B"/>
    <w:rsid w:val="00902E15"/>
    <w:rsid w:val="00903661"/>
    <w:rsid w:val="009054C2"/>
    <w:rsid w:val="009054E7"/>
    <w:rsid w:val="00910A2D"/>
    <w:rsid w:val="00911949"/>
    <w:rsid w:val="00912D9F"/>
    <w:rsid w:val="00915A11"/>
    <w:rsid w:val="009161AD"/>
    <w:rsid w:val="009214AF"/>
    <w:rsid w:val="00921746"/>
    <w:rsid w:val="00921F5F"/>
    <w:rsid w:val="00936531"/>
    <w:rsid w:val="009437DB"/>
    <w:rsid w:val="00944730"/>
    <w:rsid w:val="00944818"/>
    <w:rsid w:val="00946B7A"/>
    <w:rsid w:val="009501F5"/>
    <w:rsid w:val="00950B50"/>
    <w:rsid w:val="00963308"/>
    <w:rsid w:val="00965841"/>
    <w:rsid w:val="00965C7D"/>
    <w:rsid w:val="0096745B"/>
    <w:rsid w:val="00973296"/>
    <w:rsid w:val="009736D4"/>
    <w:rsid w:val="00974E48"/>
    <w:rsid w:val="00976071"/>
    <w:rsid w:val="009765AE"/>
    <w:rsid w:val="00987EA1"/>
    <w:rsid w:val="00990B15"/>
    <w:rsid w:val="0099137E"/>
    <w:rsid w:val="009913F6"/>
    <w:rsid w:val="009A4550"/>
    <w:rsid w:val="009A4E77"/>
    <w:rsid w:val="009A5FD4"/>
    <w:rsid w:val="009A6E1B"/>
    <w:rsid w:val="009B13D7"/>
    <w:rsid w:val="009B14D0"/>
    <w:rsid w:val="009B3D19"/>
    <w:rsid w:val="009B4FF4"/>
    <w:rsid w:val="009B5119"/>
    <w:rsid w:val="009C2ED2"/>
    <w:rsid w:val="009D076C"/>
    <w:rsid w:val="009D27D4"/>
    <w:rsid w:val="009D5072"/>
    <w:rsid w:val="009D5B3A"/>
    <w:rsid w:val="009E0793"/>
    <w:rsid w:val="009F059E"/>
    <w:rsid w:val="009F0A92"/>
    <w:rsid w:val="009F2A94"/>
    <w:rsid w:val="009F2EA5"/>
    <w:rsid w:val="009F7ADB"/>
    <w:rsid w:val="00A00947"/>
    <w:rsid w:val="00A00A3D"/>
    <w:rsid w:val="00A045E0"/>
    <w:rsid w:val="00A04E3D"/>
    <w:rsid w:val="00A11B8B"/>
    <w:rsid w:val="00A13971"/>
    <w:rsid w:val="00A15331"/>
    <w:rsid w:val="00A16D99"/>
    <w:rsid w:val="00A25717"/>
    <w:rsid w:val="00A26285"/>
    <w:rsid w:val="00A3093A"/>
    <w:rsid w:val="00A30FF6"/>
    <w:rsid w:val="00A32F42"/>
    <w:rsid w:val="00A34500"/>
    <w:rsid w:val="00A34736"/>
    <w:rsid w:val="00A356A4"/>
    <w:rsid w:val="00A35E29"/>
    <w:rsid w:val="00A37A29"/>
    <w:rsid w:val="00A42DB1"/>
    <w:rsid w:val="00A436FE"/>
    <w:rsid w:val="00A43AF8"/>
    <w:rsid w:val="00A43B1A"/>
    <w:rsid w:val="00A43F75"/>
    <w:rsid w:val="00A4639B"/>
    <w:rsid w:val="00A472D2"/>
    <w:rsid w:val="00A50A18"/>
    <w:rsid w:val="00A52668"/>
    <w:rsid w:val="00A52819"/>
    <w:rsid w:val="00A52EAD"/>
    <w:rsid w:val="00A55171"/>
    <w:rsid w:val="00A5633B"/>
    <w:rsid w:val="00A5739A"/>
    <w:rsid w:val="00A62A6F"/>
    <w:rsid w:val="00A631DC"/>
    <w:rsid w:val="00A6776C"/>
    <w:rsid w:val="00A721DA"/>
    <w:rsid w:val="00A72C05"/>
    <w:rsid w:val="00A763C7"/>
    <w:rsid w:val="00A8231D"/>
    <w:rsid w:val="00A9084B"/>
    <w:rsid w:val="00A90FD4"/>
    <w:rsid w:val="00A91F05"/>
    <w:rsid w:val="00AA2C95"/>
    <w:rsid w:val="00AB009B"/>
    <w:rsid w:val="00AB1349"/>
    <w:rsid w:val="00AB3327"/>
    <w:rsid w:val="00AB4098"/>
    <w:rsid w:val="00AB6CFD"/>
    <w:rsid w:val="00AB7AF6"/>
    <w:rsid w:val="00AC12F9"/>
    <w:rsid w:val="00AC2EEB"/>
    <w:rsid w:val="00AC6295"/>
    <w:rsid w:val="00AC6AC7"/>
    <w:rsid w:val="00AC6B50"/>
    <w:rsid w:val="00AC7D99"/>
    <w:rsid w:val="00AD007C"/>
    <w:rsid w:val="00AD116D"/>
    <w:rsid w:val="00AD2D79"/>
    <w:rsid w:val="00AD5FC9"/>
    <w:rsid w:val="00AD748B"/>
    <w:rsid w:val="00AE3B6C"/>
    <w:rsid w:val="00AF21D8"/>
    <w:rsid w:val="00AF4A62"/>
    <w:rsid w:val="00AF57B9"/>
    <w:rsid w:val="00B01A72"/>
    <w:rsid w:val="00B032D4"/>
    <w:rsid w:val="00B038C7"/>
    <w:rsid w:val="00B04A82"/>
    <w:rsid w:val="00B067DC"/>
    <w:rsid w:val="00B06CE2"/>
    <w:rsid w:val="00B076ED"/>
    <w:rsid w:val="00B1046D"/>
    <w:rsid w:val="00B1290F"/>
    <w:rsid w:val="00B13018"/>
    <w:rsid w:val="00B13C60"/>
    <w:rsid w:val="00B16047"/>
    <w:rsid w:val="00B242B2"/>
    <w:rsid w:val="00B24389"/>
    <w:rsid w:val="00B25A05"/>
    <w:rsid w:val="00B26701"/>
    <w:rsid w:val="00B26CF0"/>
    <w:rsid w:val="00B344C8"/>
    <w:rsid w:val="00B34C77"/>
    <w:rsid w:val="00B35163"/>
    <w:rsid w:val="00B355C7"/>
    <w:rsid w:val="00B35632"/>
    <w:rsid w:val="00B35A9D"/>
    <w:rsid w:val="00B4245C"/>
    <w:rsid w:val="00B47136"/>
    <w:rsid w:val="00B473A1"/>
    <w:rsid w:val="00B4799B"/>
    <w:rsid w:val="00B554BB"/>
    <w:rsid w:val="00B63B23"/>
    <w:rsid w:val="00B640A3"/>
    <w:rsid w:val="00B648DF"/>
    <w:rsid w:val="00B65E6F"/>
    <w:rsid w:val="00B75EA9"/>
    <w:rsid w:val="00B763CE"/>
    <w:rsid w:val="00B82AC7"/>
    <w:rsid w:val="00B86957"/>
    <w:rsid w:val="00B935EC"/>
    <w:rsid w:val="00B94489"/>
    <w:rsid w:val="00B977F3"/>
    <w:rsid w:val="00B97C83"/>
    <w:rsid w:val="00BA30E8"/>
    <w:rsid w:val="00BB56E4"/>
    <w:rsid w:val="00BB616E"/>
    <w:rsid w:val="00BB71BB"/>
    <w:rsid w:val="00BC14A5"/>
    <w:rsid w:val="00BC247E"/>
    <w:rsid w:val="00BC36F7"/>
    <w:rsid w:val="00BC4D0C"/>
    <w:rsid w:val="00BC6473"/>
    <w:rsid w:val="00BD633C"/>
    <w:rsid w:val="00BE090C"/>
    <w:rsid w:val="00BE795F"/>
    <w:rsid w:val="00BE79AB"/>
    <w:rsid w:val="00BF0AD4"/>
    <w:rsid w:val="00BF5ACA"/>
    <w:rsid w:val="00C005F3"/>
    <w:rsid w:val="00C04EA7"/>
    <w:rsid w:val="00C059D6"/>
    <w:rsid w:val="00C05B28"/>
    <w:rsid w:val="00C07E86"/>
    <w:rsid w:val="00C1166F"/>
    <w:rsid w:val="00C12655"/>
    <w:rsid w:val="00C1332A"/>
    <w:rsid w:val="00C14258"/>
    <w:rsid w:val="00C1759A"/>
    <w:rsid w:val="00C17DBC"/>
    <w:rsid w:val="00C224D2"/>
    <w:rsid w:val="00C264BD"/>
    <w:rsid w:val="00C27390"/>
    <w:rsid w:val="00C27631"/>
    <w:rsid w:val="00C33292"/>
    <w:rsid w:val="00C33577"/>
    <w:rsid w:val="00C34C04"/>
    <w:rsid w:val="00C3509C"/>
    <w:rsid w:val="00C37E8F"/>
    <w:rsid w:val="00C44660"/>
    <w:rsid w:val="00C45050"/>
    <w:rsid w:val="00C454C4"/>
    <w:rsid w:val="00C45C3E"/>
    <w:rsid w:val="00C460BF"/>
    <w:rsid w:val="00C52953"/>
    <w:rsid w:val="00C56153"/>
    <w:rsid w:val="00C60A4C"/>
    <w:rsid w:val="00C63D4C"/>
    <w:rsid w:val="00C669B3"/>
    <w:rsid w:val="00C74066"/>
    <w:rsid w:val="00C76DE6"/>
    <w:rsid w:val="00C773E6"/>
    <w:rsid w:val="00C81146"/>
    <w:rsid w:val="00C87DD1"/>
    <w:rsid w:val="00CA0C6A"/>
    <w:rsid w:val="00CA5AB7"/>
    <w:rsid w:val="00CA5B7B"/>
    <w:rsid w:val="00CB119D"/>
    <w:rsid w:val="00CB2ED8"/>
    <w:rsid w:val="00CB72D4"/>
    <w:rsid w:val="00CB794A"/>
    <w:rsid w:val="00CC2C28"/>
    <w:rsid w:val="00CC7698"/>
    <w:rsid w:val="00CC7F7E"/>
    <w:rsid w:val="00CD6D52"/>
    <w:rsid w:val="00CD6F63"/>
    <w:rsid w:val="00CE1426"/>
    <w:rsid w:val="00CE3A79"/>
    <w:rsid w:val="00CF096B"/>
    <w:rsid w:val="00CF1F92"/>
    <w:rsid w:val="00CF2830"/>
    <w:rsid w:val="00CF2F9D"/>
    <w:rsid w:val="00CF3353"/>
    <w:rsid w:val="00CF476D"/>
    <w:rsid w:val="00CF51B7"/>
    <w:rsid w:val="00CF7E78"/>
    <w:rsid w:val="00D0178E"/>
    <w:rsid w:val="00D10037"/>
    <w:rsid w:val="00D12226"/>
    <w:rsid w:val="00D13B47"/>
    <w:rsid w:val="00D16868"/>
    <w:rsid w:val="00D16DFA"/>
    <w:rsid w:val="00D20CDF"/>
    <w:rsid w:val="00D21AA1"/>
    <w:rsid w:val="00D2360D"/>
    <w:rsid w:val="00D24234"/>
    <w:rsid w:val="00D25230"/>
    <w:rsid w:val="00D25F43"/>
    <w:rsid w:val="00D3040E"/>
    <w:rsid w:val="00D35D1E"/>
    <w:rsid w:val="00D42656"/>
    <w:rsid w:val="00D46135"/>
    <w:rsid w:val="00D468F4"/>
    <w:rsid w:val="00D51CC9"/>
    <w:rsid w:val="00D52467"/>
    <w:rsid w:val="00D52AE5"/>
    <w:rsid w:val="00D60107"/>
    <w:rsid w:val="00D61670"/>
    <w:rsid w:val="00D628A6"/>
    <w:rsid w:val="00D714FC"/>
    <w:rsid w:val="00D73E03"/>
    <w:rsid w:val="00D75B01"/>
    <w:rsid w:val="00D77A55"/>
    <w:rsid w:val="00D803E0"/>
    <w:rsid w:val="00D821E4"/>
    <w:rsid w:val="00D822C1"/>
    <w:rsid w:val="00D90DA7"/>
    <w:rsid w:val="00D93B8D"/>
    <w:rsid w:val="00D952D6"/>
    <w:rsid w:val="00D95A34"/>
    <w:rsid w:val="00D95DEE"/>
    <w:rsid w:val="00D9685B"/>
    <w:rsid w:val="00DB0B57"/>
    <w:rsid w:val="00DB17F2"/>
    <w:rsid w:val="00DB3359"/>
    <w:rsid w:val="00DB3B23"/>
    <w:rsid w:val="00DC03D9"/>
    <w:rsid w:val="00DC1A3D"/>
    <w:rsid w:val="00DC6B28"/>
    <w:rsid w:val="00DD03AD"/>
    <w:rsid w:val="00DD3E12"/>
    <w:rsid w:val="00DD5DA7"/>
    <w:rsid w:val="00DE780C"/>
    <w:rsid w:val="00DE7B9F"/>
    <w:rsid w:val="00DF23EC"/>
    <w:rsid w:val="00DF25C6"/>
    <w:rsid w:val="00DF2FAA"/>
    <w:rsid w:val="00DF34BF"/>
    <w:rsid w:val="00DF5952"/>
    <w:rsid w:val="00E02CA7"/>
    <w:rsid w:val="00E05C7C"/>
    <w:rsid w:val="00E14140"/>
    <w:rsid w:val="00E15C6E"/>
    <w:rsid w:val="00E15E6A"/>
    <w:rsid w:val="00E1790C"/>
    <w:rsid w:val="00E23A8A"/>
    <w:rsid w:val="00E30E41"/>
    <w:rsid w:val="00E31D95"/>
    <w:rsid w:val="00E322C6"/>
    <w:rsid w:val="00E432F9"/>
    <w:rsid w:val="00E44A6F"/>
    <w:rsid w:val="00E54AD1"/>
    <w:rsid w:val="00E54EFA"/>
    <w:rsid w:val="00E56C70"/>
    <w:rsid w:val="00E60528"/>
    <w:rsid w:val="00E61D69"/>
    <w:rsid w:val="00E63C51"/>
    <w:rsid w:val="00E72641"/>
    <w:rsid w:val="00E74042"/>
    <w:rsid w:val="00E749E5"/>
    <w:rsid w:val="00E76B39"/>
    <w:rsid w:val="00E81238"/>
    <w:rsid w:val="00E81B3B"/>
    <w:rsid w:val="00E835EA"/>
    <w:rsid w:val="00E84CAC"/>
    <w:rsid w:val="00E858DD"/>
    <w:rsid w:val="00E90D5B"/>
    <w:rsid w:val="00E919CD"/>
    <w:rsid w:val="00E9210C"/>
    <w:rsid w:val="00EA51A8"/>
    <w:rsid w:val="00EA5D27"/>
    <w:rsid w:val="00EA7310"/>
    <w:rsid w:val="00EB0CCC"/>
    <w:rsid w:val="00EB0D84"/>
    <w:rsid w:val="00EB3322"/>
    <w:rsid w:val="00EB4808"/>
    <w:rsid w:val="00EB79C7"/>
    <w:rsid w:val="00EC5547"/>
    <w:rsid w:val="00EC7957"/>
    <w:rsid w:val="00ED0A5F"/>
    <w:rsid w:val="00ED33DA"/>
    <w:rsid w:val="00ED35D0"/>
    <w:rsid w:val="00ED6B7C"/>
    <w:rsid w:val="00ED7F58"/>
    <w:rsid w:val="00EE3019"/>
    <w:rsid w:val="00EE542C"/>
    <w:rsid w:val="00EF27FA"/>
    <w:rsid w:val="00EF685F"/>
    <w:rsid w:val="00F04215"/>
    <w:rsid w:val="00F106F3"/>
    <w:rsid w:val="00F114DA"/>
    <w:rsid w:val="00F118C2"/>
    <w:rsid w:val="00F218D3"/>
    <w:rsid w:val="00F233B6"/>
    <w:rsid w:val="00F23F99"/>
    <w:rsid w:val="00F23FB7"/>
    <w:rsid w:val="00F34469"/>
    <w:rsid w:val="00F41BFC"/>
    <w:rsid w:val="00F438ED"/>
    <w:rsid w:val="00F46813"/>
    <w:rsid w:val="00F51513"/>
    <w:rsid w:val="00F6387E"/>
    <w:rsid w:val="00F651A2"/>
    <w:rsid w:val="00F77405"/>
    <w:rsid w:val="00F77AAD"/>
    <w:rsid w:val="00F826DC"/>
    <w:rsid w:val="00F84D4C"/>
    <w:rsid w:val="00F9168D"/>
    <w:rsid w:val="00F916D5"/>
    <w:rsid w:val="00F963C6"/>
    <w:rsid w:val="00FA0C13"/>
    <w:rsid w:val="00FA593F"/>
    <w:rsid w:val="00FB0467"/>
    <w:rsid w:val="00FB05BA"/>
    <w:rsid w:val="00FB186E"/>
    <w:rsid w:val="00FB379E"/>
    <w:rsid w:val="00FB4EAA"/>
    <w:rsid w:val="00FB7427"/>
    <w:rsid w:val="00FB7D75"/>
    <w:rsid w:val="00FC2883"/>
    <w:rsid w:val="00FC5888"/>
    <w:rsid w:val="00FD15EE"/>
    <w:rsid w:val="00FD197C"/>
    <w:rsid w:val="00FD1988"/>
    <w:rsid w:val="00FD6342"/>
    <w:rsid w:val="00FE18F8"/>
    <w:rsid w:val="00FE1DC5"/>
    <w:rsid w:val="00FE1EE7"/>
    <w:rsid w:val="00FE54D2"/>
    <w:rsid w:val="00FE5DFF"/>
    <w:rsid w:val="00FE7C23"/>
    <w:rsid w:val="00FF12D1"/>
    <w:rsid w:val="00FF2706"/>
    <w:rsid w:val="00FF2E51"/>
    <w:rsid w:val="00FF54A3"/>
    <w:rsid w:val="00FF71BF"/>
    <w:rsid w:val="00FF7F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0CF3E8"/>
  <w15:docId w15:val="{BBC6AF08-B747-4C3B-95E5-86B28CDC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7F3"/>
    <w:rPr>
      <w:rFonts w:ascii="Times New Roman" w:eastAsia="Times New Roman" w:hAnsi="Times New Roman" w:cs="Times New Roman"/>
      <w:lang w:eastAsia="es-ES"/>
    </w:rPr>
  </w:style>
  <w:style w:type="paragraph" w:styleId="Ttulo1">
    <w:name w:val="heading 1"/>
    <w:basedOn w:val="Normal"/>
    <w:next w:val="Normal"/>
    <w:link w:val="Ttulo1Car"/>
    <w:uiPriority w:val="9"/>
    <w:qFormat/>
    <w:rsid w:val="00EB3322"/>
    <w:pPr>
      <w:keepNext/>
      <w:keepLines/>
      <w:spacing w:before="240" w:line="256"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1"/>
    <w:next w:val="Normal1"/>
    <w:link w:val="Ttulo2Car"/>
    <w:rsid w:val="00DF34BF"/>
    <w:pPr>
      <w:keepNext/>
      <w:keepLines/>
      <w:spacing w:before="360" w:after="120"/>
      <w:outlineLvl w:val="1"/>
    </w:pPr>
    <w:rPr>
      <w:sz w:val="32"/>
      <w:szCs w:val="32"/>
    </w:rPr>
  </w:style>
  <w:style w:type="paragraph" w:styleId="Ttulo3">
    <w:name w:val="heading 3"/>
    <w:basedOn w:val="Normal"/>
    <w:next w:val="Normal"/>
    <w:link w:val="Ttulo3Car"/>
    <w:uiPriority w:val="9"/>
    <w:unhideWhenUsed/>
    <w:qFormat/>
    <w:rsid w:val="005765E2"/>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67DC"/>
    <w:pPr>
      <w:tabs>
        <w:tab w:val="center" w:pos="4419"/>
        <w:tab w:val="right" w:pos="8838"/>
      </w:tabs>
    </w:pPr>
    <w:rPr>
      <w:lang w:val="es-ES"/>
    </w:rPr>
  </w:style>
  <w:style w:type="character" w:customStyle="1" w:styleId="EncabezadoCar">
    <w:name w:val="Encabezado Car"/>
    <w:basedOn w:val="Fuentedeprrafopredeter"/>
    <w:link w:val="Encabezado"/>
    <w:uiPriority w:val="99"/>
    <w:rsid w:val="00B067DC"/>
  </w:style>
  <w:style w:type="paragraph" w:styleId="Piedepgina">
    <w:name w:val="footer"/>
    <w:basedOn w:val="Normal"/>
    <w:link w:val="PiedepginaCar"/>
    <w:uiPriority w:val="99"/>
    <w:unhideWhenUsed/>
    <w:rsid w:val="00B067DC"/>
    <w:pPr>
      <w:tabs>
        <w:tab w:val="center" w:pos="4419"/>
        <w:tab w:val="right" w:pos="8838"/>
      </w:tabs>
    </w:pPr>
    <w:rPr>
      <w:lang w:val="es-ES"/>
    </w:rPr>
  </w:style>
  <w:style w:type="character" w:customStyle="1" w:styleId="PiedepginaCar">
    <w:name w:val="Pie de página Car"/>
    <w:basedOn w:val="Fuentedeprrafopredeter"/>
    <w:link w:val="Piedepgina"/>
    <w:uiPriority w:val="99"/>
    <w:rsid w:val="00B067DC"/>
  </w:style>
  <w:style w:type="paragraph" w:styleId="Sinespaciado">
    <w:name w:val="No Spacing"/>
    <w:link w:val="SinespaciadoCar"/>
    <w:uiPriority w:val="1"/>
    <w:qFormat/>
    <w:rsid w:val="003741DB"/>
    <w:rPr>
      <w:rFonts w:ascii="Calibri" w:eastAsia="Calibri" w:hAnsi="Calibri" w:cs="Times New Roman"/>
      <w:sz w:val="22"/>
      <w:szCs w:val="22"/>
      <w:lang w:val="es-ES_tradnl"/>
    </w:rPr>
  </w:style>
  <w:style w:type="character" w:customStyle="1" w:styleId="SinespaciadoCar">
    <w:name w:val="Sin espaciado Car"/>
    <w:link w:val="Sinespaciado"/>
    <w:uiPriority w:val="1"/>
    <w:qFormat/>
    <w:rsid w:val="003741DB"/>
    <w:rPr>
      <w:rFonts w:ascii="Calibri" w:eastAsia="Calibri" w:hAnsi="Calibri" w:cs="Times New Roman"/>
      <w:sz w:val="22"/>
      <w:szCs w:val="22"/>
      <w:lang w:val="es-ES_tradnl"/>
    </w:rPr>
  </w:style>
  <w:style w:type="paragraph" w:customStyle="1" w:styleId="Sinespaciado1">
    <w:name w:val="Sin espaciado1"/>
    <w:link w:val="Sinespaciado1Car"/>
    <w:uiPriority w:val="99"/>
    <w:rsid w:val="004531B6"/>
    <w:rPr>
      <w:rFonts w:ascii="Calibri" w:eastAsia="Times New Roman" w:hAnsi="Calibri" w:cs="Times New Roman"/>
      <w:sz w:val="22"/>
      <w:szCs w:val="22"/>
    </w:rPr>
  </w:style>
  <w:style w:type="character" w:customStyle="1" w:styleId="Sinespaciado1Car">
    <w:name w:val="Sin espaciado1 Car"/>
    <w:link w:val="Sinespaciado1"/>
    <w:uiPriority w:val="99"/>
    <w:rsid w:val="004531B6"/>
    <w:rPr>
      <w:rFonts w:ascii="Calibri" w:eastAsia="Times New Roman" w:hAnsi="Calibri" w:cs="Times New Roman"/>
      <w:sz w:val="22"/>
      <w:szCs w:val="22"/>
    </w:rPr>
  </w:style>
  <w:style w:type="table" w:styleId="Tablaconcuadrcula">
    <w:name w:val="Table Grid"/>
    <w:basedOn w:val="Tablanormal"/>
    <w:uiPriority w:val="39"/>
    <w:rsid w:val="00902E15"/>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link w:val="PrrafodelistaCar"/>
    <w:uiPriority w:val="34"/>
    <w:qFormat/>
    <w:rsid w:val="00902E15"/>
    <w:pPr>
      <w:ind w:left="720"/>
      <w:contextualSpacing/>
    </w:pPr>
    <w:rPr>
      <w:lang w:val="es-ES"/>
    </w:rPr>
  </w:style>
  <w:style w:type="paragraph" w:styleId="Textoindependiente">
    <w:name w:val="Body Text"/>
    <w:basedOn w:val="Normal"/>
    <w:link w:val="TextoindependienteCar"/>
    <w:qFormat/>
    <w:rsid w:val="00ED6B7C"/>
    <w:pPr>
      <w:autoSpaceDE w:val="0"/>
      <w:autoSpaceDN w:val="0"/>
      <w:adjustRightInd w:val="0"/>
      <w:ind w:left="102"/>
    </w:pPr>
    <w:rPr>
      <w:sz w:val="20"/>
      <w:szCs w:val="20"/>
      <w:lang w:val="en-US"/>
    </w:rPr>
  </w:style>
  <w:style w:type="character" w:customStyle="1" w:styleId="TextoindependienteCar">
    <w:name w:val="Texto independiente Car"/>
    <w:basedOn w:val="Fuentedeprrafopredeter"/>
    <w:link w:val="Textoindependiente"/>
    <w:uiPriority w:val="99"/>
    <w:rsid w:val="00ED6B7C"/>
    <w:rPr>
      <w:rFonts w:ascii="Times New Roman" w:eastAsia="Times New Roman" w:hAnsi="Times New Roman" w:cs="Times New Roman"/>
      <w:sz w:val="20"/>
      <w:szCs w:val="20"/>
      <w:lang w:val="en-US"/>
    </w:rPr>
  </w:style>
  <w:style w:type="character" w:customStyle="1" w:styleId="Fuentedeprrafopredeter2">
    <w:name w:val="Fuente de párrafo predeter.2"/>
    <w:rsid w:val="00BC36F7"/>
  </w:style>
  <w:style w:type="paragraph" w:customStyle="1" w:styleId="Estilo">
    <w:name w:val="Estilo"/>
    <w:basedOn w:val="Normal"/>
    <w:link w:val="EstiloCar"/>
    <w:qFormat/>
    <w:rsid w:val="005A6BF9"/>
    <w:pPr>
      <w:jc w:val="both"/>
    </w:pPr>
    <w:rPr>
      <w:rFonts w:ascii="Arial" w:hAnsi="Arial"/>
      <w:szCs w:val="22"/>
    </w:rPr>
  </w:style>
  <w:style w:type="character" w:customStyle="1" w:styleId="EstiloCar">
    <w:name w:val="Estilo Car"/>
    <w:link w:val="Estilo"/>
    <w:locked/>
    <w:rsid w:val="005A6BF9"/>
    <w:rPr>
      <w:rFonts w:ascii="Arial" w:eastAsia="Times New Roman" w:hAnsi="Arial" w:cs="Times New Roman"/>
      <w:szCs w:val="22"/>
    </w:rPr>
  </w:style>
  <w:style w:type="paragraph" w:customStyle="1" w:styleId="body-textcontita">
    <w:name w:val="body-textcontita"/>
    <w:basedOn w:val="Normal"/>
    <w:rsid w:val="009501F5"/>
    <w:pPr>
      <w:spacing w:before="100" w:beforeAutospacing="1" w:after="100" w:afterAutospacing="1"/>
    </w:pPr>
    <w:rPr>
      <w:rFonts w:ascii="Arial" w:hAnsi="Arial"/>
      <w:i/>
      <w:iCs/>
      <w:sz w:val="22"/>
      <w:szCs w:val="22"/>
    </w:rPr>
  </w:style>
  <w:style w:type="character" w:customStyle="1" w:styleId="Ninguno">
    <w:name w:val="Ninguno"/>
    <w:rsid w:val="00B63B23"/>
  </w:style>
  <w:style w:type="character" w:customStyle="1" w:styleId="PrrafodelistaCar">
    <w:name w:val="Párrafo de lista Car"/>
    <w:link w:val="Prrafodelista"/>
    <w:uiPriority w:val="34"/>
    <w:locked/>
    <w:rsid w:val="00E44A6F"/>
    <w:rPr>
      <w:rFonts w:ascii="Times New Roman" w:eastAsia="Times New Roman" w:hAnsi="Times New Roman" w:cs="Times New Roman"/>
      <w:lang w:val="es-ES" w:eastAsia="es-ES"/>
    </w:rPr>
  </w:style>
  <w:style w:type="paragraph" w:styleId="NormalWeb">
    <w:name w:val="Normal (Web)"/>
    <w:basedOn w:val="Normal"/>
    <w:uiPriority w:val="99"/>
    <w:unhideWhenUsed/>
    <w:rsid w:val="00BB616E"/>
    <w:pPr>
      <w:spacing w:before="100" w:beforeAutospacing="1" w:after="100" w:afterAutospacing="1"/>
    </w:pPr>
    <w:rPr>
      <w:lang w:eastAsia="es-ES_tradnl"/>
    </w:rPr>
  </w:style>
  <w:style w:type="character" w:styleId="Refdecomentario">
    <w:name w:val="annotation reference"/>
    <w:basedOn w:val="Fuentedeprrafopredeter"/>
    <w:uiPriority w:val="99"/>
    <w:semiHidden/>
    <w:unhideWhenUsed/>
    <w:rsid w:val="00CF7E78"/>
    <w:rPr>
      <w:sz w:val="16"/>
      <w:szCs w:val="16"/>
    </w:rPr>
  </w:style>
  <w:style w:type="paragraph" w:styleId="Textocomentario">
    <w:name w:val="annotation text"/>
    <w:basedOn w:val="Normal"/>
    <w:link w:val="TextocomentarioCar"/>
    <w:uiPriority w:val="99"/>
    <w:semiHidden/>
    <w:unhideWhenUsed/>
    <w:rsid w:val="00CF7E78"/>
    <w:rPr>
      <w:sz w:val="20"/>
      <w:szCs w:val="20"/>
      <w:lang w:val="es-ES"/>
    </w:rPr>
  </w:style>
  <w:style w:type="character" w:customStyle="1" w:styleId="TextocomentarioCar">
    <w:name w:val="Texto comentario Car"/>
    <w:basedOn w:val="Fuentedeprrafopredeter"/>
    <w:link w:val="Textocomentario"/>
    <w:uiPriority w:val="99"/>
    <w:semiHidden/>
    <w:rsid w:val="00CF7E7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F7E78"/>
    <w:rPr>
      <w:b/>
      <w:bCs/>
    </w:rPr>
  </w:style>
  <w:style w:type="character" w:customStyle="1" w:styleId="AsuntodelcomentarioCar">
    <w:name w:val="Asunto del comentario Car"/>
    <w:basedOn w:val="TextocomentarioCar"/>
    <w:link w:val="Asuntodelcomentario"/>
    <w:uiPriority w:val="99"/>
    <w:semiHidden/>
    <w:rsid w:val="00CF7E78"/>
    <w:rPr>
      <w:rFonts w:ascii="Times New Roman" w:eastAsia="Times New Roman" w:hAnsi="Times New Roman" w:cs="Times New Roman"/>
      <w:b/>
      <w:bCs/>
      <w:sz w:val="20"/>
      <w:szCs w:val="20"/>
      <w:lang w:val="es-ES" w:eastAsia="es-ES"/>
    </w:rPr>
  </w:style>
  <w:style w:type="character" w:customStyle="1" w:styleId="Ttulo2Car">
    <w:name w:val="Título 2 Car"/>
    <w:basedOn w:val="Fuentedeprrafopredeter"/>
    <w:link w:val="Ttulo2"/>
    <w:rsid w:val="00DF34BF"/>
    <w:rPr>
      <w:rFonts w:ascii="Arial" w:eastAsia="Arial" w:hAnsi="Arial" w:cs="Arial"/>
      <w:sz w:val="32"/>
      <w:szCs w:val="32"/>
      <w:lang w:eastAsia="es-MX"/>
    </w:rPr>
  </w:style>
  <w:style w:type="paragraph" w:customStyle="1" w:styleId="Normal1">
    <w:name w:val="Normal1"/>
    <w:rsid w:val="00DF34BF"/>
    <w:pPr>
      <w:spacing w:line="276" w:lineRule="auto"/>
    </w:pPr>
    <w:rPr>
      <w:rFonts w:ascii="Arial" w:eastAsia="Arial" w:hAnsi="Arial" w:cs="Arial"/>
      <w:sz w:val="22"/>
      <w:szCs w:val="22"/>
      <w:lang w:eastAsia="es-MX"/>
    </w:rPr>
  </w:style>
  <w:style w:type="character" w:styleId="Hipervnculo">
    <w:name w:val="Hyperlink"/>
    <w:basedOn w:val="Fuentedeprrafopredeter"/>
    <w:uiPriority w:val="99"/>
    <w:unhideWhenUsed/>
    <w:rsid w:val="00A8231D"/>
    <w:rPr>
      <w:rFonts w:cs="Times New Roman"/>
      <w:color w:val="0000FF"/>
      <w:u w:val="single"/>
    </w:rPr>
  </w:style>
  <w:style w:type="paragraph" w:customStyle="1" w:styleId="Normal2">
    <w:name w:val="Normal2"/>
    <w:rsid w:val="007E2D06"/>
    <w:pPr>
      <w:spacing w:line="276" w:lineRule="auto"/>
    </w:pPr>
    <w:rPr>
      <w:rFonts w:ascii="Arial" w:eastAsia="Arial" w:hAnsi="Arial" w:cs="Arial"/>
      <w:sz w:val="22"/>
      <w:szCs w:val="22"/>
      <w:lang w:eastAsia="es-MX"/>
    </w:rPr>
  </w:style>
  <w:style w:type="character" w:customStyle="1" w:styleId="Ttulo1Car">
    <w:name w:val="Título 1 Car"/>
    <w:basedOn w:val="Fuentedeprrafopredeter"/>
    <w:link w:val="Ttulo1"/>
    <w:uiPriority w:val="9"/>
    <w:rsid w:val="00EB3322"/>
    <w:rPr>
      <w:rFonts w:asciiTheme="majorHAnsi" w:eastAsiaTheme="majorEastAsia" w:hAnsiTheme="majorHAnsi" w:cstheme="majorBidi"/>
      <w:color w:val="2F5496" w:themeColor="accent1" w:themeShade="BF"/>
      <w:sz w:val="32"/>
      <w:szCs w:val="32"/>
    </w:rPr>
  </w:style>
  <w:style w:type="character" w:customStyle="1" w:styleId="TextoCar">
    <w:name w:val="Texto Car"/>
    <w:basedOn w:val="Fuentedeprrafopredeter"/>
    <w:link w:val="Texto"/>
    <w:locked/>
    <w:rsid w:val="00D20CDF"/>
    <w:rPr>
      <w:rFonts w:ascii="Arial" w:eastAsia="Times New Roman" w:hAnsi="Arial" w:cs="Arial"/>
      <w:sz w:val="18"/>
      <w:szCs w:val="18"/>
      <w:lang w:val="es-ES" w:eastAsia="es-ES"/>
    </w:rPr>
  </w:style>
  <w:style w:type="paragraph" w:customStyle="1" w:styleId="Texto">
    <w:name w:val="Texto"/>
    <w:basedOn w:val="Normal"/>
    <w:link w:val="TextoCar"/>
    <w:rsid w:val="00D20CDF"/>
    <w:pPr>
      <w:spacing w:after="101" w:line="216" w:lineRule="exact"/>
      <w:ind w:firstLine="288"/>
      <w:jc w:val="both"/>
    </w:pPr>
    <w:rPr>
      <w:rFonts w:ascii="Arial" w:hAnsi="Arial" w:cs="Arial"/>
      <w:sz w:val="18"/>
      <w:szCs w:val="18"/>
      <w:lang w:val="es-ES"/>
    </w:rPr>
  </w:style>
  <w:style w:type="character" w:customStyle="1" w:styleId="style1651">
    <w:name w:val="style1651"/>
    <w:rsid w:val="00764589"/>
    <w:rPr>
      <w:color w:val="333333"/>
      <w:sz w:val="22"/>
      <w:szCs w:val="22"/>
    </w:rPr>
  </w:style>
  <w:style w:type="paragraph" w:customStyle="1" w:styleId="Standard">
    <w:name w:val="Standard"/>
    <w:rsid w:val="008677C2"/>
    <w:pPr>
      <w:widowControl w:val="0"/>
      <w:suppressAutoHyphens/>
      <w:autoSpaceDN w:val="0"/>
      <w:spacing w:after="200" w:line="276" w:lineRule="auto"/>
    </w:pPr>
    <w:rPr>
      <w:rFonts w:ascii="Calibri" w:eastAsia="Calibri" w:hAnsi="Calibri" w:cs="Calibri"/>
      <w:sz w:val="22"/>
      <w:szCs w:val="22"/>
      <w:lang w:eastAsia="zh-CN" w:bidi="hi-IN"/>
    </w:rPr>
  </w:style>
  <w:style w:type="numbering" w:customStyle="1" w:styleId="WWNum5">
    <w:name w:val="WWNum5"/>
    <w:rsid w:val="008677C2"/>
    <w:pPr>
      <w:numPr>
        <w:numId w:val="1"/>
      </w:numPr>
    </w:pPr>
  </w:style>
  <w:style w:type="numbering" w:customStyle="1" w:styleId="WWNum4">
    <w:name w:val="WWNum4"/>
    <w:rsid w:val="008677C2"/>
    <w:pPr>
      <w:numPr>
        <w:numId w:val="2"/>
      </w:numPr>
    </w:pPr>
  </w:style>
  <w:style w:type="numbering" w:customStyle="1" w:styleId="WWNum3">
    <w:name w:val="WWNum3"/>
    <w:rsid w:val="008677C2"/>
    <w:pPr>
      <w:numPr>
        <w:numId w:val="3"/>
      </w:numPr>
    </w:pPr>
  </w:style>
  <w:style w:type="character" w:customStyle="1" w:styleId="Smbolodenotaalpie">
    <w:name w:val="Símbolo de nota al pie"/>
    <w:rsid w:val="003B7E05"/>
    <w:rPr>
      <w:rFonts w:ascii="Times New Roman" w:hAnsi="Times New Roman" w:cs="Times New Roman" w:hint="default"/>
      <w:vertAlign w:val="superscript"/>
    </w:rPr>
  </w:style>
  <w:style w:type="paragraph" w:styleId="Textonotapie">
    <w:name w:val="footnote text"/>
    <w:basedOn w:val="Normal"/>
    <w:link w:val="TextonotapieCar"/>
    <w:uiPriority w:val="99"/>
    <w:unhideWhenUsed/>
    <w:rsid w:val="003B7E05"/>
    <w:rPr>
      <w:rFonts w:asciiTheme="minorHAnsi" w:hAnsiTheme="minorHAnsi"/>
      <w:sz w:val="20"/>
      <w:szCs w:val="20"/>
    </w:rPr>
  </w:style>
  <w:style w:type="character" w:customStyle="1" w:styleId="TextonotapieCar">
    <w:name w:val="Texto nota pie Car"/>
    <w:basedOn w:val="Fuentedeprrafopredeter"/>
    <w:link w:val="Textonotapie"/>
    <w:uiPriority w:val="99"/>
    <w:rsid w:val="003B7E05"/>
    <w:rPr>
      <w:sz w:val="20"/>
      <w:szCs w:val="20"/>
    </w:rPr>
  </w:style>
  <w:style w:type="character" w:styleId="Refdenotaalpie">
    <w:name w:val="footnote reference"/>
    <w:basedOn w:val="Fuentedeprrafopredeter"/>
    <w:uiPriority w:val="99"/>
    <w:unhideWhenUsed/>
    <w:rsid w:val="003B7E05"/>
    <w:rPr>
      <w:vertAlign w:val="superscript"/>
    </w:rPr>
  </w:style>
  <w:style w:type="paragraph" w:customStyle="1" w:styleId="Default">
    <w:name w:val="Default"/>
    <w:rsid w:val="002F0954"/>
    <w:pPr>
      <w:autoSpaceDE w:val="0"/>
      <w:autoSpaceDN w:val="0"/>
      <w:adjustRightInd w:val="0"/>
    </w:pPr>
    <w:rPr>
      <w:rFonts w:ascii="Times New Roman" w:eastAsia="Times New Roman" w:hAnsi="Times New Roman" w:cs="Times New Roman"/>
      <w:color w:val="000000"/>
    </w:rPr>
  </w:style>
  <w:style w:type="paragraph" w:customStyle="1" w:styleId="corte4fondo">
    <w:name w:val="corte4 fondo"/>
    <w:basedOn w:val="Normal"/>
    <w:link w:val="corte4fondoCar"/>
    <w:qFormat/>
    <w:rsid w:val="00080818"/>
    <w:pPr>
      <w:spacing w:line="360" w:lineRule="auto"/>
      <w:ind w:firstLine="709"/>
      <w:jc w:val="both"/>
    </w:pPr>
    <w:rPr>
      <w:rFonts w:ascii="Arial" w:hAnsi="Arial"/>
      <w:sz w:val="30"/>
      <w:szCs w:val="20"/>
      <w:lang w:val="es-ES_tradnl" w:eastAsia="x-none"/>
    </w:rPr>
  </w:style>
  <w:style w:type="character" w:customStyle="1" w:styleId="corte4fondoCar">
    <w:name w:val="corte4 fondo Car"/>
    <w:link w:val="corte4fondo"/>
    <w:rsid w:val="00080818"/>
    <w:rPr>
      <w:rFonts w:ascii="Arial" w:eastAsia="Times New Roman" w:hAnsi="Arial" w:cs="Times New Roman"/>
      <w:sz w:val="30"/>
      <w:szCs w:val="20"/>
      <w:lang w:val="es-ES_tradnl" w:eastAsia="x-none"/>
    </w:rPr>
  </w:style>
  <w:style w:type="character" w:customStyle="1" w:styleId="Ttulo3Car">
    <w:name w:val="Título 3 Car"/>
    <w:basedOn w:val="Fuentedeprrafopredeter"/>
    <w:link w:val="Ttulo3"/>
    <w:uiPriority w:val="9"/>
    <w:rsid w:val="005765E2"/>
    <w:rPr>
      <w:rFonts w:asciiTheme="majorHAnsi" w:eastAsiaTheme="majorEastAsia" w:hAnsiTheme="majorHAnsi" w:cstheme="majorBidi"/>
      <w:color w:val="1F3763" w:themeColor="accent1" w:themeShade="7F"/>
      <w:lang w:eastAsia="es-ES"/>
    </w:rPr>
  </w:style>
  <w:style w:type="paragraph" w:styleId="Subttulo">
    <w:name w:val="Subtitle"/>
    <w:basedOn w:val="Normal"/>
    <w:next w:val="Normal"/>
    <w:link w:val="SubttuloCar"/>
    <w:uiPriority w:val="11"/>
    <w:qFormat/>
    <w:rsid w:val="005765E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765E2"/>
    <w:rPr>
      <w:rFonts w:eastAsiaTheme="minorEastAsia"/>
      <w:color w:val="5A5A5A" w:themeColor="text1" w:themeTint="A5"/>
      <w:spacing w:val="15"/>
      <w:sz w:val="22"/>
      <w:szCs w:val="22"/>
      <w:lang w:eastAsia="es-ES"/>
    </w:rPr>
  </w:style>
  <w:style w:type="paragraph" w:styleId="Sangradetextonormal">
    <w:name w:val="Body Text Indent"/>
    <w:basedOn w:val="Normal"/>
    <w:link w:val="SangradetextonormalCar"/>
    <w:uiPriority w:val="99"/>
    <w:semiHidden/>
    <w:unhideWhenUsed/>
    <w:rsid w:val="005765E2"/>
    <w:pPr>
      <w:spacing w:after="120"/>
      <w:ind w:left="283"/>
    </w:pPr>
  </w:style>
  <w:style w:type="character" w:customStyle="1" w:styleId="SangradetextonormalCar">
    <w:name w:val="Sangría de texto normal Car"/>
    <w:basedOn w:val="Fuentedeprrafopredeter"/>
    <w:link w:val="Sangradetextonormal"/>
    <w:uiPriority w:val="99"/>
    <w:semiHidden/>
    <w:rsid w:val="005765E2"/>
    <w:rPr>
      <w:rFonts w:ascii="Times New Roman" w:eastAsia="Times New Roman" w:hAnsi="Times New Roman" w:cs="Times New Roman"/>
      <w:lang w:eastAsia="es-ES"/>
    </w:rPr>
  </w:style>
  <w:style w:type="paragraph" w:styleId="Textoindependienteprimerasangra2">
    <w:name w:val="Body Text First Indent 2"/>
    <w:basedOn w:val="Sangradetextonormal"/>
    <w:link w:val="Textoindependienteprimerasangra2Car"/>
    <w:uiPriority w:val="99"/>
    <w:unhideWhenUsed/>
    <w:rsid w:val="005765E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765E2"/>
    <w:rPr>
      <w:rFonts w:ascii="Times New Roman" w:eastAsia="Times New Roman" w:hAnsi="Times New Roman" w:cs="Times New Roman"/>
      <w:lang w:eastAsia="es-ES"/>
    </w:rPr>
  </w:style>
  <w:style w:type="character" w:customStyle="1" w:styleId="Mencinsinresolver1">
    <w:name w:val="Mención sin resolver1"/>
    <w:basedOn w:val="Fuentedeprrafopredeter"/>
    <w:uiPriority w:val="99"/>
    <w:semiHidden/>
    <w:unhideWhenUsed/>
    <w:rsid w:val="005765E2"/>
    <w:rPr>
      <w:color w:val="605E5C"/>
      <w:shd w:val="clear" w:color="auto" w:fill="E1DFDD"/>
    </w:rPr>
  </w:style>
  <w:style w:type="paragraph" w:styleId="Textoindependiente3">
    <w:name w:val="Body Text 3"/>
    <w:basedOn w:val="Normal"/>
    <w:link w:val="Textoindependiente3Car"/>
    <w:uiPriority w:val="99"/>
    <w:unhideWhenUsed/>
    <w:rsid w:val="00B763CE"/>
    <w:pPr>
      <w:spacing w:after="120"/>
    </w:pPr>
    <w:rPr>
      <w:sz w:val="16"/>
      <w:szCs w:val="16"/>
    </w:rPr>
  </w:style>
  <w:style w:type="character" w:customStyle="1" w:styleId="Textoindependiente3Car">
    <w:name w:val="Texto independiente 3 Car"/>
    <w:basedOn w:val="Fuentedeprrafopredeter"/>
    <w:link w:val="Textoindependiente3"/>
    <w:uiPriority w:val="99"/>
    <w:rsid w:val="00B763CE"/>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2924">
      <w:bodyDiv w:val="1"/>
      <w:marLeft w:val="0"/>
      <w:marRight w:val="0"/>
      <w:marTop w:val="0"/>
      <w:marBottom w:val="0"/>
      <w:divBdr>
        <w:top w:val="none" w:sz="0" w:space="0" w:color="auto"/>
        <w:left w:val="none" w:sz="0" w:space="0" w:color="auto"/>
        <w:bottom w:val="none" w:sz="0" w:space="0" w:color="auto"/>
        <w:right w:val="none" w:sz="0" w:space="0" w:color="auto"/>
      </w:divBdr>
    </w:div>
    <w:div w:id="30765419">
      <w:bodyDiv w:val="1"/>
      <w:marLeft w:val="0"/>
      <w:marRight w:val="0"/>
      <w:marTop w:val="0"/>
      <w:marBottom w:val="0"/>
      <w:divBdr>
        <w:top w:val="none" w:sz="0" w:space="0" w:color="auto"/>
        <w:left w:val="none" w:sz="0" w:space="0" w:color="auto"/>
        <w:bottom w:val="none" w:sz="0" w:space="0" w:color="auto"/>
        <w:right w:val="none" w:sz="0" w:space="0" w:color="auto"/>
      </w:divBdr>
    </w:div>
    <w:div w:id="34544679">
      <w:bodyDiv w:val="1"/>
      <w:marLeft w:val="0"/>
      <w:marRight w:val="0"/>
      <w:marTop w:val="0"/>
      <w:marBottom w:val="0"/>
      <w:divBdr>
        <w:top w:val="none" w:sz="0" w:space="0" w:color="auto"/>
        <w:left w:val="none" w:sz="0" w:space="0" w:color="auto"/>
        <w:bottom w:val="none" w:sz="0" w:space="0" w:color="auto"/>
        <w:right w:val="none" w:sz="0" w:space="0" w:color="auto"/>
      </w:divBdr>
    </w:div>
    <w:div w:id="38405662">
      <w:bodyDiv w:val="1"/>
      <w:marLeft w:val="0"/>
      <w:marRight w:val="0"/>
      <w:marTop w:val="0"/>
      <w:marBottom w:val="0"/>
      <w:divBdr>
        <w:top w:val="none" w:sz="0" w:space="0" w:color="auto"/>
        <w:left w:val="none" w:sz="0" w:space="0" w:color="auto"/>
        <w:bottom w:val="none" w:sz="0" w:space="0" w:color="auto"/>
        <w:right w:val="none" w:sz="0" w:space="0" w:color="auto"/>
      </w:divBdr>
    </w:div>
    <w:div w:id="40516247">
      <w:bodyDiv w:val="1"/>
      <w:marLeft w:val="0"/>
      <w:marRight w:val="0"/>
      <w:marTop w:val="0"/>
      <w:marBottom w:val="0"/>
      <w:divBdr>
        <w:top w:val="none" w:sz="0" w:space="0" w:color="auto"/>
        <w:left w:val="none" w:sz="0" w:space="0" w:color="auto"/>
        <w:bottom w:val="none" w:sz="0" w:space="0" w:color="auto"/>
        <w:right w:val="none" w:sz="0" w:space="0" w:color="auto"/>
      </w:divBdr>
    </w:div>
    <w:div w:id="43874219">
      <w:bodyDiv w:val="1"/>
      <w:marLeft w:val="0"/>
      <w:marRight w:val="0"/>
      <w:marTop w:val="0"/>
      <w:marBottom w:val="0"/>
      <w:divBdr>
        <w:top w:val="none" w:sz="0" w:space="0" w:color="auto"/>
        <w:left w:val="none" w:sz="0" w:space="0" w:color="auto"/>
        <w:bottom w:val="none" w:sz="0" w:space="0" w:color="auto"/>
        <w:right w:val="none" w:sz="0" w:space="0" w:color="auto"/>
      </w:divBdr>
    </w:div>
    <w:div w:id="46686659">
      <w:bodyDiv w:val="1"/>
      <w:marLeft w:val="0"/>
      <w:marRight w:val="0"/>
      <w:marTop w:val="0"/>
      <w:marBottom w:val="0"/>
      <w:divBdr>
        <w:top w:val="none" w:sz="0" w:space="0" w:color="auto"/>
        <w:left w:val="none" w:sz="0" w:space="0" w:color="auto"/>
        <w:bottom w:val="none" w:sz="0" w:space="0" w:color="auto"/>
        <w:right w:val="none" w:sz="0" w:space="0" w:color="auto"/>
      </w:divBdr>
    </w:div>
    <w:div w:id="52391262">
      <w:bodyDiv w:val="1"/>
      <w:marLeft w:val="0"/>
      <w:marRight w:val="0"/>
      <w:marTop w:val="0"/>
      <w:marBottom w:val="0"/>
      <w:divBdr>
        <w:top w:val="none" w:sz="0" w:space="0" w:color="auto"/>
        <w:left w:val="none" w:sz="0" w:space="0" w:color="auto"/>
        <w:bottom w:val="none" w:sz="0" w:space="0" w:color="auto"/>
        <w:right w:val="none" w:sz="0" w:space="0" w:color="auto"/>
      </w:divBdr>
    </w:div>
    <w:div w:id="53503464">
      <w:bodyDiv w:val="1"/>
      <w:marLeft w:val="0"/>
      <w:marRight w:val="0"/>
      <w:marTop w:val="0"/>
      <w:marBottom w:val="0"/>
      <w:divBdr>
        <w:top w:val="none" w:sz="0" w:space="0" w:color="auto"/>
        <w:left w:val="none" w:sz="0" w:space="0" w:color="auto"/>
        <w:bottom w:val="none" w:sz="0" w:space="0" w:color="auto"/>
        <w:right w:val="none" w:sz="0" w:space="0" w:color="auto"/>
      </w:divBdr>
    </w:div>
    <w:div w:id="59793884">
      <w:bodyDiv w:val="1"/>
      <w:marLeft w:val="0"/>
      <w:marRight w:val="0"/>
      <w:marTop w:val="0"/>
      <w:marBottom w:val="0"/>
      <w:divBdr>
        <w:top w:val="none" w:sz="0" w:space="0" w:color="auto"/>
        <w:left w:val="none" w:sz="0" w:space="0" w:color="auto"/>
        <w:bottom w:val="none" w:sz="0" w:space="0" w:color="auto"/>
        <w:right w:val="none" w:sz="0" w:space="0" w:color="auto"/>
      </w:divBdr>
    </w:div>
    <w:div w:id="68626284">
      <w:bodyDiv w:val="1"/>
      <w:marLeft w:val="0"/>
      <w:marRight w:val="0"/>
      <w:marTop w:val="0"/>
      <w:marBottom w:val="0"/>
      <w:divBdr>
        <w:top w:val="none" w:sz="0" w:space="0" w:color="auto"/>
        <w:left w:val="none" w:sz="0" w:space="0" w:color="auto"/>
        <w:bottom w:val="none" w:sz="0" w:space="0" w:color="auto"/>
        <w:right w:val="none" w:sz="0" w:space="0" w:color="auto"/>
      </w:divBdr>
    </w:div>
    <w:div w:id="79838660">
      <w:bodyDiv w:val="1"/>
      <w:marLeft w:val="0"/>
      <w:marRight w:val="0"/>
      <w:marTop w:val="0"/>
      <w:marBottom w:val="0"/>
      <w:divBdr>
        <w:top w:val="none" w:sz="0" w:space="0" w:color="auto"/>
        <w:left w:val="none" w:sz="0" w:space="0" w:color="auto"/>
        <w:bottom w:val="none" w:sz="0" w:space="0" w:color="auto"/>
        <w:right w:val="none" w:sz="0" w:space="0" w:color="auto"/>
      </w:divBdr>
    </w:div>
    <w:div w:id="89470759">
      <w:bodyDiv w:val="1"/>
      <w:marLeft w:val="0"/>
      <w:marRight w:val="0"/>
      <w:marTop w:val="0"/>
      <w:marBottom w:val="0"/>
      <w:divBdr>
        <w:top w:val="none" w:sz="0" w:space="0" w:color="auto"/>
        <w:left w:val="none" w:sz="0" w:space="0" w:color="auto"/>
        <w:bottom w:val="none" w:sz="0" w:space="0" w:color="auto"/>
        <w:right w:val="none" w:sz="0" w:space="0" w:color="auto"/>
      </w:divBdr>
    </w:div>
    <w:div w:id="108354960">
      <w:bodyDiv w:val="1"/>
      <w:marLeft w:val="0"/>
      <w:marRight w:val="0"/>
      <w:marTop w:val="0"/>
      <w:marBottom w:val="0"/>
      <w:divBdr>
        <w:top w:val="none" w:sz="0" w:space="0" w:color="auto"/>
        <w:left w:val="none" w:sz="0" w:space="0" w:color="auto"/>
        <w:bottom w:val="none" w:sz="0" w:space="0" w:color="auto"/>
        <w:right w:val="none" w:sz="0" w:space="0" w:color="auto"/>
      </w:divBdr>
    </w:div>
    <w:div w:id="108671433">
      <w:bodyDiv w:val="1"/>
      <w:marLeft w:val="0"/>
      <w:marRight w:val="0"/>
      <w:marTop w:val="0"/>
      <w:marBottom w:val="0"/>
      <w:divBdr>
        <w:top w:val="none" w:sz="0" w:space="0" w:color="auto"/>
        <w:left w:val="none" w:sz="0" w:space="0" w:color="auto"/>
        <w:bottom w:val="none" w:sz="0" w:space="0" w:color="auto"/>
        <w:right w:val="none" w:sz="0" w:space="0" w:color="auto"/>
      </w:divBdr>
    </w:div>
    <w:div w:id="112675215">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26820059">
      <w:bodyDiv w:val="1"/>
      <w:marLeft w:val="0"/>
      <w:marRight w:val="0"/>
      <w:marTop w:val="0"/>
      <w:marBottom w:val="0"/>
      <w:divBdr>
        <w:top w:val="none" w:sz="0" w:space="0" w:color="auto"/>
        <w:left w:val="none" w:sz="0" w:space="0" w:color="auto"/>
        <w:bottom w:val="none" w:sz="0" w:space="0" w:color="auto"/>
        <w:right w:val="none" w:sz="0" w:space="0" w:color="auto"/>
      </w:divBdr>
    </w:div>
    <w:div w:id="128477755">
      <w:bodyDiv w:val="1"/>
      <w:marLeft w:val="0"/>
      <w:marRight w:val="0"/>
      <w:marTop w:val="0"/>
      <w:marBottom w:val="0"/>
      <w:divBdr>
        <w:top w:val="none" w:sz="0" w:space="0" w:color="auto"/>
        <w:left w:val="none" w:sz="0" w:space="0" w:color="auto"/>
        <w:bottom w:val="none" w:sz="0" w:space="0" w:color="auto"/>
        <w:right w:val="none" w:sz="0" w:space="0" w:color="auto"/>
      </w:divBdr>
    </w:div>
    <w:div w:id="140343128">
      <w:bodyDiv w:val="1"/>
      <w:marLeft w:val="0"/>
      <w:marRight w:val="0"/>
      <w:marTop w:val="0"/>
      <w:marBottom w:val="0"/>
      <w:divBdr>
        <w:top w:val="none" w:sz="0" w:space="0" w:color="auto"/>
        <w:left w:val="none" w:sz="0" w:space="0" w:color="auto"/>
        <w:bottom w:val="none" w:sz="0" w:space="0" w:color="auto"/>
        <w:right w:val="none" w:sz="0" w:space="0" w:color="auto"/>
      </w:divBdr>
    </w:div>
    <w:div w:id="151534292">
      <w:bodyDiv w:val="1"/>
      <w:marLeft w:val="0"/>
      <w:marRight w:val="0"/>
      <w:marTop w:val="0"/>
      <w:marBottom w:val="0"/>
      <w:divBdr>
        <w:top w:val="none" w:sz="0" w:space="0" w:color="auto"/>
        <w:left w:val="none" w:sz="0" w:space="0" w:color="auto"/>
        <w:bottom w:val="none" w:sz="0" w:space="0" w:color="auto"/>
        <w:right w:val="none" w:sz="0" w:space="0" w:color="auto"/>
      </w:divBdr>
    </w:div>
    <w:div w:id="169376925">
      <w:bodyDiv w:val="1"/>
      <w:marLeft w:val="0"/>
      <w:marRight w:val="0"/>
      <w:marTop w:val="0"/>
      <w:marBottom w:val="0"/>
      <w:divBdr>
        <w:top w:val="none" w:sz="0" w:space="0" w:color="auto"/>
        <w:left w:val="none" w:sz="0" w:space="0" w:color="auto"/>
        <w:bottom w:val="none" w:sz="0" w:space="0" w:color="auto"/>
        <w:right w:val="none" w:sz="0" w:space="0" w:color="auto"/>
      </w:divBdr>
    </w:div>
    <w:div w:id="172844972">
      <w:bodyDiv w:val="1"/>
      <w:marLeft w:val="0"/>
      <w:marRight w:val="0"/>
      <w:marTop w:val="0"/>
      <w:marBottom w:val="0"/>
      <w:divBdr>
        <w:top w:val="none" w:sz="0" w:space="0" w:color="auto"/>
        <w:left w:val="none" w:sz="0" w:space="0" w:color="auto"/>
        <w:bottom w:val="none" w:sz="0" w:space="0" w:color="auto"/>
        <w:right w:val="none" w:sz="0" w:space="0" w:color="auto"/>
      </w:divBdr>
    </w:div>
    <w:div w:id="177696031">
      <w:bodyDiv w:val="1"/>
      <w:marLeft w:val="0"/>
      <w:marRight w:val="0"/>
      <w:marTop w:val="0"/>
      <w:marBottom w:val="0"/>
      <w:divBdr>
        <w:top w:val="none" w:sz="0" w:space="0" w:color="auto"/>
        <w:left w:val="none" w:sz="0" w:space="0" w:color="auto"/>
        <w:bottom w:val="none" w:sz="0" w:space="0" w:color="auto"/>
        <w:right w:val="none" w:sz="0" w:space="0" w:color="auto"/>
      </w:divBdr>
    </w:div>
    <w:div w:id="179010031">
      <w:bodyDiv w:val="1"/>
      <w:marLeft w:val="0"/>
      <w:marRight w:val="0"/>
      <w:marTop w:val="0"/>
      <w:marBottom w:val="0"/>
      <w:divBdr>
        <w:top w:val="none" w:sz="0" w:space="0" w:color="auto"/>
        <w:left w:val="none" w:sz="0" w:space="0" w:color="auto"/>
        <w:bottom w:val="none" w:sz="0" w:space="0" w:color="auto"/>
        <w:right w:val="none" w:sz="0" w:space="0" w:color="auto"/>
      </w:divBdr>
    </w:div>
    <w:div w:id="182521748">
      <w:bodyDiv w:val="1"/>
      <w:marLeft w:val="0"/>
      <w:marRight w:val="0"/>
      <w:marTop w:val="0"/>
      <w:marBottom w:val="0"/>
      <w:divBdr>
        <w:top w:val="none" w:sz="0" w:space="0" w:color="auto"/>
        <w:left w:val="none" w:sz="0" w:space="0" w:color="auto"/>
        <w:bottom w:val="none" w:sz="0" w:space="0" w:color="auto"/>
        <w:right w:val="none" w:sz="0" w:space="0" w:color="auto"/>
      </w:divBdr>
    </w:div>
    <w:div w:id="213783917">
      <w:bodyDiv w:val="1"/>
      <w:marLeft w:val="0"/>
      <w:marRight w:val="0"/>
      <w:marTop w:val="0"/>
      <w:marBottom w:val="0"/>
      <w:divBdr>
        <w:top w:val="none" w:sz="0" w:space="0" w:color="auto"/>
        <w:left w:val="none" w:sz="0" w:space="0" w:color="auto"/>
        <w:bottom w:val="none" w:sz="0" w:space="0" w:color="auto"/>
        <w:right w:val="none" w:sz="0" w:space="0" w:color="auto"/>
      </w:divBdr>
    </w:div>
    <w:div w:id="228611928">
      <w:bodyDiv w:val="1"/>
      <w:marLeft w:val="0"/>
      <w:marRight w:val="0"/>
      <w:marTop w:val="0"/>
      <w:marBottom w:val="0"/>
      <w:divBdr>
        <w:top w:val="none" w:sz="0" w:space="0" w:color="auto"/>
        <w:left w:val="none" w:sz="0" w:space="0" w:color="auto"/>
        <w:bottom w:val="none" w:sz="0" w:space="0" w:color="auto"/>
        <w:right w:val="none" w:sz="0" w:space="0" w:color="auto"/>
      </w:divBdr>
    </w:div>
    <w:div w:id="230311277">
      <w:bodyDiv w:val="1"/>
      <w:marLeft w:val="0"/>
      <w:marRight w:val="0"/>
      <w:marTop w:val="0"/>
      <w:marBottom w:val="0"/>
      <w:divBdr>
        <w:top w:val="none" w:sz="0" w:space="0" w:color="auto"/>
        <w:left w:val="none" w:sz="0" w:space="0" w:color="auto"/>
        <w:bottom w:val="none" w:sz="0" w:space="0" w:color="auto"/>
        <w:right w:val="none" w:sz="0" w:space="0" w:color="auto"/>
      </w:divBdr>
    </w:div>
    <w:div w:id="240528729">
      <w:bodyDiv w:val="1"/>
      <w:marLeft w:val="0"/>
      <w:marRight w:val="0"/>
      <w:marTop w:val="0"/>
      <w:marBottom w:val="0"/>
      <w:divBdr>
        <w:top w:val="none" w:sz="0" w:space="0" w:color="auto"/>
        <w:left w:val="none" w:sz="0" w:space="0" w:color="auto"/>
        <w:bottom w:val="none" w:sz="0" w:space="0" w:color="auto"/>
        <w:right w:val="none" w:sz="0" w:space="0" w:color="auto"/>
      </w:divBdr>
    </w:div>
    <w:div w:id="251165548">
      <w:bodyDiv w:val="1"/>
      <w:marLeft w:val="0"/>
      <w:marRight w:val="0"/>
      <w:marTop w:val="0"/>
      <w:marBottom w:val="0"/>
      <w:divBdr>
        <w:top w:val="none" w:sz="0" w:space="0" w:color="auto"/>
        <w:left w:val="none" w:sz="0" w:space="0" w:color="auto"/>
        <w:bottom w:val="none" w:sz="0" w:space="0" w:color="auto"/>
        <w:right w:val="none" w:sz="0" w:space="0" w:color="auto"/>
      </w:divBdr>
    </w:div>
    <w:div w:id="252015920">
      <w:bodyDiv w:val="1"/>
      <w:marLeft w:val="0"/>
      <w:marRight w:val="0"/>
      <w:marTop w:val="0"/>
      <w:marBottom w:val="0"/>
      <w:divBdr>
        <w:top w:val="none" w:sz="0" w:space="0" w:color="auto"/>
        <w:left w:val="none" w:sz="0" w:space="0" w:color="auto"/>
        <w:bottom w:val="none" w:sz="0" w:space="0" w:color="auto"/>
        <w:right w:val="none" w:sz="0" w:space="0" w:color="auto"/>
      </w:divBdr>
    </w:div>
    <w:div w:id="252979149">
      <w:bodyDiv w:val="1"/>
      <w:marLeft w:val="0"/>
      <w:marRight w:val="0"/>
      <w:marTop w:val="0"/>
      <w:marBottom w:val="0"/>
      <w:divBdr>
        <w:top w:val="none" w:sz="0" w:space="0" w:color="auto"/>
        <w:left w:val="none" w:sz="0" w:space="0" w:color="auto"/>
        <w:bottom w:val="none" w:sz="0" w:space="0" w:color="auto"/>
        <w:right w:val="none" w:sz="0" w:space="0" w:color="auto"/>
      </w:divBdr>
    </w:div>
    <w:div w:id="286156884">
      <w:bodyDiv w:val="1"/>
      <w:marLeft w:val="0"/>
      <w:marRight w:val="0"/>
      <w:marTop w:val="0"/>
      <w:marBottom w:val="0"/>
      <w:divBdr>
        <w:top w:val="none" w:sz="0" w:space="0" w:color="auto"/>
        <w:left w:val="none" w:sz="0" w:space="0" w:color="auto"/>
        <w:bottom w:val="none" w:sz="0" w:space="0" w:color="auto"/>
        <w:right w:val="none" w:sz="0" w:space="0" w:color="auto"/>
      </w:divBdr>
    </w:div>
    <w:div w:id="290787845">
      <w:bodyDiv w:val="1"/>
      <w:marLeft w:val="0"/>
      <w:marRight w:val="0"/>
      <w:marTop w:val="0"/>
      <w:marBottom w:val="0"/>
      <w:divBdr>
        <w:top w:val="none" w:sz="0" w:space="0" w:color="auto"/>
        <w:left w:val="none" w:sz="0" w:space="0" w:color="auto"/>
        <w:bottom w:val="none" w:sz="0" w:space="0" w:color="auto"/>
        <w:right w:val="none" w:sz="0" w:space="0" w:color="auto"/>
      </w:divBdr>
    </w:div>
    <w:div w:id="292906261">
      <w:bodyDiv w:val="1"/>
      <w:marLeft w:val="0"/>
      <w:marRight w:val="0"/>
      <w:marTop w:val="0"/>
      <w:marBottom w:val="0"/>
      <w:divBdr>
        <w:top w:val="none" w:sz="0" w:space="0" w:color="auto"/>
        <w:left w:val="none" w:sz="0" w:space="0" w:color="auto"/>
        <w:bottom w:val="none" w:sz="0" w:space="0" w:color="auto"/>
        <w:right w:val="none" w:sz="0" w:space="0" w:color="auto"/>
      </w:divBdr>
    </w:div>
    <w:div w:id="297343296">
      <w:bodyDiv w:val="1"/>
      <w:marLeft w:val="0"/>
      <w:marRight w:val="0"/>
      <w:marTop w:val="0"/>
      <w:marBottom w:val="0"/>
      <w:divBdr>
        <w:top w:val="none" w:sz="0" w:space="0" w:color="auto"/>
        <w:left w:val="none" w:sz="0" w:space="0" w:color="auto"/>
        <w:bottom w:val="none" w:sz="0" w:space="0" w:color="auto"/>
        <w:right w:val="none" w:sz="0" w:space="0" w:color="auto"/>
      </w:divBdr>
    </w:div>
    <w:div w:id="316570491">
      <w:bodyDiv w:val="1"/>
      <w:marLeft w:val="0"/>
      <w:marRight w:val="0"/>
      <w:marTop w:val="0"/>
      <w:marBottom w:val="0"/>
      <w:divBdr>
        <w:top w:val="none" w:sz="0" w:space="0" w:color="auto"/>
        <w:left w:val="none" w:sz="0" w:space="0" w:color="auto"/>
        <w:bottom w:val="none" w:sz="0" w:space="0" w:color="auto"/>
        <w:right w:val="none" w:sz="0" w:space="0" w:color="auto"/>
      </w:divBdr>
    </w:div>
    <w:div w:id="321131075">
      <w:bodyDiv w:val="1"/>
      <w:marLeft w:val="0"/>
      <w:marRight w:val="0"/>
      <w:marTop w:val="0"/>
      <w:marBottom w:val="0"/>
      <w:divBdr>
        <w:top w:val="none" w:sz="0" w:space="0" w:color="auto"/>
        <w:left w:val="none" w:sz="0" w:space="0" w:color="auto"/>
        <w:bottom w:val="none" w:sz="0" w:space="0" w:color="auto"/>
        <w:right w:val="none" w:sz="0" w:space="0" w:color="auto"/>
      </w:divBdr>
    </w:div>
    <w:div w:id="330137294">
      <w:bodyDiv w:val="1"/>
      <w:marLeft w:val="0"/>
      <w:marRight w:val="0"/>
      <w:marTop w:val="0"/>
      <w:marBottom w:val="0"/>
      <w:divBdr>
        <w:top w:val="none" w:sz="0" w:space="0" w:color="auto"/>
        <w:left w:val="none" w:sz="0" w:space="0" w:color="auto"/>
        <w:bottom w:val="none" w:sz="0" w:space="0" w:color="auto"/>
        <w:right w:val="none" w:sz="0" w:space="0" w:color="auto"/>
      </w:divBdr>
    </w:div>
    <w:div w:id="334383729">
      <w:bodyDiv w:val="1"/>
      <w:marLeft w:val="0"/>
      <w:marRight w:val="0"/>
      <w:marTop w:val="0"/>
      <w:marBottom w:val="0"/>
      <w:divBdr>
        <w:top w:val="none" w:sz="0" w:space="0" w:color="auto"/>
        <w:left w:val="none" w:sz="0" w:space="0" w:color="auto"/>
        <w:bottom w:val="none" w:sz="0" w:space="0" w:color="auto"/>
        <w:right w:val="none" w:sz="0" w:space="0" w:color="auto"/>
      </w:divBdr>
    </w:div>
    <w:div w:id="337778799">
      <w:bodyDiv w:val="1"/>
      <w:marLeft w:val="0"/>
      <w:marRight w:val="0"/>
      <w:marTop w:val="0"/>
      <w:marBottom w:val="0"/>
      <w:divBdr>
        <w:top w:val="none" w:sz="0" w:space="0" w:color="auto"/>
        <w:left w:val="none" w:sz="0" w:space="0" w:color="auto"/>
        <w:bottom w:val="none" w:sz="0" w:space="0" w:color="auto"/>
        <w:right w:val="none" w:sz="0" w:space="0" w:color="auto"/>
      </w:divBdr>
    </w:div>
    <w:div w:id="347369146">
      <w:bodyDiv w:val="1"/>
      <w:marLeft w:val="0"/>
      <w:marRight w:val="0"/>
      <w:marTop w:val="0"/>
      <w:marBottom w:val="0"/>
      <w:divBdr>
        <w:top w:val="none" w:sz="0" w:space="0" w:color="auto"/>
        <w:left w:val="none" w:sz="0" w:space="0" w:color="auto"/>
        <w:bottom w:val="none" w:sz="0" w:space="0" w:color="auto"/>
        <w:right w:val="none" w:sz="0" w:space="0" w:color="auto"/>
      </w:divBdr>
    </w:div>
    <w:div w:id="349795613">
      <w:bodyDiv w:val="1"/>
      <w:marLeft w:val="0"/>
      <w:marRight w:val="0"/>
      <w:marTop w:val="0"/>
      <w:marBottom w:val="0"/>
      <w:divBdr>
        <w:top w:val="none" w:sz="0" w:space="0" w:color="auto"/>
        <w:left w:val="none" w:sz="0" w:space="0" w:color="auto"/>
        <w:bottom w:val="none" w:sz="0" w:space="0" w:color="auto"/>
        <w:right w:val="none" w:sz="0" w:space="0" w:color="auto"/>
      </w:divBdr>
    </w:div>
    <w:div w:id="358700107">
      <w:bodyDiv w:val="1"/>
      <w:marLeft w:val="0"/>
      <w:marRight w:val="0"/>
      <w:marTop w:val="0"/>
      <w:marBottom w:val="0"/>
      <w:divBdr>
        <w:top w:val="none" w:sz="0" w:space="0" w:color="auto"/>
        <w:left w:val="none" w:sz="0" w:space="0" w:color="auto"/>
        <w:bottom w:val="none" w:sz="0" w:space="0" w:color="auto"/>
        <w:right w:val="none" w:sz="0" w:space="0" w:color="auto"/>
      </w:divBdr>
    </w:div>
    <w:div w:id="362242953">
      <w:bodyDiv w:val="1"/>
      <w:marLeft w:val="0"/>
      <w:marRight w:val="0"/>
      <w:marTop w:val="0"/>
      <w:marBottom w:val="0"/>
      <w:divBdr>
        <w:top w:val="none" w:sz="0" w:space="0" w:color="auto"/>
        <w:left w:val="none" w:sz="0" w:space="0" w:color="auto"/>
        <w:bottom w:val="none" w:sz="0" w:space="0" w:color="auto"/>
        <w:right w:val="none" w:sz="0" w:space="0" w:color="auto"/>
      </w:divBdr>
    </w:div>
    <w:div w:id="362874690">
      <w:bodyDiv w:val="1"/>
      <w:marLeft w:val="0"/>
      <w:marRight w:val="0"/>
      <w:marTop w:val="0"/>
      <w:marBottom w:val="0"/>
      <w:divBdr>
        <w:top w:val="none" w:sz="0" w:space="0" w:color="auto"/>
        <w:left w:val="none" w:sz="0" w:space="0" w:color="auto"/>
        <w:bottom w:val="none" w:sz="0" w:space="0" w:color="auto"/>
        <w:right w:val="none" w:sz="0" w:space="0" w:color="auto"/>
      </w:divBdr>
    </w:div>
    <w:div w:id="365449053">
      <w:bodyDiv w:val="1"/>
      <w:marLeft w:val="0"/>
      <w:marRight w:val="0"/>
      <w:marTop w:val="0"/>
      <w:marBottom w:val="0"/>
      <w:divBdr>
        <w:top w:val="none" w:sz="0" w:space="0" w:color="auto"/>
        <w:left w:val="none" w:sz="0" w:space="0" w:color="auto"/>
        <w:bottom w:val="none" w:sz="0" w:space="0" w:color="auto"/>
        <w:right w:val="none" w:sz="0" w:space="0" w:color="auto"/>
      </w:divBdr>
    </w:div>
    <w:div w:id="366294031">
      <w:bodyDiv w:val="1"/>
      <w:marLeft w:val="0"/>
      <w:marRight w:val="0"/>
      <w:marTop w:val="0"/>
      <w:marBottom w:val="0"/>
      <w:divBdr>
        <w:top w:val="none" w:sz="0" w:space="0" w:color="auto"/>
        <w:left w:val="none" w:sz="0" w:space="0" w:color="auto"/>
        <w:bottom w:val="none" w:sz="0" w:space="0" w:color="auto"/>
        <w:right w:val="none" w:sz="0" w:space="0" w:color="auto"/>
      </w:divBdr>
    </w:div>
    <w:div w:id="385497157">
      <w:bodyDiv w:val="1"/>
      <w:marLeft w:val="0"/>
      <w:marRight w:val="0"/>
      <w:marTop w:val="0"/>
      <w:marBottom w:val="0"/>
      <w:divBdr>
        <w:top w:val="none" w:sz="0" w:space="0" w:color="auto"/>
        <w:left w:val="none" w:sz="0" w:space="0" w:color="auto"/>
        <w:bottom w:val="none" w:sz="0" w:space="0" w:color="auto"/>
        <w:right w:val="none" w:sz="0" w:space="0" w:color="auto"/>
      </w:divBdr>
    </w:div>
    <w:div w:id="387456243">
      <w:bodyDiv w:val="1"/>
      <w:marLeft w:val="0"/>
      <w:marRight w:val="0"/>
      <w:marTop w:val="0"/>
      <w:marBottom w:val="0"/>
      <w:divBdr>
        <w:top w:val="none" w:sz="0" w:space="0" w:color="auto"/>
        <w:left w:val="none" w:sz="0" w:space="0" w:color="auto"/>
        <w:bottom w:val="none" w:sz="0" w:space="0" w:color="auto"/>
        <w:right w:val="none" w:sz="0" w:space="0" w:color="auto"/>
      </w:divBdr>
    </w:div>
    <w:div w:id="432822103">
      <w:bodyDiv w:val="1"/>
      <w:marLeft w:val="0"/>
      <w:marRight w:val="0"/>
      <w:marTop w:val="0"/>
      <w:marBottom w:val="0"/>
      <w:divBdr>
        <w:top w:val="none" w:sz="0" w:space="0" w:color="auto"/>
        <w:left w:val="none" w:sz="0" w:space="0" w:color="auto"/>
        <w:bottom w:val="none" w:sz="0" w:space="0" w:color="auto"/>
        <w:right w:val="none" w:sz="0" w:space="0" w:color="auto"/>
      </w:divBdr>
    </w:div>
    <w:div w:id="436100156">
      <w:bodyDiv w:val="1"/>
      <w:marLeft w:val="0"/>
      <w:marRight w:val="0"/>
      <w:marTop w:val="0"/>
      <w:marBottom w:val="0"/>
      <w:divBdr>
        <w:top w:val="none" w:sz="0" w:space="0" w:color="auto"/>
        <w:left w:val="none" w:sz="0" w:space="0" w:color="auto"/>
        <w:bottom w:val="none" w:sz="0" w:space="0" w:color="auto"/>
        <w:right w:val="none" w:sz="0" w:space="0" w:color="auto"/>
      </w:divBdr>
    </w:div>
    <w:div w:id="445585252">
      <w:bodyDiv w:val="1"/>
      <w:marLeft w:val="0"/>
      <w:marRight w:val="0"/>
      <w:marTop w:val="0"/>
      <w:marBottom w:val="0"/>
      <w:divBdr>
        <w:top w:val="none" w:sz="0" w:space="0" w:color="auto"/>
        <w:left w:val="none" w:sz="0" w:space="0" w:color="auto"/>
        <w:bottom w:val="none" w:sz="0" w:space="0" w:color="auto"/>
        <w:right w:val="none" w:sz="0" w:space="0" w:color="auto"/>
      </w:divBdr>
    </w:div>
    <w:div w:id="450827036">
      <w:bodyDiv w:val="1"/>
      <w:marLeft w:val="0"/>
      <w:marRight w:val="0"/>
      <w:marTop w:val="0"/>
      <w:marBottom w:val="0"/>
      <w:divBdr>
        <w:top w:val="none" w:sz="0" w:space="0" w:color="auto"/>
        <w:left w:val="none" w:sz="0" w:space="0" w:color="auto"/>
        <w:bottom w:val="none" w:sz="0" w:space="0" w:color="auto"/>
        <w:right w:val="none" w:sz="0" w:space="0" w:color="auto"/>
      </w:divBdr>
    </w:div>
    <w:div w:id="452746812">
      <w:bodyDiv w:val="1"/>
      <w:marLeft w:val="0"/>
      <w:marRight w:val="0"/>
      <w:marTop w:val="0"/>
      <w:marBottom w:val="0"/>
      <w:divBdr>
        <w:top w:val="none" w:sz="0" w:space="0" w:color="auto"/>
        <w:left w:val="none" w:sz="0" w:space="0" w:color="auto"/>
        <w:bottom w:val="none" w:sz="0" w:space="0" w:color="auto"/>
        <w:right w:val="none" w:sz="0" w:space="0" w:color="auto"/>
      </w:divBdr>
    </w:div>
    <w:div w:id="458256900">
      <w:bodyDiv w:val="1"/>
      <w:marLeft w:val="0"/>
      <w:marRight w:val="0"/>
      <w:marTop w:val="0"/>
      <w:marBottom w:val="0"/>
      <w:divBdr>
        <w:top w:val="none" w:sz="0" w:space="0" w:color="auto"/>
        <w:left w:val="none" w:sz="0" w:space="0" w:color="auto"/>
        <w:bottom w:val="none" w:sz="0" w:space="0" w:color="auto"/>
        <w:right w:val="none" w:sz="0" w:space="0" w:color="auto"/>
      </w:divBdr>
    </w:div>
    <w:div w:id="484318216">
      <w:bodyDiv w:val="1"/>
      <w:marLeft w:val="0"/>
      <w:marRight w:val="0"/>
      <w:marTop w:val="0"/>
      <w:marBottom w:val="0"/>
      <w:divBdr>
        <w:top w:val="none" w:sz="0" w:space="0" w:color="auto"/>
        <w:left w:val="none" w:sz="0" w:space="0" w:color="auto"/>
        <w:bottom w:val="none" w:sz="0" w:space="0" w:color="auto"/>
        <w:right w:val="none" w:sz="0" w:space="0" w:color="auto"/>
      </w:divBdr>
    </w:div>
    <w:div w:id="512261444">
      <w:bodyDiv w:val="1"/>
      <w:marLeft w:val="0"/>
      <w:marRight w:val="0"/>
      <w:marTop w:val="0"/>
      <w:marBottom w:val="0"/>
      <w:divBdr>
        <w:top w:val="none" w:sz="0" w:space="0" w:color="auto"/>
        <w:left w:val="none" w:sz="0" w:space="0" w:color="auto"/>
        <w:bottom w:val="none" w:sz="0" w:space="0" w:color="auto"/>
        <w:right w:val="none" w:sz="0" w:space="0" w:color="auto"/>
      </w:divBdr>
    </w:div>
    <w:div w:id="514005478">
      <w:bodyDiv w:val="1"/>
      <w:marLeft w:val="0"/>
      <w:marRight w:val="0"/>
      <w:marTop w:val="0"/>
      <w:marBottom w:val="0"/>
      <w:divBdr>
        <w:top w:val="none" w:sz="0" w:space="0" w:color="auto"/>
        <w:left w:val="none" w:sz="0" w:space="0" w:color="auto"/>
        <w:bottom w:val="none" w:sz="0" w:space="0" w:color="auto"/>
        <w:right w:val="none" w:sz="0" w:space="0" w:color="auto"/>
      </w:divBdr>
    </w:div>
    <w:div w:id="522868856">
      <w:bodyDiv w:val="1"/>
      <w:marLeft w:val="0"/>
      <w:marRight w:val="0"/>
      <w:marTop w:val="0"/>
      <w:marBottom w:val="0"/>
      <w:divBdr>
        <w:top w:val="none" w:sz="0" w:space="0" w:color="auto"/>
        <w:left w:val="none" w:sz="0" w:space="0" w:color="auto"/>
        <w:bottom w:val="none" w:sz="0" w:space="0" w:color="auto"/>
        <w:right w:val="none" w:sz="0" w:space="0" w:color="auto"/>
      </w:divBdr>
    </w:div>
    <w:div w:id="525024766">
      <w:bodyDiv w:val="1"/>
      <w:marLeft w:val="0"/>
      <w:marRight w:val="0"/>
      <w:marTop w:val="0"/>
      <w:marBottom w:val="0"/>
      <w:divBdr>
        <w:top w:val="none" w:sz="0" w:space="0" w:color="auto"/>
        <w:left w:val="none" w:sz="0" w:space="0" w:color="auto"/>
        <w:bottom w:val="none" w:sz="0" w:space="0" w:color="auto"/>
        <w:right w:val="none" w:sz="0" w:space="0" w:color="auto"/>
      </w:divBdr>
    </w:div>
    <w:div w:id="527990161">
      <w:bodyDiv w:val="1"/>
      <w:marLeft w:val="0"/>
      <w:marRight w:val="0"/>
      <w:marTop w:val="0"/>
      <w:marBottom w:val="0"/>
      <w:divBdr>
        <w:top w:val="none" w:sz="0" w:space="0" w:color="auto"/>
        <w:left w:val="none" w:sz="0" w:space="0" w:color="auto"/>
        <w:bottom w:val="none" w:sz="0" w:space="0" w:color="auto"/>
        <w:right w:val="none" w:sz="0" w:space="0" w:color="auto"/>
      </w:divBdr>
    </w:div>
    <w:div w:id="554972682">
      <w:bodyDiv w:val="1"/>
      <w:marLeft w:val="0"/>
      <w:marRight w:val="0"/>
      <w:marTop w:val="0"/>
      <w:marBottom w:val="0"/>
      <w:divBdr>
        <w:top w:val="none" w:sz="0" w:space="0" w:color="auto"/>
        <w:left w:val="none" w:sz="0" w:space="0" w:color="auto"/>
        <w:bottom w:val="none" w:sz="0" w:space="0" w:color="auto"/>
        <w:right w:val="none" w:sz="0" w:space="0" w:color="auto"/>
      </w:divBdr>
    </w:div>
    <w:div w:id="585963550">
      <w:bodyDiv w:val="1"/>
      <w:marLeft w:val="0"/>
      <w:marRight w:val="0"/>
      <w:marTop w:val="0"/>
      <w:marBottom w:val="0"/>
      <w:divBdr>
        <w:top w:val="none" w:sz="0" w:space="0" w:color="auto"/>
        <w:left w:val="none" w:sz="0" w:space="0" w:color="auto"/>
        <w:bottom w:val="none" w:sz="0" w:space="0" w:color="auto"/>
        <w:right w:val="none" w:sz="0" w:space="0" w:color="auto"/>
      </w:divBdr>
    </w:div>
    <w:div w:id="586619853">
      <w:bodyDiv w:val="1"/>
      <w:marLeft w:val="0"/>
      <w:marRight w:val="0"/>
      <w:marTop w:val="0"/>
      <w:marBottom w:val="0"/>
      <w:divBdr>
        <w:top w:val="none" w:sz="0" w:space="0" w:color="auto"/>
        <w:left w:val="none" w:sz="0" w:space="0" w:color="auto"/>
        <w:bottom w:val="none" w:sz="0" w:space="0" w:color="auto"/>
        <w:right w:val="none" w:sz="0" w:space="0" w:color="auto"/>
      </w:divBdr>
    </w:div>
    <w:div w:id="591208952">
      <w:bodyDiv w:val="1"/>
      <w:marLeft w:val="0"/>
      <w:marRight w:val="0"/>
      <w:marTop w:val="0"/>
      <w:marBottom w:val="0"/>
      <w:divBdr>
        <w:top w:val="none" w:sz="0" w:space="0" w:color="auto"/>
        <w:left w:val="none" w:sz="0" w:space="0" w:color="auto"/>
        <w:bottom w:val="none" w:sz="0" w:space="0" w:color="auto"/>
        <w:right w:val="none" w:sz="0" w:space="0" w:color="auto"/>
      </w:divBdr>
    </w:div>
    <w:div w:id="598030513">
      <w:bodyDiv w:val="1"/>
      <w:marLeft w:val="0"/>
      <w:marRight w:val="0"/>
      <w:marTop w:val="0"/>
      <w:marBottom w:val="0"/>
      <w:divBdr>
        <w:top w:val="none" w:sz="0" w:space="0" w:color="auto"/>
        <w:left w:val="none" w:sz="0" w:space="0" w:color="auto"/>
        <w:bottom w:val="none" w:sz="0" w:space="0" w:color="auto"/>
        <w:right w:val="none" w:sz="0" w:space="0" w:color="auto"/>
      </w:divBdr>
    </w:div>
    <w:div w:id="598412683">
      <w:bodyDiv w:val="1"/>
      <w:marLeft w:val="0"/>
      <w:marRight w:val="0"/>
      <w:marTop w:val="0"/>
      <w:marBottom w:val="0"/>
      <w:divBdr>
        <w:top w:val="none" w:sz="0" w:space="0" w:color="auto"/>
        <w:left w:val="none" w:sz="0" w:space="0" w:color="auto"/>
        <w:bottom w:val="none" w:sz="0" w:space="0" w:color="auto"/>
        <w:right w:val="none" w:sz="0" w:space="0" w:color="auto"/>
      </w:divBdr>
    </w:div>
    <w:div w:id="604964657">
      <w:bodyDiv w:val="1"/>
      <w:marLeft w:val="0"/>
      <w:marRight w:val="0"/>
      <w:marTop w:val="0"/>
      <w:marBottom w:val="0"/>
      <w:divBdr>
        <w:top w:val="none" w:sz="0" w:space="0" w:color="auto"/>
        <w:left w:val="none" w:sz="0" w:space="0" w:color="auto"/>
        <w:bottom w:val="none" w:sz="0" w:space="0" w:color="auto"/>
        <w:right w:val="none" w:sz="0" w:space="0" w:color="auto"/>
      </w:divBdr>
    </w:div>
    <w:div w:id="610627277">
      <w:bodyDiv w:val="1"/>
      <w:marLeft w:val="0"/>
      <w:marRight w:val="0"/>
      <w:marTop w:val="0"/>
      <w:marBottom w:val="0"/>
      <w:divBdr>
        <w:top w:val="none" w:sz="0" w:space="0" w:color="auto"/>
        <w:left w:val="none" w:sz="0" w:space="0" w:color="auto"/>
        <w:bottom w:val="none" w:sz="0" w:space="0" w:color="auto"/>
        <w:right w:val="none" w:sz="0" w:space="0" w:color="auto"/>
      </w:divBdr>
    </w:div>
    <w:div w:id="619608954">
      <w:bodyDiv w:val="1"/>
      <w:marLeft w:val="0"/>
      <w:marRight w:val="0"/>
      <w:marTop w:val="0"/>
      <w:marBottom w:val="0"/>
      <w:divBdr>
        <w:top w:val="none" w:sz="0" w:space="0" w:color="auto"/>
        <w:left w:val="none" w:sz="0" w:space="0" w:color="auto"/>
        <w:bottom w:val="none" w:sz="0" w:space="0" w:color="auto"/>
        <w:right w:val="none" w:sz="0" w:space="0" w:color="auto"/>
      </w:divBdr>
    </w:div>
    <w:div w:id="620457582">
      <w:bodyDiv w:val="1"/>
      <w:marLeft w:val="0"/>
      <w:marRight w:val="0"/>
      <w:marTop w:val="0"/>
      <w:marBottom w:val="0"/>
      <w:divBdr>
        <w:top w:val="none" w:sz="0" w:space="0" w:color="auto"/>
        <w:left w:val="none" w:sz="0" w:space="0" w:color="auto"/>
        <w:bottom w:val="none" w:sz="0" w:space="0" w:color="auto"/>
        <w:right w:val="none" w:sz="0" w:space="0" w:color="auto"/>
      </w:divBdr>
    </w:div>
    <w:div w:id="636229974">
      <w:bodyDiv w:val="1"/>
      <w:marLeft w:val="0"/>
      <w:marRight w:val="0"/>
      <w:marTop w:val="0"/>
      <w:marBottom w:val="0"/>
      <w:divBdr>
        <w:top w:val="none" w:sz="0" w:space="0" w:color="auto"/>
        <w:left w:val="none" w:sz="0" w:space="0" w:color="auto"/>
        <w:bottom w:val="none" w:sz="0" w:space="0" w:color="auto"/>
        <w:right w:val="none" w:sz="0" w:space="0" w:color="auto"/>
      </w:divBdr>
    </w:div>
    <w:div w:id="683745928">
      <w:bodyDiv w:val="1"/>
      <w:marLeft w:val="0"/>
      <w:marRight w:val="0"/>
      <w:marTop w:val="0"/>
      <w:marBottom w:val="0"/>
      <w:divBdr>
        <w:top w:val="none" w:sz="0" w:space="0" w:color="auto"/>
        <w:left w:val="none" w:sz="0" w:space="0" w:color="auto"/>
        <w:bottom w:val="none" w:sz="0" w:space="0" w:color="auto"/>
        <w:right w:val="none" w:sz="0" w:space="0" w:color="auto"/>
      </w:divBdr>
    </w:div>
    <w:div w:id="692075950">
      <w:bodyDiv w:val="1"/>
      <w:marLeft w:val="0"/>
      <w:marRight w:val="0"/>
      <w:marTop w:val="0"/>
      <w:marBottom w:val="0"/>
      <w:divBdr>
        <w:top w:val="none" w:sz="0" w:space="0" w:color="auto"/>
        <w:left w:val="none" w:sz="0" w:space="0" w:color="auto"/>
        <w:bottom w:val="none" w:sz="0" w:space="0" w:color="auto"/>
        <w:right w:val="none" w:sz="0" w:space="0" w:color="auto"/>
      </w:divBdr>
    </w:div>
    <w:div w:id="693921531">
      <w:bodyDiv w:val="1"/>
      <w:marLeft w:val="0"/>
      <w:marRight w:val="0"/>
      <w:marTop w:val="0"/>
      <w:marBottom w:val="0"/>
      <w:divBdr>
        <w:top w:val="none" w:sz="0" w:space="0" w:color="auto"/>
        <w:left w:val="none" w:sz="0" w:space="0" w:color="auto"/>
        <w:bottom w:val="none" w:sz="0" w:space="0" w:color="auto"/>
        <w:right w:val="none" w:sz="0" w:space="0" w:color="auto"/>
      </w:divBdr>
    </w:div>
    <w:div w:id="694424040">
      <w:bodyDiv w:val="1"/>
      <w:marLeft w:val="0"/>
      <w:marRight w:val="0"/>
      <w:marTop w:val="0"/>
      <w:marBottom w:val="0"/>
      <w:divBdr>
        <w:top w:val="none" w:sz="0" w:space="0" w:color="auto"/>
        <w:left w:val="none" w:sz="0" w:space="0" w:color="auto"/>
        <w:bottom w:val="none" w:sz="0" w:space="0" w:color="auto"/>
        <w:right w:val="none" w:sz="0" w:space="0" w:color="auto"/>
      </w:divBdr>
    </w:div>
    <w:div w:id="705645019">
      <w:bodyDiv w:val="1"/>
      <w:marLeft w:val="0"/>
      <w:marRight w:val="0"/>
      <w:marTop w:val="0"/>
      <w:marBottom w:val="0"/>
      <w:divBdr>
        <w:top w:val="none" w:sz="0" w:space="0" w:color="auto"/>
        <w:left w:val="none" w:sz="0" w:space="0" w:color="auto"/>
        <w:bottom w:val="none" w:sz="0" w:space="0" w:color="auto"/>
        <w:right w:val="none" w:sz="0" w:space="0" w:color="auto"/>
      </w:divBdr>
    </w:div>
    <w:div w:id="712001715">
      <w:bodyDiv w:val="1"/>
      <w:marLeft w:val="0"/>
      <w:marRight w:val="0"/>
      <w:marTop w:val="0"/>
      <w:marBottom w:val="0"/>
      <w:divBdr>
        <w:top w:val="none" w:sz="0" w:space="0" w:color="auto"/>
        <w:left w:val="none" w:sz="0" w:space="0" w:color="auto"/>
        <w:bottom w:val="none" w:sz="0" w:space="0" w:color="auto"/>
        <w:right w:val="none" w:sz="0" w:space="0" w:color="auto"/>
      </w:divBdr>
    </w:div>
    <w:div w:id="717240664">
      <w:bodyDiv w:val="1"/>
      <w:marLeft w:val="0"/>
      <w:marRight w:val="0"/>
      <w:marTop w:val="0"/>
      <w:marBottom w:val="0"/>
      <w:divBdr>
        <w:top w:val="none" w:sz="0" w:space="0" w:color="auto"/>
        <w:left w:val="none" w:sz="0" w:space="0" w:color="auto"/>
        <w:bottom w:val="none" w:sz="0" w:space="0" w:color="auto"/>
        <w:right w:val="none" w:sz="0" w:space="0" w:color="auto"/>
      </w:divBdr>
    </w:div>
    <w:div w:id="724835619">
      <w:bodyDiv w:val="1"/>
      <w:marLeft w:val="0"/>
      <w:marRight w:val="0"/>
      <w:marTop w:val="0"/>
      <w:marBottom w:val="0"/>
      <w:divBdr>
        <w:top w:val="none" w:sz="0" w:space="0" w:color="auto"/>
        <w:left w:val="none" w:sz="0" w:space="0" w:color="auto"/>
        <w:bottom w:val="none" w:sz="0" w:space="0" w:color="auto"/>
        <w:right w:val="none" w:sz="0" w:space="0" w:color="auto"/>
      </w:divBdr>
    </w:div>
    <w:div w:id="737674119">
      <w:bodyDiv w:val="1"/>
      <w:marLeft w:val="0"/>
      <w:marRight w:val="0"/>
      <w:marTop w:val="0"/>
      <w:marBottom w:val="0"/>
      <w:divBdr>
        <w:top w:val="none" w:sz="0" w:space="0" w:color="auto"/>
        <w:left w:val="none" w:sz="0" w:space="0" w:color="auto"/>
        <w:bottom w:val="none" w:sz="0" w:space="0" w:color="auto"/>
        <w:right w:val="none" w:sz="0" w:space="0" w:color="auto"/>
      </w:divBdr>
    </w:div>
    <w:div w:id="746344473">
      <w:bodyDiv w:val="1"/>
      <w:marLeft w:val="0"/>
      <w:marRight w:val="0"/>
      <w:marTop w:val="0"/>
      <w:marBottom w:val="0"/>
      <w:divBdr>
        <w:top w:val="none" w:sz="0" w:space="0" w:color="auto"/>
        <w:left w:val="none" w:sz="0" w:space="0" w:color="auto"/>
        <w:bottom w:val="none" w:sz="0" w:space="0" w:color="auto"/>
        <w:right w:val="none" w:sz="0" w:space="0" w:color="auto"/>
      </w:divBdr>
    </w:div>
    <w:div w:id="772895700">
      <w:bodyDiv w:val="1"/>
      <w:marLeft w:val="0"/>
      <w:marRight w:val="0"/>
      <w:marTop w:val="0"/>
      <w:marBottom w:val="0"/>
      <w:divBdr>
        <w:top w:val="none" w:sz="0" w:space="0" w:color="auto"/>
        <w:left w:val="none" w:sz="0" w:space="0" w:color="auto"/>
        <w:bottom w:val="none" w:sz="0" w:space="0" w:color="auto"/>
        <w:right w:val="none" w:sz="0" w:space="0" w:color="auto"/>
      </w:divBdr>
    </w:div>
    <w:div w:id="780683883">
      <w:bodyDiv w:val="1"/>
      <w:marLeft w:val="0"/>
      <w:marRight w:val="0"/>
      <w:marTop w:val="0"/>
      <w:marBottom w:val="0"/>
      <w:divBdr>
        <w:top w:val="none" w:sz="0" w:space="0" w:color="auto"/>
        <w:left w:val="none" w:sz="0" w:space="0" w:color="auto"/>
        <w:bottom w:val="none" w:sz="0" w:space="0" w:color="auto"/>
        <w:right w:val="none" w:sz="0" w:space="0" w:color="auto"/>
      </w:divBdr>
    </w:div>
    <w:div w:id="784886148">
      <w:bodyDiv w:val="1"/>
      <w:marLeft w:val="0"/>
      <w:marRight w:val="0"/>
      <w:marTop w:val="0"/>
      <w:marBottom w:val="0"/>
      <w:divBdr>
        <w:top w:val="none" w:sz="0" w:space="0" w:color="auto"/>
        <w:left w:val="none" w:sz="0" w:space="0" w:color="auto"/>
        <w:bottom w:val="none" w:sz="0" w:space="0" w:color="auto"/>
        <w:right w:val="none" w:sz="0" w:space="0" w:color="auto"/>
      </w:divBdr>
    </w:div>
    <w:div w:id="785733918">
      <w:bodyDiv w:val="1"/>
      <w:marLeft w:val="0"/>
      <w:marRight w:val="0"/>
      <w:marTop w:val="0"/>
      <w:marBottom w:val="0"/>
      <w:divBdr>
        <w:top w:val="none" w:sz="0" w:space="0" w:color="auto"/>
        <w:left w:val="none" w:sz="0" w:space="0" w:color="auto"/>
        <w:bottom w:val="none" w:sz="0" w:space="0" w:color="auto"/>
        <w:right w:val="none" w:sz="0" w:space="0" w:color="auto"/>
      </w:divBdr>
    </w:div>
    <w:div w:id="790127147">
      <w:bodyDiv w:val="1"/>
      <w:marLeft w:val="0"/>
      <w:marRight w:val="0"/>
      <w:marTop w:val="0"/>
      <w:marBottom w:val="0"/>
      <w:divBdr>
        <w:top w:val="none" w:sz="0" w:space="0" w:color="auto"/>
        <w:left w:val="none" w:sz="0" w:space="0" w:color="auto"/>
        <w:bottom w:val="none" w:sz="0" w:space="0" w:color="auto"/>
        <w:right w:val="none" w:sz="0" w:space="0" w:color="auto"/>
      </w:divBdr>
    </w:div>
    <w:div w:id="799038068">
      <w:bodyDiv w:val="1"/>
      <w:marLeft w:val="0"/>
      <w:marRight w:val="0"/>
      <w:marTop w:val="0"/>
      <w:marBottom w:val="0"/>
      <w:divBdr>
        <w:top w:val="none" w:sz="0" w:space="0" w:color="auto"/>
        <w:left w:val="none" w:sz="0" w:space="0" w:color="auto"/>
        <w:bottom w:val="none" w:sz="0" w:space="0" w:color="auto"/>
        <w:right w:val="none" w:sz="0" w:space="0" w:color="auto"/>
      </w:divBdr>
    </w:div>
    <w:div w:id="804658332">
      <w:bodyDiv w:val="1"/>
      <w:marLeft w:val="0"/>
      <w:marRight w:val="0"/>
      <w:marTop w:val="0"/>
      <w:marBottom w:val="0"/>
      <w:divBdr>
        <w:top w:val="none" w:sz="0" w:space="0" w:color="auto"/>
        <w:left w:val="none" w:sz="0" w:space="0" w:color="auto"/>
        <w:bottom w:val="none" w:sz="0" w:space="0" w:color="auto"/>
        <w:right w:val="none" w:sz="0" w:space="0" w:color="auto"/>
      </w:divBdr>
    </w:div>
    <w:div w:id="831412647">
      <w:bodyDiv w:val="1"/>
      <w:marLeft w:val="0"/>
      <w:marRight w:val="0"/>
      <w:marTop w:val="0"/>
      <w:marBottom w:val="0"/>
      <w:divBdr>
        <w:top w:val="none" w:sz="0" w:space="0" w:color="auto"/>
        <w:left w:val="none" w:sz="0" w:space="0" w:color="auto"/>
        <w:bottom w:val="none" w:sz="0" w:space="0" w:color="auto"/>
        <w:right w:val="none" w:sz="0" w:space="0" w:color="auto"/>
      </w:divBdr>
    </w:div>
    <w:div w:id="851604520">
      <w:bodyDiv w:val="1"/>
      <w:marLeft w:val="0"/>
      <w:marRight w:val="0"/>
      <w:marTop w:val="0"/>
      <w:marBottom w:val="0"/>
      <w:divBdr>
        <w:top w:val="none" w:sz="0" w:space="0" w:color="auto"/>
        <w:left w:val="none" w:sz="0" w:space="0" w:color="auto"/>
        <w:bottom w:val="none" w:sz="0" w:space="0" w:color="auto"/>
        <w:right w:val="none" w:sz="0" w:space="0" w:color="auto"/>
      </w:divBdr>
    </w:div>
    <w:div w:id="891037786">
      <w:bodyDiv w:val="1"/>
      <w:marLeft w:val="0"/>
      <w:marRight w:val="0"/>
      <w:marTop w:val="0"/>
      <w:marBottom w:val="0"/>
      <w:divBdr>
        <w:top w:val="none" w:sz="0" w:space="0" w:color="auto"/>
        <w:left w:val="none" w:sz="0" w:space="0" w:color="auto"/>
        <w:bottom w:val="none" w:sz="0" w:space="0" w:color="auto"/>
        <w:right w:val="none" w:sz="0" w:space="0" w:color="auto"/>
      </w:divBdr>
    </w:div>
    <w:div w:id="894704454">
      <w:bodyDiv w:val="1"/>
      <w:marLeft w:val="0"/>
      <w:marRight w:val="0"/>
      <w:marTop w:val="0"/>
      <w:marBottom w:val="0"/>
      <w:divBdr>
        <w:top w:val="none" w:sz="0" w:space="0" w:color="auto"/>
        <w:left w:val="none" w:sz="0" w:space="0" w:color="auto"/>
        <w:bottom w:val="none" w:sz="0" w:space="0" w:color="auto"/>
        <w:right w:val="none" w:sz="0" w:space="0" w:color="auto"/>
      </w:divBdr>
    </w:div>
    <w:div w:id="914974004">
      <w:bodyDiv w:val="1"/>
      <w:marLeft w:val="0"/>
      <w:marRight w:val="0"/>
      <w:marTop w:val="0"/>
      <w:marBottom w:val="0"/>
      <w:divBdr>
        <w:top w:val="none" w:sz="0" w:space="0" w:color="auto"/>
        <w:left w:val="none" w:sz="0" w:space="0" w:color="auto"/>
        <w:bottom w:val="none" w:sz="0" w:space="0" w:color="auto"/>
        <w:right w:val="none" w:sz="0" w:space="0" w:color="auto"/>
      </w:divBdr>
    </w:div>
    <w:div w:id="919290351">
      <w:bodyDiv w:val="1"/>
      <w:marLeft w:val="0"/>
      <w:marRight w:val="0"/>
      <w:marTop w:val="0"/>
      <w:marBottom w:val="0"/>
      <w:divBdr>
        <w:top w:val="none" w:sz="0" w:space="0" w:color="auto"/>
        <w:left w:val="none" w:sz="0" w:space="0" w:color="auto"/>
        <w:bottom w:val="none" w:sz="0" w:space="0" w:color="auto"/>
        <w:right w:val="none" w:sz="0" w:space="0" w:color="auto"/>
      </w:divBdr>
    </w:div>
    <w:div w:id="921573828">
      <w:bodyDiv w:val="1"/>
      <w:marLeft w:val="0"/>
      <w:marRight w:val="0"/>
      <w:marTop w:val="0"/>
      <w:marBottom w:val="0"/>
      <w:divBdr>
        <w:top w:val="none" w:sz="0" w:space="0" w:color="auto"/>
        <w:left w:val="none" w:sz="0" w:space="0" w:color="auto"/>
        <w:bottom w:val="none" w:sz="0" w:space="0" w:color="auto"/>
        <w:right w:val="none" w:sz="0" w:space="0" w:color="auto"/>
      </w:divBdr>
    </w:div>
    <w:div w:id="940836156">
      <w:bodyDiv w:val="1"/>
      <w:marLeft w:val="0"/>
      <w:marRight w:val="0"/>
      <w:marTop w:val="0"/>
      <w:marBottom w:val="0"/>
      <w:divBdr>
        <w:top w:val="none" w:sz="0" w:space="0" w:color="auto"/>
        <w:left w:val="none" w:sz="0" w:space="0" w:color="auto"/>
        <w:bottom w:val="none" w:sz="0" w:space="0" w:color="auto"/>
        <w:right w:val="none" w:sz="0" w:space="0" w:color="auto"/>
      </w:divBdr>
    </w:div>
    <w:div w:id="941186736">
      <w:bodyDiv w:val="1"/>
      <w:marLeft w:val="0"/>
      <w:marRight w:val="0"/>
      <w:marTop w:val="0"/>
      <w:marBottom w:val="0"/>
      <w:divBdr>
        <w:top w:val="none" w:sz="0" w:space="0" w:color="auto"/>
        <w:left w:val="none" w:sz="0" w:space="0" w:color="auto"/>
        <w:bottom w:val="none" w:sz="0" w:space="0" w:color="auto"/>
        <w:right w:val="none" w:sz="0" w:space="0" w:color="auto"/>
      </w:divBdr>
    </w:div>
    <w:div w:id="958100214">
      <w:bodyDiv w:val="1"/>
      <w:marLeft w:val="0"/>
      <w:marRight w:val="0"/>
      <w:marTop w:val="0"/>
      <w:marBottom w:val="0"/>
      <w:divBdr>
        <w:top w:val="none" w:sz="0" w:space="0" w:color="auto"/>
        <w:left w:val="none" w:sz="0" w:space="0" w:color="auto"/>
        <w:bottom w:val="none" w:sz="0" w:space="0" w:color="auto"/>
        <w:right w:val="none" w:sz="0" w:space="0" w:color="auto"/>
      </w:divBdr>
    </w:div>
    <w:div w:id="976494272">
      <w:bodyDiv w:val="1"/>
      <w:marLeft w:val="0"/>
      <w:marRight w:val="0"/>
      <w:marTop w:val="0"/>
      <w:marBottom w:val="0"/>
      <w:divBdr>
        <w:top w:val="none" w:sz="0" w:space="0" w:color="auto"/>
        <w:left w:val="none" w:sz="0" w:space="0" w:color="auto"/>
        <w:bottom w:val="none" w:sz="0" w:space="0" w:color="auto"/>
        <w:right w:val="none" w:sz="0" w:space="0" w:color="auto"/>
      </w:divBdr>
    </w:div>
    <w:div w:id="977346418">
      <w:bodyDiv w:val="1"/>
      <w:marLeft w:val="0"/>
      <w:marRight w:val="0"/>
      <w:marTop w:val="0"/>
      <w:marBottom w:val="0"/>
      <w:divBdr>
        <w:top w:val="none" w:sz="0" w:space="0" w:color="auto"/>
        <w:left w:val="none" w:sz="0" w:space="0" w:color="auto"/>
        <w:bottom w:val="none" w:sz="0" w:space="0" w:color="auto"/>
        <w:right w:val="none" w:sz="0" w:space="0" w:color="auto"/>
      </w:divBdr>
    </w:div>
    <w:div w:id="977877121">
      <w:bodyDiv w:val="1"/>
      <w:marLeft w:val="0"/>
      <w:marRight w:val="0"/>
      <w:marTop w:val="0"/>
      <w:marBottom w:val="0"/>
      <w:divBdr>
        <w:top w:val="none" w:sz="0" w:space="0" w:color="auto"/>
        <w:left w:val="none" w:sz="0" w:space="0" w:color="auto"/>
        <w:bottom w:val="none" w:sz="0" w:space="0" w:color="auto"/>
        <w:right w:val="none" w:sz="0" w:space="0" w:color="auto"/>
      </w:divBdr>
    </w:div>
    <w:div w:id="982084358">
      <w:bodyDiv w:val="1"/>
      <w:marLeft w:val="0"/>
      <w:marRight w:val="0"/>
      <w:marTop w:val="0"/>
      <w:marBottom w:val="0"/>
      <w:divBdr>
        <w:top w:val="none" w:sz="0" w:space="0" w:color="auto"/>
        <w:left w:val="none" w:sz="0" w:space="0" w:color="auto"/>
        <w:bottom w:val="none" w:sz="0" w:space="0" w:color="auto"/>
        <w:right w:val="none" w:sz="0" w:space="0" w:color="auto"/>
      </w:divBdr>
    </w:div>
    <w:div w:id="984941235">
      <w:bodyDiv w:val="1"/>
      <w:marLeft w:val="0"/>
      <w:marRight w:val="0"/>
      <w:marTop w:val="0"/>
      <w:marBottom w:val="0"/>
      <w:divBdr>
        <w:top w:val="none" w:sz="0" w:space="0" w:color="auto"/>
        <w:left w:val="none" w:sz="0" w:space="0" w:color="auto"/>
        <w:bottom w:val="none" w:sz="0" w:space="0" w:color="auto"/>
        <w:right w:val="none" w:sz="0" w:space="0" w:color="auto"/>
      </w:divBdr>
    </w:div>
    <w:div w:id="985746222">
      <w:bodyDiv w:val="1"/>
      <w:marLeft w:val="0"/>
      <w:marRight w:val="0"/>
      <w:marTop w:val="0"/>
      <w:marBottom w:val="0"/>
      <w:divBdr>
        <w:top w:val="none" w:sz="0" w:space="0" w:color="auto"/>
        <w:left w:val="none" w:sz="0" w:space="0" w:color="auto"/>
        <w:bottom w:val="none" w:sz="0" w:space="0" w:color="auto"/>
        <w:right w:val="none" w:sz="0" w:space="0" w:color="auto"/>
      </w:divBdr>
    </w:div>
    <w:div w:id="991252888">
      <w:bodyDiv w:val="1"/>
      <w:marLeft w:val="0"/>
      <w:marRight w:val="0"/>
      <w:marTop w:val="0"/>
      <w:marBottom w:val="0"/>
      <w:divBdr>
        <w:top w:val="none" w:sz="0" w:space="0" w:color="auto"/>
        <w:left w:val="none" w:sz="0" w:space="0" w:color="auto"/>
        <w:bottom w:val="none" w:sz="0" w:space="0" w:color="auto"/>
        <w:right w:val="none" w:sz="0" w:space="0" w:color="auto"/>
      </w:divBdr>
    </w:div>
    <w:div w:id="1001664232">
      <w:bodyDiv w:val="1"/>
      <w:marLeft w:val="0"/>
      <w:marRight w:val="0"/>
      <w:marTop w:val="0"/>
      <w:marBottom w:val="0"/>
      <w:divBdr>
        <w:top w:val="none" w:sz="0" w:space="0" w:color="auto"/>
        <w:left w:val="none" w:sz="0" w:space="0" w:color="auto"/>
        <w:bottom w:val="none" w:sz="0" w:space="0" w:color="auto"/>
        <w:right w:val="none" w:sz="0" w:space="0" w:color="auto"/>
      </w:divBdr>
    </w:div>
    <w:div w:id="1017779038">
      <w:bodyDiv w:val="1"/>
      <w:marLeft w:val="0"/>
      <w:marRight w:val="0"/>
      <w:marTop w:val="0"/>
      <w:marBottom w:val="0"/>
      <w:divBdr>
        <w:top w:val="none" w:sz="0" w:space="0" w:color="auto"/>
        <w:left w:val="none" w:sz="0" w:space="0" w:color="auto"/>
        <w:bottom w:val="none" w:sz="0" w:space="0" w:color="auto"/>
        <w:right w:val="none" w:sz="0" w:space="0" w:color="auto"/>
      </w:divBdr>
    </w:div>
    <w:div w:id="1023284018">
      <w:bodyDiv w:val="1"/>
      <w:marLeft w:val="0"/>
      <w:marRight w:val="0"/>
      <w:marTop w:val="0"/>
      <w:marBottom w:val="0"/>
      <w:divBdr>
        <w:top w:val="none" w:sz="0" w:space="0" w:color="auto"/>
        <w:left w:val="none" w:sz="0" w:space="0" w:color="auto"/>
        <w:bottom w:val="none" w:sz="0" w:space="0" w:color="auto"/>
        <w:right w:val="none" w:sz="0" w:space="0" w:color="auto"/>
      </w:divBdr>
    </w:div>
    <w:div w:id="1037243886">
      <w:bodyDiv w:val="1"/>
      <w:marLeft w:val="0"/>
      <w:marRight w:val="0"/>
      <w:marTop w:val="0"/>
      <w:marBottom w:val="0"/>
      <w:divBdr>
        <w:top w:val="none" w:sz="0" w:space="0" w:color="auto"/>
        <w:left w:val="none" w:sz="0" w:space="0" w:color="auto"/>
        <w:bottom w:val="none" w:sz="0" w:space="0" w:color="auto"/>
        <w:right w:val="none" w:sz="0" w:space="0" w:color="auto"/>
      </w:divBdr>
    </w:div>
    <w:div w:id="1037315271">
      <w:bodyDiv w:val="1"/>
      <w:marLeft w:val="0"/>
      <w:marRight w:val="0"/>
      <w:marTop w:val="0"/>
      <w:marBottom w:val="0"/>
      <w:divBdr>
        <w:top w:val="none" w:sz="0" w:space="0" w:color="auto"/>
        <w:left w:val="none" w:sz="0" w:space="0" w:color="auto"/>
        <w:bottom w:val="none" w:sz="0" w:space="0" w:color="auto"/>
        <w:right w:val="none" w:sz="0" w:space="0" w:color="auto"/>
      </w:divBdr>
    </w:div>
    <w:div w:id="1038161381">
      <w:bodyDiv w:val="1"/>
      <w:marLeft w:val="0"/>
      <w:marRight w:val="0"/>
      <w:marTop w:val="0"/>
      <w:marBottom w:val="0"/>
      <w:divBdr>
        <w:top w:val="none" w:sz="0" w:space="0" w:color="auto"/>
        <w:left w:val="none" w:sz="0" w:space="0" w:color="auto"/>
        <w:bottom w:val="none" w:sz="0" w:space="0" w:color="auto"/>
        <w:right w:val="none" w:sz="0" w:space="0" w:color="auto"/>
      </w:divBdr>
    </w:div>
    <w:div w:id="1050113487">
      <w:bodyDiv w:val="1"/>
      <w:marLeft w:val="0"/>
      <w:marRight w:val="0"/>
      <w:marTop w:val="0"/>
      <w:marBottom w:val="0"/>
      <w:divBdr>
        <w:top w:val="none" w:sz="0" w:space="0" w:color="auto"/>
        <w:left w:val="none" w:sz="0" w:space="0" w:color="auto"/>
        <w:bottom w:val="none" w:sz="0" w:space="0" w:color="auto"/>
        <w:right w:val="none" w:sz="0" w:space="0" w:color="auto"/>
      </w:divBdr>
    </w:div>
    <w:div w:id="1063790881">
      <w:bodyDiv w:val="1"/>
      <w:marLeft w:val="0"/>
      <w:marRight w:val="0"/>
      <w:marTop w:val="0"/>
      <w:marBottom w:val="0"/>
      <w:divBdr>
        <w:top w:val="none" w:sz="0" w:space="0" w:color="auto"/>
        <w:left w:val="none" w:sz="0" w:space="0" w:color="auto"/>
        <w:bottom w:val="none" w:sz="0" w:space="0" w:color="auto"/>
        <w:right w:val="none" w:sz="0" w:space="0" w:color="auto"/>
      </w:divBdr>
    </w:div>
    <w:div w:id="1082027898">
      <w:bodyDiv w:val="1"/>
      <w:marLeft w:val="0"/>
      <w:marRight w:val="0"/>
      <w:marTop w:val="0"/>
      <w:marBottom w:val="0"/>
      <w:divBdr>
        <w:top w:val="none" w:sz="0" w:space="0" w:color="auto"/>
        <w:left w:val="none" w:sz="0" w:space="0" w:color="auto"/>
        <w:bottom w:val="none" w:sz="0" w:space="0" w:color="auto"/>
        <w:right w:val="none" w:sz="0" w:space="0" w:color="auto"/>
      </w:divBdr>
    </w:div>
    <w:div w:id="1131047397">
      <w:bodyDiv w:val="1"/>
      <w:marLeft w:val="0"/>
      <w:marRight w:val="0"/>
      <w:marTop w:val="0"/>
      <w:marBottom w:val="0"/>
      <w:divBdr>
        <w:top w:val="none" w:sz="0" w:space="0" w:color="auto"/>
        <w:left w:val="none" w:sz="0" w:space="0" w:color="auto"/>
        <w:bottom w:val="none" w:sz="0" w:space="0" w:color="auto"/>
        <w:right w:val="none" w:sz="0" w:space="0" w:color="auto"/>
      </w:divBdr>
    </w:div>
    <w:div w:id="1131436357">
      <w:bodyDiv w:val="1"/>
      <w:marLeft w:val="0"/>
      <w:marRight w:val="0"/>
      <w:marTop w:val="0"/>
      <w:marBottom w:val="0"/>
      <w:divBdr>
        <w:top w:val="none" w:sz="0" w:space="0" w:color="auto"/>
        <w:left w:val="none" w:sz="0" w:space="0" w:color="auto"/>
        <w:bottom w:val="none" w:sz="0" w:space="0" w:color="auto"/>
        <w:right w:val="none" w:sz="0" w:space="0" w:color="auto"/>
      </w:divBdr>
    </w:div>
    <w:div w:id="1140616288">
      <w:bodyDiv w:val="1"/>
      <w:marLeft w:val="0"/>
      <w:marRight w:val="0"/>
      <w:marTop w:val="0"/>
      <w:marBottom w:val="0"/>
      <w:divBdr>
        <w:top w:val="none" w:sz="0" w:space="0" w:color="auto"/>
        <w:left w:val="none" w:sz="0" w:space="0" w:color="auto"/>
        <w:bottom w:val="none" w:sz="0" w:space="0" w:color="auto"/>
        <w:right w:val="none" w:sz="0" w:space="0" w:color="auto"/>
      </w:divBdr>
    </w:div>
    <w:div w:id="1143346917">
      <w:bodyDiv w:val="1"/>
      <w:marLeft w:val="0"/>
      <w:marRight w:val="0"/>
      <w:marTop w:val="0"/>
      <w:marBottom w:val="0"/>
      <w:divBdr>
        <w:top w:val="none" w:sz="0" w:space="0" w:color="auto"/>
        <w:left w:val="none" w:sz="0" w:space="0" w:color="auto"/>
        <w:bottom w:val="none" w:sz="0" w:space="0" w:color="auto"/>
        <w:right w:val="none" w:sz="0" w:space="0" w:color="auto"/>
      </w:divBdr>
    </w:div>
    <w:div w:id="1144471106">
      <w:bodyDiv w:val="1"/>
      <w:marLeft w:val="0"/>
      <w:marRight w:val="0"/>
      <w:marTop w:val="0"/>
      <w:marBottom w:val="0"/>
      <w:divBdr>
        <w:top w:val="none" w:sz="0" w:space="0" w:color="auto"/>
        <w:left w:val="none" w:sz="0" w:space="0" w:color="auto"/>
        <w:bottom w:val="none" w:sz="0" w:space="0" w:color="auto"/>
        <w:right w:val="none" w:sz="0" w:space="0" w:color="auto"/>
      </w:divBdr>
    </w:div>
    <w:div w:id="1145200238">
      <w:bodyDiv w:val="1"/>
      <w:marLeft w:val="0"/>
      <w:marRight w:val="0"/>
      <w:marTop w:val="0"/>
      <w:marBottom w:val="0"/>
      <w:divBdr>
        <w:top w:val="none" w:sz="0" w:space="0" w:color="auto"/>
        <w:left w:val="none" w:sz="0" w:space="0" w:color="auto"/>
        <w:bottom w:val="none" w:sz="0" w:space="0" w:color="auto"/>
        <w:right w:val="none" w:sz="0" w:space="0" w:color="auto"/>
      </w:divBdr>
    </w:div>
    <w:div w:id="1156071793">
      <w:bodyDiv w:val="1"/>
      <w:marLeft w:val="0"/>
      <w:marRight w:val="0"/>
      <w:marTop w:val="0"/>
      <w:marBottom w:val="0"/>
      <w:divBdr>
        <w:top w:val="none" w:sz="0" w:space="0" w:color="auto"/>
        <w:left w:val="none" w:sz="0" w:space="0" w:color="auto"/>
        <w:bottom w:val="none" w:sz="0" w:space="0" w:color="auto"/>
        <w:right w:val="none" w:sz="0" w:space="0" w:color="auto"/>
      </w:divBdr>
    </w:div>
    <w:div w:id="1157959745">
      <w:bodyDiv w:val="1"/>
      <w:marLeft w:val="0"/>
      <w:marRight w:val="0"/>
      <w:marTop w:val="0"/>
      <w:marBottom w:val="0"/>
      <w:divBdr>
        <w:top w:val="none" w:sz="0" w:space="0" w:color="auto"/>
        <w:left w:val="none" w:sz="0" w:space="0" w:color="auto"/>
        <w:bottom w:val="none" w:sz="0" w:space="0" w:color="auto"/>
        <w:right w:val="none" w:sz="0" w:space="0" w:color="auto"/>
      </w:divBdr>
    </w:div>
    <w:div w:id="1159660374">
      <w:bodyDiv w:val="1"/>
      <w:marLeft w:val="0"/>
      <w:marRight w:val="0"/>
      <w:marTop w:val="0"/>
      <w:marBottom w:val="0"/>
      <w:divBdr>
        <w:top w:val="none" w:sz="0" w:space="0" w:color="auto"/>
        <w:left w:val="none" w:sz="0" w:space="0" w:color="auto"/>
        <w:bottom w:val="none" w:sz="0" w:space="0" w:color="auto"/>
        <w:right w:val="none" w:sz="0" w:space="0" w:color="auto"/>
      </w:divBdr>
    </w:div>
    <w:div w:id="1162505916">
      <w:bodyDiv w:val="1"/>
      <w:marLeft w:val="0"/>
      <w:marRight w:val="0"/>
      <w:marTop w:val="0"/>
      <w:marBottom w:val="0"/>
      <w:divBdr>
        <w:top w:val="none" w:sz="0" w:space="0" w:color="auto"/>
        <w:left w:val="none" w:sz="0" w:space="0" w:color="auto"/>
        <w:bottom w:val="none" w:sz="0" w:space="0" w:color="auto"/>
        <w:right w:val="none" w:sz="0" w:space="0" w:color="auto"/>
      </w:divBdr>
    </w:div>
    <w:div w:id="1176529855">
      <w:bodyDiv w:val="1"/>
      <w:marLeft w:val="0"/>
      <w:marRight w:val="0"/>
      <w:marTop w:val="0"/>
      <w:marBottom w:val="0"/>
      <w:divBdr>
        <w:top w:val="none" w:sz="0" w:space="0" w:color="auto"/>
        <w:left w:val="none" w:sz="0" w:space="0" w:color="auto"/>
        <w:bottom w:val="none" w:sz="0" w:space="0" w:color="auto"/>
        <w:right w:val="none" w:sz="0" w:space="0" w:color="auto"/>
      </w:divBdr>
    </w:div>
    <w:div w:id="1177960719">
      <w:bodyDiv w:val="1"/>
      <w:marLeft w:val="0"/>
      <w:marRight w:val="0"/>
      <w:marTop w:val="0"/>
      <w:marBottom w:val="0"/>
      <w:divBdr>
        <w:top w:val="none" w:sz="0" w:space="0" w:color="auto"/>
        <w:left w:val="none" w:sz="0" w:space="0" w:color="auto"/>
        <w:bottom w:val="none" w:sz="0" w:space="0" w:color="auto"/>
        <w:right w:val="none" w:sz="0" w:space="0" w:color="auto"/>
      </w:divBdr>
    </w:div>
    <w:div w:id="1184855952">
      <w:bodyDiv w:val="1"/>
      <w:marLeft w:val="0"/>
      <w:marRight w:val="0"/>
      <w:marTop w:val="0"/>
      <w:marBottom w:val="0"/>
      <w:divBdr>
        <w:top w:val="none" w:sz="0" w:space="0" w:color="auto"/>
        <w:left w:val="none" w:sz="0" w:space="0" w:color="auto"/>
        <w:bottom w:val="none" w:sz="0" w:space="0" w:color="auto"/>
        <w:right w:val="none" w:sz="0" w:space="0" w:color="auto"/>
      </w:divBdr>
    </w:div>
    <w:div w:id="1190601403">
      <w:bodyDiv w:val="1"/>
      <w:marLeft w:val="0"/>
      <w:marRight w:val="0"/>
      <w:marTop w:val="0"/>
      <w:marBottom w:val="0"/>
      <w:divBdr>
        <w:top w:val="none" w:sz="0" w:space="0" w:color="auto"/>
        <w:left w:val="none" w:sz="0" w:space="0" w:color="auto"/>
        <w:bottom w:val="none" w:sz="0" w:space="0" w:color="auto"/>
        <w:right w:val="none" w:sz="0" w:space="0" w:color="auto"/>
      </w:divBdr>
    </w:div>
    <w:div w:id="1197961803">
      <w:bodyDiv w:val="1"/>
      <w:marLeft w:val="0"/>
      <w:marRight w:val="0"/>
      <w:marTop w:val="0"/>
      <w:marBottom w:val="0"/>
      <w:divBdr>
        <w:top w:val="none" w:sz="0" w:space="0" w:color="auto"/>
        <w:left w:val="none" w:sz="0" w:space="0" w:color="auto"/>
        <w:bottom w:val="none" w:sz="0" w:space="0" w:color="auto"/>
        <w:right w:val="none" w:sz="0" w:space="0" w:color="auto"/>
      </w:divBdr>
    </w:div>
    <w:div w:id="1215699526">
      <w:bodyDiv w:val="1"/>
      <w:marLeft w:val="0"/>
      <w:marRight w:val="0"/>
      <w:marTop w:val="0"/>
      <w:marBottom w:val="0"/>
      <w:divBdr>
        <w:top w:val="none" w:sz="0" w:space="0" w:color="auto"/>
        <w:left w:val="none" w:sz="0" w:space="0" w:color="auto"/>
        <w:bottom w:val="none" w:sz="0" w:space="0" w:color="auto"/>
        <w:right w:val="none" w:sz="0" w:space="0" w:color="auto"/>
      </w:divBdr>
    </w:div>
    <w:div w:id="1216040575">
      <w:bodyDiv w:val="1"/>
      <w:marLeft w:val="0"/>
      <w:marRight w:val="0"/>
      <w:marTop w:val="0"/>
      <w:marBottom w:val="0"/>
      <w:divBdr>
        <w:top w:val="none" w:sz="0" w:space="0" w:color="auto"/>
        <w:left w:val="none" w:sz="0" w:space="0" w:color="auto"/>
        <w:bottom w:val="none" w:sz="0" w:space="0" w:color="auto"/>
        <w:right w:val="none" w:sz="0" w:space="0" w:color="auto"/>
      </w:divBdr>
    </w:div>
    <w:div w:id="1231889566">
      <w:bodyDiv w:val="1"/>
      <w:marLeft w:val="0"/>
      <w:marRight w:val="0"/>
      <w:marTop w:val="0"/>
      <w:marBottom w:val="0"/>
      <w:divBdr>
        <w:top w:val="none" w:sz="0" w:space="0" w:color="auto"/>
        <w:left w:val="none" w:sz="0" w:space="0" w:color="auto"/>
        <w:bottom w:val="none" w:sz="0" w:space="0" w:color="auto"/>
        <w:right w:val="none" w:sz="0" w:space="0" w:color="auto"/>
      </w:divBdr>
    </w:div>
    <w:div w:id="1241401990">
      <w:bodyDiv w:val="1"/>
      <w:marLeft w:val="0"/>
      <w:marRight w:val="0"/>
      <w:marTop w:val="0"/>
      <w:marBottom w:val="0"/>
      <w:divBdr>
        <w:top w:val="none" w:sz="0" w:space="0" w:color="auto"/>
        <w:left w:val="none" w:sz="0" w:space="0" w:color="auto"/>
        <w:bottom w:val="none" w:sz="0" w:space="0" w:color="auto"/>
        <w:right w:val="none" w:sz="0" w:space="0" w:color="auto"/>
      </w:divBdr>
    </w:div>
    <w:div w:id="1265380815">
      <w:bodyDiv w:val="1"/>
      <w:marLeft w:val="0"/>
      <w:marRight w:val="0"/>
      <w:marTop w:val="0"/>
      <w:marBottom w:val="0"/>
      <w:divBdr>
        <w:top w:val="none" w:sz="0" w:space="0" w:color="auto"/>
        <w:left w:val="none" w:sz="0" w:space="0" w:color="auto"/>
        <w:bottom w:val="none" w:sz="0" w:space="0" w:color="auto"/>
        <w:right w:val="none" w:sz="0" w:space="0" w:color="auto"/>
      </w:divBdr>
    </w:div>
    <w:div w:id="1273707505">
      <w:bodyDiv w:val="1"/>
      <w:marLeft w:val="0"/>
      <w:marRight w:val="0"/>
      <w:marTop w:val="0"/>
      <w:marBottom w:val="0"/>
      <w:divBdr>
        <w:top w:val="none" w:sz="0" w:space="0" w:color="auto"/>
        <w:left w:val="none" w:sz="0" w:space="0" w:color="auto"/>
        <w:bottom w:val="none" w:sz="0" w:space="0" w:color="auto"/>
        <w:right w:val="none" w:sz="0" w:space="0" w:color="auto"/>
      </w:divBdr>
    </w:div>
    <w:div w:id="1283540383">
      <w:bodyDiv w:val="1"/>
      <w:marLeft w:val="0"/>
      <w:marRight w:val="0"/>
      <w:marTop w:val="0"/>
      <w:marBottom w:val="0"/>
      <w:divBdr>
        <w:top w:val="none" w:sz="0" w:space="0" w:color="auto"/>
        <w:left w:val="none" w:sz="0" w:space="0" w:color="auto"/>
        <w:bottom w:val="none" w:sz="0" w:space="0" w:color="auto"/>
        <w:right w:val="none" w:sz="0" w:space="0" w:color="auto"/>
      </w:divBdr>
    </w:div>
    <w:div w:id="1296525921">
      <w:bodyDiv w:val="1"/>
      <w:marLeft w:val="0"/>
      <w:marRight w:val="0"/>
      <w:marTop w:val="0"/>
      <w:marBottom w:val="0"/>
      <w:divBdr>
        <w:top w:val="none" w:sz="0" w:space="0" w:color="auto"/>
        <w:left w:val="none" w:sz="0" w:space="0" w:color="auto"/>
        <w:bottom w:val="none" w:sz="0" w:space="0" w:color="auto"/>
        <w:right w:val="none" w:sz="0" w:space="0" w:color="auto"/>
      </w:divBdr>
    </w:div>
    <w:div w:id="1299725240">
      <w:bodyDiv w:val="1"/>
      <w:marLeft w:val="0"/>
      <w:marRight w:val="0"/>
      <w:marTop w:val="0"/>
      <w:marBottom w:val="0"/>
      <w:divBdr>
        <w:top w:val="none" w:sz="0" w:space="0" w:color="auto"/>
        <w:left w:val="none" w:sz="0" w:space="0" w:color="auto"/>
        <w:bottom w:val="none" w:sz="0" w:space="0" w:color="auto"/>
        <w:right w:val="none" w:sz="0" w:space="0" w:color="auto"/>
      </w:divBdr>
    </w:div>
    <w:div w:id="1307734732">
      <w:bodyDiv w:val="1"/>
      <w:marLeft w:val="0"/>
      <w:marRight w:val="0"/>
      <w:marTop w:val="0"/>
      <w:marBottom w:val="0"/>
      <w:divBdr>
        <w:top w:val="none" w:sz="0" w:space="0" w:color="auto"/>
        <w:left w:val="none" w:sz="0" w:space="0" w:color="auto"/>
        <w:bottom w:val="none" w:sz="0" w:space="0" w:color="auto"/>
        <w:right w:val="none" w:sz="0" w:space="0" w:color="auto"/>
      </w:divBdr>
    </w:div>
    <w:div w:id="1316105255">
      <w:bodyDiv w:val="1"/>
      <w:marLeft w:val="0"/>
      <w:marRight w:val="0"/>
      <w:marTop w:val="0"/>
      <w:marBottom w:val="0"/>
      <w:divBdr>
        <w:top w:val="none" w:sz="0" w:space="0" w:color="auto"/>
        <w:left w:val="none" w:sz="0" w:space="0" w:color="auto"/>
        <w:bottom w:val="none" w:sz="0" w:space="0" w:color="auto"/>
        <w:right w:val="none" w:sz="0" w:space="0" w:color="auto"/>
      </w:divBdr>
    </w:div>
    <w:div w:id="1328291794">
      <w:bodyDiv w:val="1"/>
      <w:marLeft w:val="0"/>
      <w:marRight w:val="0"/>
      <w:marTop w:val="0"/>
      <w:marBottom w:val="0"/>
      <w:divBdr>
        <w:top w:val="none" w:sz="0" w:space="0" w:color="auto"/>
        <w:left w:val="none" w:sz="0" w:space="0" w:color="auto"/>
        <w:bottom w:val="none" w:sz="0" w:space="0" w:color="auto"/>
        <w:right w:val="none" w:sz="0" w:space="0" w:color="auto"/>
      </w:divBdr>
    </w:div>
    <w:div w:id="1342272377">
      <w:bodyDiv w:val="1"/>
      <w:marLeft w:val="0"/>
      <w:marRight w:val="0"/>
      <w:marTop w:val="0"/>
      <w:marBottom w:val="0"/>
      <w:divBdr>
        <w:top w:val="none" w:sz="0" w:space="0" w:color="auto"/>
        <w:left w:val="none" w:sz="0" w:space="0" w:color="auto"/>
        <w:bottom w:val="none" w:sz="0" w:space="0" w:color="auto"/>
        <w:right w:val="none" w:sz="0" w:space="0" w:color="auto"/>
      </w:divBdr>
    </w:div>
    <w:div w:id="1344824786">
      <w:bodyDiv w:val="1"/>
      <w:marLeft w:val="0"/>
      <w:marRight w:val="0"/>
      <w:marTop w:val="0"/>
      <w:marBottom w:val="0"/>
      <w:divBdr>
        <w:top w:val="none" w:sz="0" w:space="0" w:color="auto"/>
        <w:left w:val="none" w:sz="0" w:space="0" w:color="auto"/>
        <w:bottom w:val="none" w:sz="0" w:space="0" w:color="auto"/>
        <w:right w:val="none" w:sz="0" w:space="0" w:color="auto"/>
      </w:divBdr>
    </w:div>
    <w:div w:id="1353801954">
      <w:bodyDiv w:val="1"/>
      <w:marLeft w:val="0"/>
      <w:marRight w:val="0"/>
      <w:marTop w:val="0"/>
      <w:marBottom w:val="0"/>
      <w:divBdr>
        <w:top w:val="none" w:sz="0" w:space="0" w:color="auto"/>
        <w:left w:val="none" w:sz="0" w:space="0" w:color="auto"/>
        <w:bottom w:val="none" w:sz="0" w:space="0" w:color="auto"/>
        <w:right w:val="none" w:sz="0" w:space="0" w:color="auto"/>
      </w:divBdr>
    </w:div>
    <w:div w:id="1356226220">
      <w:bodyDiv w:val="1"/>
      <w:marLeft w:val="0"/>
      <w:marRight w:val="0"/>
      <w:marTop w:val="0"/>
      <w:marBottom w:val="0"/>
      <w:divBdr>
        <w:top w:val="none" w:sz="0" w:space="0" w:color="auto"/>
        <w:left w:val="none" w:sz="0" w:space="0" w:color="auto"/>
        <w:bottom w:val="none" w:sz="0" w:space="0" w:color="auto"/>
        <w:right w:val="none" w:sz="0" w:space="0" w:color="auto"/>
      </w:divBdr>
    </w:div>
    <w:div w:id="1376584943">
      <w:bodyDiv w:val="1"/>
      <w:marLeft w:val="0"/>
      <w:marRight w:val="0"/>
      <w:marTop w:val="0"/>
      <w:marBottom w:val="0"/>
      <w:divBdr>
        <w:top w:val="none" w:sz="0" w:space="0" w:color="auto"/>
        <w:left w:val="none" w:sz="0" w:space="0" w:color="auto"/>
        <w:bottom w:val="none" w:sz="0" w:space="0" w:color="auto"/>
        <w:right w:val="none" w:sz="0" w:space="0" w:color="auto"/>
      </w:divBdr>
    </w:div>
    <w:div w:id="1394429032">
      <w:bodyDiv w:val="1"/>
      <w:marLeft w:val="0"/>
      <w:marRight w:val="0"/>
      <w:marTop w:val="0"/>
      <w:marBottom w:val="0"/>
      <w:divBdr>
        <w:top w:val="none" w:sz="0" w:space="0" w:color="auto"/>
        <w:left w:val="none" w:sz="0" w:space="0" w:color="auto"/>
        <w:bottom w:val="none" w:sz="0" w:space="0" w:color="auto"/>
        <w:right w:val="none" w:sz="0" w:space="0" w:color="auto"/>
      </w:divBdr>
    </w:div>
    <w:div w:id="1402606776">
      <w:bodyDiv w:val="1"/>
      <w:marLeft w:val="0"/>
      <w:marRight w:val="0"/>
      <w:marTop w:val="0"/>
      <w:marBottom w:val="0"/>
      <w:divBdr>
        <w:top w:val="none" w:sz="0" w:space="0" w:color="auto"/>
        <w:left w:val="none" w:sz="0" w:space="0" w:color="auto"/>
        <w:bottom w:val="none" w:sz="0" w:space="0" w:color="auto"/>
        <w:right w:val="none" w:sz="0" w:space="0" w:color="auto"/>
      </w:divBdr>
    </w:div>
    <w:div w:id="1410620279">
      <w:bodyDiv w:val="1"/>
      <w:marLeft w:val="0"/>
      <w:marRight w:val="0"/>
      <w:marTop w:val="0"/>
      <w:marBottom w:val="0"/>
      <w:divBdr>
        <w:top w:val="none" w:sz="0" w:space="0" w:color="auto"/>
        <w:left w:val="none" w:sz="0" w:space="0" w:color="auto"/>
        <w:bottom w:val="none" w:sz="0" w:space="0" w:color="auto"/>
        <w:right w:val="none" w:sz="0" w:space="0" w:color="auto"/>
      </w:divBdr>
    </w:div>
    <w:div w:id="1416173374">
      <w:bodyDiv w:val="1"/>
      <w:marLeft w:val="0"/>
      <w:marRight w:val="0"/>
      <w:marTop w:val="0"/>
      <w:marBottom w:val="0"/>
      <w:divBdr>
        <w:top w:val="none" w:sz="0" w:space="0" w:color="auto"/>
        <w:left w:val="none" w:sz="0" w:space="0" w:color="auto"/>
        <w:bottom w:val="none" w:sz="0" w:space="0" w:color="auto"/>
        <w:right w:val="none" w:sz="0" w:space="0" w:color="auto"/>
      </w:divBdr>
    </w:div>
    <w:div w:id="1423408637">
      <w:bodyDiv w:val="1"/>
      <w:marLeft w:val="0"/>
      <w:marRight w:val="0"/>
      <w:marTop w:val="0"/>
      <w:marBottom w:val="0"/>
      <w:divBdr>
        <w:top w:val="none" w:sz="0" w:space="0" w:color="auto"/>
        <w:left w:val="none" w:sz="0" w:space="0" w:color="auto"/>
        <w:bottom w:val="none" w:sz="0" w:space="0" w:color="auto"/>
        <w:right w:val="none" w:sz="0" w:space="0" w:color="auto"/>
      </w:divBdr>
    </w:div>
    <w:div w:id="1424498302">
      <w:bodyDiv w:val="1"/>
      <w:marLeft w:val="0"/>
      <w:marRight w:val="0"/>
      <w:marTop w:val="0"/>
      <w:marBottom w:val="0"/>
      <w:divBdr>
        <w:top w:val="none" w:sz="0" w:space="0" w:color="auto"/>
        <w:left w:val="none" w:sz="0" w:space="0" w:color="auto"/>
        <w:bottom w:val="none" w:sz="0" w:space="0" w:color="auto"/>
        <w:right w:val="none" w:sz="0" w:space="0" w:color="auto"/>
      </w:divBdr>
    </w:div>
    <w:div w:id="1433821024">
      <w:bodyDiv w:val="1"/>
      <w:marLeft w:val="0"/>
      <w:marRight w:val="0"/>
      <w:marTop w:val="0"/>
      <w:marBottom w:val="0"/>
      <w:divBdr>
        <w:top w:val="none" w:sz="0" w:space="0" w:color="auto"/>
        <w:left w:val="none" w:sz="0" w:space="0" w:color="auto"/>
        <w:bottom w:val="none" w:sz="0" w:space="0" w:color="auto"/>
        <w:right w:val="none" w:sz="0" w:space="0" w:color="auto"/>
      </w:divBdr>
    </w:div>
    <w:div w:id="1443920600">
      <w:bodyDiv w:val="1"/>
      <w:marLeft w:val="0"/>
      <w:marRight w:val="0"/>
      <w:marTop w:val="0"/>
      <w:marBottom w:val="0"/>
      <w:divBdr>
        <w:top w:val="none" w:sz="0" w:space="0" w:color="auto"/>
        <w:left w:val="none" w:sz="0" w:space="0" w:color="auto"/>
        <w:bottom w:val="none" w:sz="0" w:space="0" w:color="auto"/>
        <w:right w:val="none" w:sz="0" w:space="0" w:color="auto"/>
      </w:divBdr>
    </w:div>
    <w:div w:id="1447113917">
      <w:bodyDiv w:val="1"/>
      <w:marLeft w:val="0"/>
      <w:marRight w:val="0"/>
      <w:marTop w:val="0"/>
      <w:marBottom w:val="0"/>
      <w:divBdr>
        <w:top w:val="none" w:sz="0" w:space="0" w:color="auto"/>
        <w:left w:val="none" w:sz="0" w:space="0" w:color="auto"/>
        <w:bottom w:val="none" w:sz="0" w:space="0" w:color="auto"/>
        <w:right w:val="none" w:sz="0" w:space="0" w:color="auto"/>
      </w:divBdr>
    </w:div>
    <w:div w:id="1454900948">
      <w:bodyDiv w:val="1"/>
      <w:marLeft w:val="0"/>
      <w:marRight w:val="0"/>
      <w:marTop w:val="0"/>
      <w:marBottom w:val="0"/>
      <w:divBdr>
        <w:top w:val="none" w:sz="0" w:space="0" w:color="auto"/>
        <w:left w:val="none" w:sz="0" w:space="0" w:color="auto"/>
        <w:bottom w:val="none" w:sz="0" w:space="0" w:color="auto"/>
        <w:right w:val="none" w:sz="0" w:space="0" w:color="auto"/>
      </w:divBdr>
    </w:div>
    <w:div w:id="1455295564">
      <w:bodyDiv w:val="1"/>
      <w:marLeft w:val="0"/>
      <w:marRight w:val="0"/>
      <w:marTop w:val="0"/>
      <w:marBottom w:val="0"/>
      <w:divBdr>
        <w:top w:val="none" w:sz="0" w:space="0" w:color="auto"/>
        <w:left w:val="none" w:sz="0" w:space="0" w:color="auto"/>
        <w:bottom w:val="none" w:sz="0" w:space="0" w:color="auto"/>
        <w:right w:val="none" w:sz="0" w:space="0" w:color="auto"/>
      </w:divBdr>
    </w:div>
    <w:div w:id="1460807738">
      <w:bodyDiv w:val="1"/>
      <w:marLeft w:val="0"/>
      <w:marRight w:val="0"/>
      <w:marTop w:val="0"/>
      <w:marBottom w:val="0"/>
      <w:divBdr>
        <w:top w:val="none" w:sz="0" w:space="0" w:color="auto"/>
        <w:left w:val="none" w:sz="0" w:space="0" w:color="auto"/>
        <w:bottom w:val="none" w:sz="0" w:space="0" w:color="auto"/>
        <w:right w:val="none" w:sz="0" w:space="0" w:color="auto"/>
      </w:divBdr>
    </w:div>
    <w:div w:id="1461654593">
      <w:bodyDiv w:val="1"/>
      <w:marLeft w:val="0"/>
      <w:marRight w:val="0"/>
      <w:marTop w:val="0"/>
      <w:marBottom w:val="0"/>
      <w:divBdr>
        <w:top w:val="none" w:sz="0" w:space="0" w:color="auto"/>
        <w:left w:val="none" w:sz="0" w:space="0" w:color="auto"/>
        <w:bottom w:val="none" w:sz="0" w:space="0" w:color="auto"/>
        <w:right w:val="none" w:sz="0" w:space="0" w:color="auto"/>
      </w:divBdr>
    </w:div>
    <w:div w:id="1493644251">
      <w:bodyDiv w:val="1"/>
      <w:marLeft w:val="0"/>
      <w:marRight w:val="0"/>
      <w:marTop w:val="0"/>
      <w:marBottom w:val="0"/>
      <w:divBdr>
        <w:top w:val="none" w:sz="0" w:space="0" w:color="auto"/>
        <w:left w:val="none" w:sz="0" w:space="0" w:color="auto"/>
        <w:bottom w:val="none" w:sz="0" w:space="0" w:color="auto"/>
        <w:right w:val="none" w:sz="0" w:space="0" w:color="auto"/>
      </w:divBdr>
    </w:div>
    <w:div w:id="1504473712">
      <w:bodyDiv w:val="1"/>
      <w:marLeft w:val="0"/>
      <w:marRight w:val="0"/>
      <w:marTop w:val="0"/>
      <w:marBottom w:val="0"/>
      <w:divBdr>
        <w:top w:val="none" w:sz="0" w:space="0" w:color="auto"/>
        <w:left w:val="none" w:sz="0" w:space="0" w:color="auto"/>
        <w:bottom w:val="none" w:sz="0" w:space="0" w:color="auto"/>
        <w:right w:val="none" w:sz="0" w:space="0" w:color="auto"/>
      </w:divBdr>
    </w:div>
    <w:div w:id="1512254503">
      <w:bodyDiv w:val="1"/>
      <w:marLeft w:val="0"/>
      <w:marRight w:val="0"/>
      <w:marTop w:val="0"/>
      <w:marBottom w:val="0"/>
      <w:divBdr>
        <w:top w:val="none" w:sz="0" w:space="0" w:color="auto"/>
        <w:left w:val="none" w:sz="0" w:space="0" w:color="auto"/>
        <w:bottom w:val="none" w:sz="0" w:space="0" w:color="auto"/>
        <w:right w:val="none" w:sz="0" w:space="0" w:color="auto"/>
      </w:divBdr>
    </w:div>
    <w:div w:id="1517962696">
      <w:bodyDiv w:val="1"/>
      <w:marLeft w:val="0"/>
      <w:marRight w:val="0"/>
      <w:marTop w:val="0"/>
      <w:marBottom w:val="0"/>
      <w:divBdr>
        <w:top w:val="none" w:sz="0" w:space="0" w:color="auto"/>
        <w:left w:val="none" w:sz="0" w:space="0" w:color="auto"/>
        <w:bottom w:val="none" w:sz="0" w:space="0" w:color="auto"/>
        <w:right w:val="none" w:sz="0" w:space="0" w:color="auto"/>
      </w:divBdr>
    </w:div>
    <w:div w:id="1526333862">
      <w:bodyDiv w:val="1"/>
      <w:marLeft w:val="0"/>
      <w:marRight w:val="0"/>
      <w:marTop w:val="0"/>
      <w:marBottom w:val="0"/>
      <w:divBdr>
        <w:top w:val="none" w:sz="0" w:space="0" w:color="auto"/>
        <w:left w:val="none" w:sz="0" w:space="0" w:color="auto"/>
        <w:bottom w:val="none" w:sz="0" w:space="0" w:color="auto"/>
        <w:right w:val="none" w:sz="0" w:space="0" w:color="auto"/>
      </w:divBdr>
    </w:div>
    <w:div w:id="1556351954">
      <w:bodyDiv w:val="1"/>
      <w:marLeft w:val="0"/>
      <w:marRight w:val="0"/>
      <w:marTop w:val="0"/>
      <w:marBottom w:val="0"/>
      <w:divBdr>
        <w:top w:val="none" w:sz="0" w:space="0" w:color="auto"/>
        <w:left w:val="none" w:sz="0" w:space="0" w:color="auto"/>
        <w:bottom w:val="none" w:sz="0" w:space="0" w:color="auto"/>
        <w:right w:val="none" w:sz="0" w:space="0" w:color="auto"/>
      </w:divBdr>
    </w:div>
    <w:div w:id="1563101614">
      <w:bodyDiv w:val="1"/>
      <w:marLeft w:val="0"/>
      <w:marRight w:val="0"/>
      <w:marTop w:val="0"/>
      <w:marBottom w:val="0"/>
      <w:divBdr>
        <w:top w:val="none" w:sz="0" w:space="0" w:color="auto"/>
        <w:left w:val="none" w:sz="0" w:space="0" w:color="auto"/>
        <w:bottom w:val="none" w:sz="0" w:space="0" w:color="auto"/>
        <w:right w:val="none" w:sz="0" w:space="0" w:color="auto"/>
      </w:divBdr>
    </w:div>
    <w:div w:id="1563369790">
      <w:bodyDiv w:val="1"/>
      <w:marLeft w:val="0"/>
      <w:marRight w:val="0"/>
      <w:marTop w:val="0"/>
      <w:marBottom w:val="0"/>
      <w:divBdr>
        <w:top w:val="none" w:sz="0" w:space="0" w:color="auto"/>
        <w:left w:val="none" w:sz="0" w:space="0" w:color="auto"/>
        <w:bottom w:val="none" w:sz="0" w:space="0" w:color="auto"/>
        <w:right w:val="none" w:sz="0" w:space="0" w:color="auto"/>
      </w:divBdr>
    </w:div>
    <w:div w:id="1580945833">
      <w:bodyDiv w:val="1"/>
      <w:marLeft w:val="0"/>
      <w:marRight w:val="0"/>
      <w:marTop w:val="0"/>
      <w:marBottom w:val="0"/>
      <w:divBdr>
        <w:top w:val="none" w:sz="0" w:space="0" w:color="auto"/>
        <w:left w:val="none" w:sz="0" w:space="0" w:color="auto"/>
        <w:bottom w:val="none" w:sz="0" w:space="0" w:color="auto"/>
        <w:right w:val="none" w:sz="0" w:space="0" w:color="auto"/>
      </w:divBdr>
    </w:div>
    <w:div w:id="1586836175">
      <w:bodyDiv w:val="1"/>
      <w:marLeft w:val="0"/>
      <w:marRight w:val="0"/>
      <w:marTop w:val="0"/>
      <w:marBottom w:val="0"/>
      <w:divBdr>
        <w:top w:val="none" w:sz="0" w:space="0" w:color="auto"/>
        <w:left w:val="none" w:sz="0" w:space="0" w:color="auto"/>
        <w:bottom w:val="none" w:sz="0" w:space="0" w:color="auto"/>
        <w:right w:val="none" w:sz="0" w:space="0" w:color="auto"/>
      </w:divBdr>
    </w:div>
    <w:div w:id="1618680517">
      <w:bodyDiv w:val="1"/>
      <w:marLeft w:val="0"/>
      <w:marRight w:val="0"/>
      <w:marTop w:val="0"/>
      <w:marBottom w:val="0"/>
      <w:divBdr>
        <w:top w:val="none" w:sz="0" w:space="0" w:color="auto"/>
        <w:left w:val="none" w:sz="0" w:space="0" w:color="auto"/>
        <w:bottom w:val="none" w:sz="0" w:space="0" w:color="auto"/>
        <w:right w:val="none" w:sz="0" w:space="0" w:color="auto"/>
      </w:divBdr>
    </w:div>
    <w:div w:id="1627203171">
      <w:bodyDiv w:val="1"/>
      <w:marLeft w:val="0"/>
      <w:marRight w:val="0"/>
      <w:marTop w:val="0"/>
      <w:marBottom w:val="0"/>
      <w:divBdr>
        <w:top w:val="none" w:sz="0" w:space="0" w:color="auto"/>
        <w:left w:val="none" w:sz="0" w:space="0" w:color="auto"/>
        <w:bottom w:val="none" w:sz="0" w:space="0" w:color="auto"/>
        <w:right w:val="none" w:sz="0" w:space="0" w:color="auto"/>
      </w:divBdr>
    </w:div>
    <w:div w:id="1641038671">
      <w:bodyDiv w:val="1"/>
      <w:marLeft w:val="0"/>
      <w:marRight w:val="0"/>
      <w:marTop w:val="0"/>
      <w:marBottom w:val="0"/>
      <w:divBdr>
        <w:top w:val="none" w:sz="0" w:space="0" w:color="auto"/>
        <w:left w:val="none" w:sz="0" w:space="0" w:color="auto"/>
        <w:bottom w:val="none" w:sz="0" w:space="0" w:color="auto"/>
        <w:right w:val="none" w:sz="0" w:space="0" w:color="auto"/>
      </w:divBdr>
    </w:div>
    <w:div w:id="1643002413">
      <w:bodyDiv w:val="1"/>
      <w:marLeft w:val="0"/>
      <w:marRight w:val="0"/>
      <w:marTop w:val="0"/>
      <w:marBottom w:val="0"/>
      <w:divBdr>
        <w:top w:val="none" w:sz="0" w:space="0" w:color="auto"/>
        <w:left w:val="none" w:sz="0" w:space="0" w:color="auto"/>
        <w:bottom w:val="none" w:sz="0" w:space="0" w:color="auto"/>
        <w:right w:val="none" w:sz="0" w:space="0" w:color="auto"/>
      </w:divBdr>
    </w:div>
    <w:div w:id="1671521330">
      <w:bodyDiv w:val="1"/>
      <w:marLeft w:val="0"/>
      <w:marRight w:val="0"/>
      <w:marTop w:val="0"/>
      <w:marBottom w:val="0"/>
      <w:divBdr>
        <w:top w:val="none" w:sz="0" w:space="0" w:color="auto"/>
        <w:left w:val="none" w:sz="0" w:space="0" w:color="auto"/>
        <w:bottom w:val="none" w:sz="0" w:space="0" w:color="auto"/>
        <w:right w:val="none" w:sz="0" w:space="0" w:color="auto"/>
      </w:divBdr>
    </w:div>
    <w:div w:id="1673335409">
      <w:bodyDiv w:val="1"/>
      <w:marLeft w:val="0"/>
      <w:marRight w:val="0"/>
      <w:marTop w:val="0"/>
      <w:marBottom w:val="0"/>
      <w:divBdr>
        <w:top w:val="none" w:sz="0" w:space="0" w:color="auto"/>
        <w:left w:val="none" w:sz="0" w:space="0" w:color="auto"/>
        <w:bottom w:val="none" w:sz="0" w:space="0" w:color="auto"/>
        <w:right w:val="none" w:sz="0" w:space="0" w:color="auto"/>
      </w:divBdr>
    </w:div>
    <w:div w:id="1731466212">
      <w:bodyDiv w:val="1"/>
      <w:marLeft w:val="0"/>
      <w:marRight w:val="0"/>
      <w:marTop w:val="0"/>
      <w:marBottom w:val="0"/>
      <w:divBdr>
        <w:top w:val="none" w:sz="0" w:space="0" w:color="auto"/>
        <w:left w:val="none" w:sz="0" w:space="0" w:color="auto"/>
        <w:bottom w:val="none" w:sz="0" w:space="0" w:color="auto"/>
        <w:right w:val="none" w:sz="0" w:space="0" w:color="auto"/>
      </w:divBdr>
    </w:div>
    <w:div w:id="1748187562">
      <w:bodyDiv w:val="1"/>
      <w:marLeft w:val="0"/>
      <w:marRight w:val="0"/>
      <w:marTop w:val="0"/>
      <w:marBottom w:val="0"/>
      <w:divBdr>
        <w:top w:val="none" w:sz="0" w:space="0" w:color="auto"/>
        <w:left w:val="none" w:sz="0" w:space="0" w:color="auto"/>
        <w:bottom w:val="none" w:sz="0" w:space="0" w:color="auto"/>
        <w:right w:val="none" w:sz="0" w:space="0" w:color="auto"/>
      </w:divBdr>
    </w:div>
    <w:div w:id="1763142540">
      <w:bodyDiv w:val="1"/>
      <w:marLeft w:val="0"/>
      <w:marRight w:val="0"/>
      <w:marTop w:val="0"/>
      <w:marBottom w:val="0"/>
      <w:divBdr>
        <w:top w:val="none" w:sz="0" w:space="0" w:color="auto"/>
        <w:left w:val="none" w:sz="0" w:space="0" w:color="auto"/>
        <w:bottom w:val="none" w:sz="0" w:space="0" w:color="auto"/>
        <w:right w:val="none" w:sz="0" w:space="0" w:color="auto"/>
      </w:divBdr>
    </w:div>
    <w:div w:id="1765028390">
      <w:bodyDiv w:val="1"/>
      <w:marLeft w:val="0"/>
      <w:marRight w:val="0"/>
      <w:marTop w:val="0"/>
      <w:marBottom w:val="0"/>
      <w:divBdr>
        <w:top w:val="none" w:sz="0" w:space="0" w:color="auto"/>
        <w:left w:val="none" w:sz="0" w:space="0" w:color="auto"/>
        <w:bottom w:val="none" w:sz="0" w:space="0" w:color="auto"/>
        <w:right w:val="none" w:sz="0" w:space="0" w:color="auto"/>
      </w:divBdr>
    </w:div>
    <w:div w:id="1784493722">
      <w:bodyDiv w:val="1"/>
      <w:marLeft w:val="0"/>
      <w:marRight w:val="0"/>
      <w:marTop w:val="0"/>
      <w:marBottom w:val="0"/>
      <w:divBdr>
        <w:top w:val="none" w:sz="0" w:space="0" w:color="auto"/>
        <w:left w:val="none" w:sz="0" w:space="0" w:color="auto"/>
        <w:bottom w:val="none" w:sz="0" w:space="0" w:color="auto"/>
        <w:right w:val="none" w:sz="0" w:space="0" w:color="auto"/>
      </w:divBdr>
    </w:div>
    <w:div w:id="1793788364">
      <w:bodyDiv w:val="1"/>
      <w:marLeft w:val="0"/>
      <w:marRight w:val="0"/>
      <w:marTop w:val="0"/>
      <w:marBottom w:val="0"/>
      <w:divBdr>
        <w:top w:val="none" w:sz="0" w:space="0" w:color="auto"/>
        <w:left w:val="none" w:sz="0" w:space="0" w:color="auto"/>
        <w:bottom w:val="none" w:sz="0" w:space="0" w:color="auto"/>
        <w:right w:val="none" w:sz="0" w:space="0" w:color="auto"/>
      </w:divBdr>
    </w:div>
    <w:div w:id="1794053212">
      <w:bodyDiv w:val="1"/>
      <w:marLeft w:val="0"/>
      <w:marRight w:val="0"/>
      <w:marTop w:val="0"/>
      <w:marBottom w:val="0"/>
      <w:divBdr>
        <w:top w:val="none" w:sz="0" w:space="0" w:color="auto"/>
        <w:left w:val="none" w:sz="0" w:space="0" w:color="auto"/>
        <w:bottom w:val="none" w:sz="0" w:space="0" w:color="auto"/>
        <w:right w:val="none" w:sz="0" w:space="0" w:color="auto"/>
      </w:divBdr>
    </w:div>
    <w:div w:id="1794252878">
      <w:bodyDiv w:val="1"/>
      <w:marLeft w:val="0"/>
      <w:marRight w:val="0"/>
      <w:marTop w:val="0"/>
      <w:marBottom w:val="0"/>
      <w:divBdr>
        <w:top w:val="none" w:sz="0" w:space="0" w:color="auto"/>
        <w:left w:val="none" w:sz="0" w:space="0" w:color="auto"/>
        <w:bottom w:val="none" w:sz="0" w:space="0" w:color="auto"/>
        <w:right w:val="none" w:sz="0" w:space="0" w:color="auto"/>
      </w:divBdr>
    </w:div>
    <w:div w:id="1814447246">
      <w:bodyDiv w:val="1"/>
      <w:marLeft w:val="0"/>
      <w:marRight w:val="0"/>
      <w:marTop w:val="0"/>
      <w:marBottom w:val="0"/>
      <w:divBdr>
        <w:top w:val="none" w:sz="0" w:space="0" w:color="auto"/>
        <w:left w:val="none" w:sz="0" w:space="0" w:color="auto"/>
        <w:bottom w:val="none" w:sz="0" w:space="0" w:color="auto"/>
        <w:right w:val="none" w:sz="0" w:space="0" w:color="auto"/>
      </w:divBdr>
    </w:div>
    <w:div w:id="1818106098">
      <w:bodyDiv w:val="1"/>
      <w:marLeft w:val="0"/>
      <w:marRight w:val="0"/>
      <w:marTop w:val="0"/>
      <w:marBottom w:val="0"/>
      <w:divBdr>
        <w:top w:val="none" w:sz="0" w:space="0" w:color="auto"/>
        <w:left w:val="none" w:sz="0" w:space="0" w:color="auto"/>
        <w:bottom w:val="none" w:sz="0" w:space="0" w:color="auto"/>
        <w:right w:val="none" w:sz="0" w:space="0" w:color="auto"/>
      </w:divBdr>
    </w:div>
    <w:div w:id="1828401861">
      <w:bodyDiv w:val="1"/>
      <w:marLeft w:val="0"/>
      <w:marRight w:val="0"/>
      <w:marTop w:val="0"/>
      <w:marBottom w:val="0"/>
      <w:divBdr>
        <w:top w:val="none" w:sz="0" w:space="0" w:color="auto"/>
        <w:left w:val="none" w:sz="0" w:space="0" w:color="auto"/>
        <w:bottom w:val="none" w:sz="0" w:space="0" w:color="auto"/>
        <w:right w:val="none" w:sz="0" w:space="0" w:color="auto"/>
      </w:divBdr>
    </w:div>
    <w:div w:id="1834444037">
      <w:bodyDiv w:val="1"/>
      <w:marLeft w:val="0"/>
      <w:marRight w:val="0"/>
      <w:marTop w:val="0"/>
      <w:marBottom w:val="0"/>
      <w:divBdr>
        <w:top w:val="none" w:sz="0" w:space="0" w:color="auto"/>
        <w:left w:val="none" w:sz="0" w:space="0" w:color="auto"/>
        <w:bottom w:val="none" w:sz="0" w:space="0" w:color="auto"/>
        <w:right w:val="none" w:sz="0" w:space="0" w:color="auto"/>
      </w:divBdr>
    </w:div>
    <w:div w:id="1837266489">
      <w:bodyDiv w:val="1"/>
      <w:marLeft w:val="0"/>
      <w:marRight w:val="0"/>
      <w:marTop w:val="0"/>
      <w:marBottom w:val="0"/>
      <w:divBdr>
        <w:top w:val="none" w:sz="0" w:space="0" w:color="auto"/>
        <w:left w:val="none" w:sz="0" w:space="0" w:color="auto"/>
        <w:bottom w:val="none" w:sz="0" w:space="0" w:color="auto"/>
        <w:right w:val="none" w:sz="0" w:space="0" w:color="auto"/>
      </w:divBdr>
    </w:div>
    <w:div w:id="1837571723">
      <w:bodyDiv w:val="1"/>
      <w:marLeft w:val="0"/>
      <w:marRight w:val="0"/>
      <w:marTop w:val="0"/>
      <w:marBottom w:val="0"/>
      <w:divBdr>
        <w:top w:val="none" w:sz="0" w:space="0" w:color="auto"/>
        <w:left w:val="none" w:sz="0" w:space="0" w:color="auto"/>
        <w:bottom w:val="none" w:sz="0" w:space="0" w:color="auto"/>
        <w:right w:val="none" w:sz="0" w:space="0" w:color="auto"/>
      </w:divBdr>
    </w:div>
    <w:div w:id="1841041505">
      <w:bodyDiv w:val="1"/>
      <w:marLeft w:val="0"/>
      <w:marRight w:val="0"/>
      <w:marTop w:val="0"/>
      <w:marBottom w:val="0"/>
      <w:divBdr>
        <w:top w:val="none" w:sz="0" w:space="0" w:color="auto"/>
        <w:left w:val="none" w:sz="0" w:space="0" w:color="auto"/>
        <w:bottom w:val="none" w:sz="0" w:space="0" w:color="auto"/>
        <w:right w:val="none" w:sz="0" w:space="0" w:color="auto"/>
      </w:divBdr>
    </w:div>
    <w:div w:id="1849254251">
      <w:bodyDiv w:val="1"/>
      <w:marLeft w:val="0"/>
      <w:marRight w:val="0"/>
      <w:marTop w:val="0"/>
      <w:marBottom w:val="0"/>
      <w:divBdr>
        <w:top w:val="none" w:sz="0" w:space="0" w:color="auto"/>
        <w:left w:val="none" w:sz="0" w:space="0" w:color="auto"/>
        <w:bottom w:val="none" w:sz="0" w:space="0" w:color="auto"/>
        <w:right w:val="none" w:sz="0" w:space="0" w:color="auto"/>
      </w:divBdr>
    </w:div>
    <w:div w:id="1862745331">
      <w:bodyDiv w:val="1"/>
      <w:marLeft w:val="0"/>
      <w:marRight w:val="0"/>
      <w:marTop w:val="0"/>
      <w:marBottom w:val="0"/>
      <w:divBdr>
        <w:top w:val="none" w:sz="0" w:space="0" w:color="auto"/>
        <w:left w:val="none" w:sz="0" w:space="0" w:color="auto"/>
        <w:bottom w:val="none" w:sz="0" w:space="0" w:color="auto"/>
        <w:right w:val="none" w:sz="0" w:space="0" w:color="auto"/>
      </w:divBdr>
    </w:div>
    <w:div w:id="1899511990">
      <w:bodyDiv w:val="1"/>
      <w:marLeft w:val="0"/>
      <w:marRight w:val="0"/>
      <w:marTop w:val="0"/>
      <w:marBottom w:val="0"/>
      <w:divBdr>
        <w:top w:val="none" w:sz="0" w:space="0" w:color="auto"/>
        <w:left w:val="none" w:sz="0" w:space="0" w:color="auto"/>
        <w:bottom w:val="none" w:sz="0" w:space="0" w:color="auto"/>
        <w:right w:val="none" w:sz="0" w:space="0" w:color="auto"/>
      </w:divBdr>
    </w:div>
    <w:div w:id="1927961841">
      <w:bodyDiv w:val="1"/>
      <w:marLeft w:val="0"/>
      <w:marRight w:val="0"/>
      <w:marTop w:val="0"/>
      <w:marBottom w:val="0"/>
      <w:divBdr>
        <w:top w:val="none" w:sz="0" w:space="0" w:color="auto"/>
        <w:left w:val="none" w:sz="0" w:space="0" w:color="auto"/>
        <w:bottom w:val="none" w:sz="0" w:space="0" w:color="auto"/>
        <w:right w:val="none" w:sz="0" w:space="0" w:color="auto"/>
      </w:divBdr>
    </w:div>
    <w:div w:id="1931235255">
      <w:bodyDiv w:val="1"/>
      <w:marLeft w:val="0"/>
      <w:marRight w:val="0"/>
      <w:marTop w:val="0"/>
      <w:marBottom w:val="0"/>
      <w:divBdr>
        <w:top w:val="none" w:sz="0" w:space="0" w:color="auto"/>
        <w:left w:val="none" w:sz="0" w:space="0" w:color="auto"/>
        <w:bottom w:val="none" w:sz="0" w:space="0" w:color="auto"/>
        <w:right w:val="none" w:sz="0" w:space="0" w:color="auto"/>
      </w:divBdr>
    </w:div>
    <w:div w:id="1931547498">
      <w:bodyDiv w:val="1"/>
      <w:marLeft w:val="0"/>
      <w:marRight w:val="0"/>
      <w:marTop w:val="0"/>
      <w:marBottom w:val="0"/>
      <w:divBdr>
        <w:top w:val="none" w:sz="0" w:space="0" w:color="auto"/>
        <w:left w:val="none" w:sz="0" w:space="0" w:color="auto"/>
        <w:bottom w:val="none" w:sz="0" w:space="0" w:color="auto"/>
        <w:right w:val="none" w:sz="0" w:space="0" w:color="auto"/>
      </w:divBdr>
    </w:div>
    <w:div w:id="1933659674">
      <w:bodyDiv w:val="1"/>
      <w:marLeft w:val="0"/>
      <w:marRight w:val="0"/>
      <w:marTop w:val="0"/>
      <w:marBottom w:val="0"/>
      <w:divBdr>
        <w:top w:val="none" w:sz="0" w:space="0" w:color="auto"/>
        <w:left w:val="none" w:sz="0" w:space="0" w:color="auto"/>
        <w:bottom w:val="none" w:sz="0" w:space="0" w:color="auto"/>
        <w:right w:val="none" w:sz="0" w:space="0" w:color="auto"/>
      </w:divBdr>
    </w:div>
    <w:div w:id="1947809510">
      <w:bodyDiv w:val="1"/>
      <w:marLeft w:val="0"/>
      <w:marRight w:val="0"/>
      <w:marTop w:val="0"/>
      <w:marBottom w:val="0"/>
      <w:divBdr>
        <w:top w:val="none" w:sz="0" w:space="0" w:color="auto"/>
        <w:left w:val="none" w:sz="0" w:space="0" w:color="auto"/>
        <w:bottom w:val="none" w:sz="0" w:space="0" w:color="auto"/>
        <w:right w:val="none" w:sz="0" w:space="0" w:color="auto"/>
      </w:divBdr>
    </w:div>
    <w:div w:id="1951010690">
      <w:bodyDiv w:val="1"/>
      <w:marLeft w:val="0"/>
      <w:marRight w:val="0"/>
      <w:marTop w:val="0"/>
      <w:marBottom w:val="0"/>
      <w:divBdr>
        <w:top w:val="none" w:sz="0" w:space="0" w:color="auto"/>
        <w:left w:val="none" w:sz="0" w:space="0" w:color="auto"/>
        <w:bottom w:val="none" w:sz="0" w:space="0" w:color="auto"/>
        <w:right w:val="none" w:sz="0" w:space="0" w:color="auto"/>
      </w:divBdr>
    </w:div>
    <w:div w:id="1979147904">
      <w:bodyDiv w:val="1"/>
      <w:marLeft w:val="0"/>
      <w:marRight w:val="0"/>
      <w:marTop w:val="0"/>
      <w:marBottom w:val="0"/>
      <w:divBdr>
        <w:top w:val="none" w:sz="0" w:space="0" w:color="auto"/>
        <w:left w:val="none" w:sz="0" w:space="0" w:color="auto"/>
        <w:bottom w:val="none" w:sz="0" w:space="0" w:color="auto"/>
        <w:right w:val="none" w:sz="0" w:space="0" w:color="auto"/>
      </w:divBdr>
    </w:div>
    <w:div w:id="1994025916">
      <w:bodyDiv w:val="1"/>
      <w:marLeft w:val="0"/>
      <w:marRight w:val="0"/>
      <w:marTop w:val="0"/>
      <w:marBottom w:val="0"/>
      <w:divBdr>
        <w:top w:val="none" w:sz="0" w:space="0" w:color="auto"/>
        <w:left w:val="none" w:sz="0" w:space="0" w:color="auto"/>
        <w:bottom w:val="none" w:sz="0" w:space="0" w:color="auto"/>
        <w:right w:val="none" w:sz="0" w:space="0" w:color="auto"/>
      </w:divBdr>
    </w:div>
    <w:div w:id="2000884658">
      <w:bodyDiv w:val="1"/>
      <w:marLeft w:val="0"/>
      <w:marRight w:val="0"/>
      <w:marTop w:val="0"/>
      <w:marBottom w:val="0"/>
      <w:divBdr>
        <w:top w:val="none" w:sz="0" w:space="0" w:color="auto"/>
        <w:left w:val="none" w:sz="0" w:space="0" w:color="auto"/>
        <w:bottom w:val="none" w:sz="0" w:space="0" w:color="auto"/>
        <w:right w:val="none" w:sz="0" w:space="0" w:color="auto"/>
      </w:divBdr>
    </w:div>
    <w:div w:id="2001302023">
      <w:bodyDiv w:val="1"/>
      <w:marLeft w:val="0"/>
      <w:marRight w:val="0"/>
      <w:marTop w:val="0"/>
      <w:marBottom w:val="0"/>
      <w:divBdr>
        <w:top w:val="none" w:sz="0" w:space="0" w:color="auto"/>
        <w:left w:val="none" w:sz="0" w:space="0" w:color="auto"/>
        <w:bottom w:val="none" w:sz="0" w:space="0" w:color="auto"/>
        <w:right w:val="none" w:sz="0" w:space="0" w:color="auto"/>
      </w:divBdr>
    </w:div>
    <w:div w:id="2004310618">
      <w:bodyDiv w:val="1"/>
      <w:marLeft w:val="0"/>
      <w:marRight w:val="0"/>
      <w:marTop w:val="0"/>
      <w:marBottom w:val="0"/>
      <w:divBdr>
        <w:top w:val="none" w:sz="0" w:space="0" w:color="auto"/>
        <w:left w:val="none" w:sz="0" w:space="0" w:color="auto"/>
        <w:bottom w:val="none" w:sz="0" w:space="0" w:color="auto"/>
        <w:right w:val="none" w:sz="0" w:space="0" w:color="auto"/>
      </w:divBdr>
    </w:div>
    <w:div w:id="2014868689">
      <w:bodyDiv w:val="1"/>
      <w:marLeft w:val="0"/>
      <w:marRight w:val="0"/>
      <w:marTop w:val="0"/>
      <w:marBottom w:val="0"/>
      <w:divBdr>
        <w:top w:val="none" w:sz="0" w:space="0" w:color="auto"/>
        <w:left w:val="none" w:sz="0" w:space="0" w:color="auto"/>
        <w:bottom w:val="none" w:sz="0" w:space="0" w:color="auto"/>
        <w:right w:val="none" w:sz="0" w:space="0" w:color="auto"/>
      </w:divBdr>
    </w:div>
    <w:div w:id="2030139439">
      <w:bodyDiv w:val="1"/>
      <w:marLeft w:val="0"/>
      <w:marRight w:val="0"/>
      <w:marTop w:val="0"/>
      <w:marBottom w:val="0"/>
      <w:divBdr>
        <w:top w:val="none" w:sz="0" w:space="0" w:color="auto"/>
        <w:left w:val="none" w:sz="0" w:space="0" w:color="auto"/>
        <w:bottom w:val="none" w:sz="0" w:space="0" w:color="auto"/>
        <w:right w:val="none" w:sz="0" w:space="0" w:color="auto"/>
      </w:divBdr>
    </w:div>
    <w:div w:id="2030372601">
      <w:bodyDiv w:val="1"/>
      <w:marLeft w:val="0"/>
      <w:marRight w:val="0"/>
      <w:marTop w:val="0"/>
      <w:marBottom w:val="0"/>
      <w:divBdr>
        <w:top w:val="none" w:sz="0" w:space="0" w:color="auto"/>
        <w:left w:val="none" w:sz="0" w:space="0" w:color="auto"/>
        <w:bottom w:val="none" w:sz="0" w:space="0" w:color="auto"/>
        <w:right w:val="none" w:sz="0" w:space="0" w:color="auto"/>
      </w:divBdr>
    </w:div>
    <w:div w:id="2035645271">
      <w:bodyDiv w:val="1"/>
      <w:marLeft w:val="0"/>
      <w:marRight w:val="0"/>
      <w:marTop w:val="0"/>
      <w:marBottom w:val="0"/>
      <w:divBdr>
        <w:top w:val="none" w:sz="0" w:space="0" w:color="auto"/>
        <w:left w:val="none" w:sz="0" w:space="0" w:color="auto"/>
        <w:bottom w:val="none" w:sz="0" w:space="0" w:color="auto"/>
        <w:right w:val="none" w:sz="0" w:space="0" w:color="auto"/>
      </w:divBdr>
    </w:div>
    <w:div w:id="2041583663">
      <w:bodyDiv w:val="1"/>
      <w:marLeft w:val="0"/>
      <w:marRight w:val="0"/>
      <w:marTop w:val="0"/>
      <w:marBottom w:val="0"/>
      <w:divBdr>
        <w:top w:val="none" w:sz="0" w:space="0" w:color="auto"/>
        <w:left w:val="none" w:sz="0" w:space="0" w:color="auto"/>
        <w:bottom w:val="none" w:sz="0" w:space="0" w:color="auto"/>
        <w:right w:val="none" w:sz="0" w:space="0" w:color="auto"/>
      </w:divBdr>
    </w:div>
    <w:div w:id="2042851691">
      <w:bodyDiv w:val="1"/>
      <w:marLeft w:val="0"/>
      <w:marRight w:val="0"/>
      <w:marTop w:val="0"/>
      <w:marBottom w:val="0"/>
      <w:divBdr>
        <w:top w:val="none" w:sz="0" w:space="0" w:color="auto"/>
        <w:left w:val="none" w:sz="0" w:space="0" w:color="auto"/>
        <w:bottom w:val="none" w:sz="0" w:space="0" w:color="auto"/>
        <w:right w:val="none" w:sz="0" w:space="0" w:color="auto"/>
      </w:divBdr>
    </w:div>
    <w:div w:id="2042972128">
      <w:bodyDiv w:val="1"/>
      <w:marLeft w:val="0"/>
      <w:marRight w:val="0"/>
      <w:marTop w:val="0"/>
      <w:marBottom w:val="0"/>
      <w:divBdr>
        <w:top w:val="none" w:sz="0" w:space="0" w:color="auto"/>
        <w:left w:val="none" w:sz="0" w:space="0" w:color="auto"/>
        <w:bottom w:val="none" w:sz="0" w:space="0" w:color="auto"/>
        <w:right w:val="none" w:sz="0" w:space="0" w:color="auto"/>
      </w:divBdr>
    </w:div>
    <w:div w:id="2044406113">
      <w:bodyDiv w:val="1"/>
      <w:marLeft w:val="0"/>
      <w:marRight w:val="0"/>
      <w:marTop w:val="0"/>
      <w:marBottom w:val="0"/>
      <w:divBdr>
        <w:top w:val="none" w:sz="0" w:space="0" w:color="auto"/>
        <w:left w:val="none" w:sz="0" w:space="0" w:color="auto"/>
        <w:bottom w:val="none" w:sz="0" w:space="0" w:color="auto"/>
        <w:right w:val="none" w:sz="0" w:space="0" w:color="auto"/>
      </w:divBdr>
    </w:div>
    <w:div w:id="2045445628">
      <w:bodyDiv w:val="1"/>
      <w:marLeft w:val="0"/>
      <w:marRight w:val="0"/>
      <w:marTop w:val="0"/>
      <w:marBottom w:val="0"/>
      <w:divBdr>
        <w:top w:val="none" w:sz="0" w:space="0" w:color="auto"/>
        <w:left w:val="none" w:sz="0" w:space="0" w:color="auto"/>
        <w:bottom w:val="none" w:sz="0" w:space="0" w:color="auto"/>
        <w:right w:val="none" w:sz="0" w:space="0" w:color="auto"/>
      </w:divBdr>
    </w:div>
    <w:div w:id="2051343932">
      <w:bodyDiv w:val="1"/>
      <w:marLeft w:val="0"/>
      <w:marRight w:val="0"/>
      <w:marTop w:val="0"/>
      <w:marBottom w:val="0"/>
      <w:divBdr>
        <w:top w:val="none" w:sz="0" w:space="0" w:color="auto"/>
        <w:left w:val="none" w:sz="0" w:space="0" w:color="auto"/>
        <w:bottom w:val="none" w:sz="0" w:space="0" w:color="auto"/>
        <w:right w:val="none" w:sz="0" w:space="0" w:color="auto"/>
      </w:divBdr>
    </w:div>
    <w:div w:id="2060781877">
      <w:bodyDiv w:val="1"/>
      <w:marLeft w:val="0"/>
      <w:marRight w:val="0"/>
      <w:marTop w:val="0"/>
      <w:marBottom w:val="0"/>
      <w:divBdr>
        <w:top w:val="none" w:sz="0" w:space="0" w:color="auto"/>
        <w:left w:val="none" w:sz="0" w:space="0" w:color="auto"/>
        <w:bottom w:val="none" w:sz="0" w:space="0" w:color="auto"/>
        <w:right w:val="none" w:sz="0" w:space="0" w:color="auto"/>
      </w:divBdr>
    </w:div>
    <w:div w:id="2062825848">
      <w:bodyDiv w:val="1"/>
      <w:marLeft w:val="0"/>
      <w:marRight w:val="0"/>
      <w:marTop w:val="0"/>
      <w:marBottom w:val="0"/>
      <w:divBdr>
        <w:top w:val="none" w:sz="0" w:space="0" w:color="auto"/>
        <w:left w:val="none" w:sz="0" w:space="0" w:color="auto"/>
        <w:bottom w:val="none" w:sz="0" w:space="0" w:color="auto"/>
        <w:right w:val="none" w:sz="0" w:space="0" w:color="auto"/>
      </w:divBdr>
    </w:div>
    <w:div w:id="2063213224">
      <w:bodyDiv w:val="1"/>
      <w:marLeft w:val="0"/>
      <w:marRight w:val="0"/>
      <w:marTop w:val="0"/>
      <w:marBottom w:val="0"/>
      <w:divBdr>
        <w:top w:val="none" w:sz="0" w:space="0" w:color="auto"/>
        <w:left w:val="none" w:sz="0" w:space="0" w:color="auto"/>
        <w:bottom w:val="none" w:sz="0" w:space="0" w:color="auto"/>
        <w:right w:val="none" w:sz="0" w:space="0" w:color="auto"/>
      </w:divBdr>
    </w:div>
    <w:div w:id="2079479562">
      <w:bodyDiv w:val="1"/>
      <w:marLeft w:val="0"/>
      <w:marRight w:val="0"/>
      <w:marTop w:val="0"/>
      <w:marBottom w:val="0"/>
      <w:divBdr>
        <w:top w:val="none" w:sz="0" w:space="0" w:color="auto"/>
        <w:left w:val="none" w:sz="0" w:space="0" w:color="auto"/>
        <w:bottom w:val="none" w:sz="0" w:space="0" w:color="auto"/>
        <w:right w:val="none" w:sz="0" w:space="0" w:color="auto"/>
      </w:divBdr>
    </w:div>
    <w:div w:id="2080013382">
      <w:bodyDiv w:val="1"/>
      <w:marLeft w:val="0"/>
      <w:marRight w:val="0"/>
      <w:marTop w:val="0"/>
      <w:marBottom w:val="0"/>
      <w:divBdr>
        <w:top w:val="none" w:sz="0" w:space="0" w:color="auto"/>
        <w:left w:val="none" w:sz="0" w:space="0" w:color="auto"/>
        <w:bottom w:val="none" w:sz="0" w:space="0" w:color="auto"/>
        <w:right w:val="none" w:sz="0" w:space="0" w:color="auto"/>
      </w:divBdr>
    </w:div>
    <w:div w:id="2102680799">
      <w:bodyDiv w:val="1"/>
      <w:marLeft w:val="0"/>
      <w:marRight w:val="0"/>
      <w:marTop w:val="0"/>
      <w:marBottom w:val="0"/>
      <w:divBdr>
        <w:top w:val="none" w:sz="0" w:space="0" w:color="auto"/>
        <w:left w:val="none" w:sz="0" w:space="0" w:color="auto"/>
        <w:bottom w:val="none" w:sz="0" w:space="0" w:color="auto"/>
        <w:right w:val="none" w:sz="0" w:space="0" w:color="auto"/>
      </w:divBdr>
    </w:div>
    <w:div w:id="2107261979">
      <w:bodyDiv w:val="1"/>
      <w:marLeft w:val="0"/>
      <w:marRight w:val="0"/>
      <w:marTop w:val="0"/>
      <w:marBottom w:val="0"/>
      <w:divBdr>
        <w:top w:val="none" w:sz="0" w:space="0" w:color="auto"/>
        <w:left w:val="none" w:sz="0" w:space="0" w:color="auto"/>
        <w:bottom w:val="none" w:sz="0" w:space="0" w:color="auto"/>
        <w:right w:val="none" w:sz="0" w:space="0" w:color="auto"/>
      </w:divBdr>
    </w:div>
    <w:div w:id="2109498480">
      <w:bodyDiv w:val="1"/>
      <w:marLeft w:val="0"/>
      <w:marRight w:val="0"/>
      <w:marTop w:val="0"/>
      <w:marBottom w:val="0"/>
      <w:divBdr>
        <w:top w:val="none" w:sz="0" w:space="0" w:color="auto"/>
        <w:left w:val="none" w:sz="0" w:space="0" w:color="auto"/>
        <w:bottom w:val="none" w:sz="0" w:space="0" w:color="auto"/>
        <w:right w:val="none" w:sz="0" w:space="0" w:color="auto"/>
      </w:divBdr>
    </w:div>
    <w:div w:id="2111923557">
      <w:bodyDiv w:val="1"/>
      <w:marLeft w:val="0"/>
      <w:marRight w:val="0"/>
      <w:marTop w:val="0"/>
      <w:marBottom w:val="0"/>
      <w:divBdr>
        <w:top w:val="none" w:sz="0" w:space="0" w:color="auto"/>
        <w:left w:val="none" w:sz="0" w:space="0" w:color="auto"/>
        <w:bottom w:val="none" w:sz="0" w:space="0" w:color="auto"/>
        <w:right w:val="none" w:sz="0" w:space="0" w:color="auto"/>
      </w:divBdr>
    </w:div>
    <w:div w:id="2114469490">
      <w:bodyDiv w:val="1"/>
      <w:marLeft w:val="0"/>
      <w:marRight w:val="0"/>
      <w:marTop w:val="0"/>
      <w:marBottom w:val="0"/>
      <w:divBdr>
        <w:top w:val="none" w:sz="0" w:space="0" w:color="auto"/>
        <w:left w:val="none" w:sz="0" w:space="0" w:color="auto"/>
        <w:bottom w:val="none" w:sz="0" w:space="0" w:color="auto"/>
        <w:right w:val="none" w:sz="0" w:space="0" w:color="auto"/>
      </w:divBdr>
    </w:div>
    <w:div w:id="2140150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F5556-B6F4-40CE-B348-D2D5C5FCF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7422</TotalTime>
  <Pages>51</Pages>
  <Words>19433</Words>
  <Characters>106882</Characters>
  <Application>Microsoft Office Word</Application>
  <DocSecurity>0</DocSecurity>
  <Lines>890</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MUNICIPIO TLAQUEPAQUE</cp:lastModifiedBy>
  <cp:revision>176</cp:revision>
  <cp:lastPrinted>2023-06-05T19:28:00Z</cp:lastPrinted>
  <dcterms:created xsi:type="dcterms:W3CDTF">2022-01-25T16:28:00Z</dcterms:created>
  <dcterms:modified xsi:type="dcterms:W3CDTF">2023-06-05T19:28:00Z</dcterms:modified>
</cp:coreProperties>
</file>