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5576C" w14:textId="42E55727" w:rsidR="000C00C3" w:rsidRPr="000C00C3" w:rsidRDefault="00080818" w:rsidP="000C00C3">
      <w:pPr>
        <w:spacing w:line="276" w:lineRule="auto"/>
        <w:jc w:val="both"/>
        <w:rPr>
          <w:rFonts w:ascii="Arial" w:hAnsi="Arial" w:cs="Arial"/>
          <w:bCs/>
          <w:lang w:val="es-ES"/>
        </w:rPr>
      </w:pPr>
      <w:r w:rsidRPr="00383EFF">
        <w:rPr>
          <w:rFonts w:ascii="Arial" w:hAnsi="Arial" w:cs="Arial"/>
        </w:rPr>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Pr>
          <w:rFonts w:ascii="Arial" w:hAnsi="Arial" w:cs="Arial"/>
        </w:rPr>
        <w:t>Q</w:t>
      </w:r>
      <w:r w:rsidRPr="00383EFF">
        <w:rPr>
          <w:rFonts w:ascii="Arial" w:hAnsi="Arial" w:cs="Arial"/>
        </w:rPr>
        <w:t xml:space="preserve">ue en la Sesión Ordinaria de Ayuntamiento del Municipio de San Pedro Tlaquepaque, Jalisco, de fecha </w:t>
      </w:r>
      <w:r w:rsidR="007906CD">
        <w:rPr>
          <w:rFonts w:ascii="Arial" w:hAnsi="Arial" w:cs="Arial"/>
          <w:b/>
        </w:rPr>
        <w:t>27</w:t>
      </w:r>
      <w:r w:rsidRPr="000831D3">
        <w:rPr>
          <w:rFonts w:ascii="Arial" w:hAnsi="Arial" w:cs="Arial"/>
          <w:b/>
          <w:color w:val="FF0000"/>
        </w:rPr>
        <w:t xml:space="preserve"> </w:t>
      </w:r>
      <w:r w:rsidRPr="00383EFF">
        <w:rPr>
          <w:rFonts w:ascii="Arial" w:hAnsi="Arial" w:cs="Arial"/>
          <w:b/>
        </w:rPr>
        <w:t>de</w:t>
      </w:r>
      <w:r>
        <w:rPr>
          <w:rFonts w:ascii="Arial" w:hAnsi="Arial" w:cs="Arial"/>
          <w:b/>
        </w:rPr>
        <w:t xml:space="preserve"> </w:t>
      </w:r>
      <w:r w:rsidR="007906CD">
        <w:rPr>
          <w:rFonts w:ascii="Arial" w:hAnsi="Arial" w:cs="Arial"/>
          <w:b/>
        </w:rPr>
        <w:t>juni</w:t>
      </w:r>
      <w:r w:rsidR="00A15331">
        <w:rPr>
          <w:rFonts w:ascii="Arial" w:hAnsi="Arial" w:cs="Arial"/>
          <w:b/>
        </w:rPr>
        <w:t>o</w:t>
      </w:r>
      <w:r w:rsidRPr="00383EFF">
        <w:rPr>
          <w:rFonts w:ascii="Arial" w:hAnsi="Arial" w:cs="Arial"/>
          <w:b/>
        </w:rPr>
        <w:t xml:space="preserve"> del 202</w:t>
      </w:r>
      <w:r>
        <w:rPr>
          <w:rFonts w:ascii="Arial" w:hAnsi="Arial" w:cs="Arial"/>
          <w:b/>
        </w:rPr>
        <w:t>3</w:t>
      </w:r>
      <w:r w:rsidRPr="00383EFF">
        <w:rPr>
          <w:rFonts w:ascii="Arial" w:hAnsi="Arial" w:cs="Arial"/>
          <w:b/>
        </w:rPr>
        <w:t>, estando presentes 1</w:t>
      </w:r>
      <w:r w:rsidR="005A0FF4">
        <w:rPr>
          <w:rFonts w:ascii="Arial" w:hAnsi="Arial" w:cs="Arial"/>
          <w:b/>
        </w:rPr>
        <w:t>8</w:t>
      </w:r>
      <w:r w:rsidRPr="00383EFF">
        <w:rPr>
          <w:rFonts w:ascii="Arial" w:hAnsi="Arial" w:cs="Arial"/>
          <w:b/>
        </w:rPr>
        <w:t xml:space="preserve"> (die</w:t>
      </w:r>
      <w:r>
        <w:rPr>
          <w:rFonts w:ascii="Arial" w:hAnsi="Arial" w:cs="Arial"/>
          <w:b/>
        </w:rPr>
        <w:t>ci</w:t>
      </w:r>
      <w:r w:rsidR="005A0FF4">
        <w:rPr>
          <w:rFonts w:ascii="Arial" w:hAnsi="Arial" w:cs="Arial"/>
          <w:b/>
        </w:rPr>
        <w:t>ocho</w:t>
      </w:r>
      <w:r w:rsidRPr="00383EFF">
        <w:rPr>
          <w:rFonts w:ascii="Arial" w:hAnsi="Arial" w:cs="Arial"/>
          <w:b/>
        </w:rPr>
        <w:t xml:space="preserve">) integrantes del pleno, en forma económica fueron emitidos </w:t>
      </w:r>
      <w:r w:rsidR="00E9210C" w:rsidRPr="00383EFF">
        <w:rPr>
          <w:rFonts w:ascii="Arial" w:hAnsi="Arial" w:cs="Arial"/>
          <w:b/>
        </w:rPr>
        <w:t>1</w:t>
      </w:r>
      <w:r w:rsidR="005A0FF4">
        <w:rPr>
          <w:rFonts w:ascii="Arial" w:hAnsi="Arial" w:cs="Arial"/>
          <w:b/>
        </w:rPr>
        <w:t>8</w:t>
      </w:r>
      <w:r w:rsidR="00E9210C" w:rsidRPr="00383EFF">
        <w:rPr>
          <w:rFonts w:ascii="Arial" w:hAnsi="Arial" w:cs="Arial"/>
          <w:b/>
        </w:rPr>
        <w:t xml:space="preserve"> (die</w:t>
      </w:r>
      <w:r w:rsidR="00E9210C">
        <w:rPr>
          <w:rFonts w:ascii="Arial" w:hAnsi="Arial" w:cs="Arial"/>
          <w:b/>
        </w:rPr>
        <w:t>ci</w:t>
      </w:r>
      <w:r w:rsidR="005A0FF4">
        <w:rPr>
          <w:rFonts w:ascii="Arial" w:hAnsi="Arial" w:cs="Arial"/>
          <w:b/>
        </w:rPr>
        <w:t>ocho</w:t>
      </w:r>
      <w:r w:rsidR="00E9210C" w:rsidRPr="00383EFF">
        <w:rPr>
          <w:rFonts w:ascii="Arial" w:hAnsi="Arial" w:cs="Arial"/>
          <w:b/>
        </w:rPr>
        <w:t xml:space="preserve">) </w:t>
      </w:r>
      <w:r w:rsidRPr="00383EFF">
        <w:rPr>
          <w:rFonts w:ascii="Arial" w:hAnsi="Arial" w:cs="Arial"/>
          <w:b/>
        </w:rPr>
        <w:t xml:space="preserve">votos a favor, por lo que </w:t>
      </w:r>
      <w:r w:rsidRPr="00DF2FAA">
        <w:rPr>
          <w:rFonts w:ascii="Arial" w:hAnsi="Arial" w:cs="Arial"/>
          <w:b/>
        </w:rPr>
        <w:t>en unanimidad fue aprobado</w:t>
      </w:r>
      <w:r w:rsidRPr="00DF2FAA">
        <w:rPr>
          <w:rFonts w:ascii="Arial" w:hAnsi="Arial" w:cs="Arial"/>
        </w:rPr>
        <w:t xml:space="preserve"> el turno a comisión presentado por l</w:t>
      </w:r>
      <w:r>
        <w:rPr>
          <w:rFonts w:ascii="Arial" w:hAnsi="Arial" w:cs="Arial"/>
        </w:rPr>
        <w:t>a</w:t>
      </w:r>
      <w:r w:rsidRPr="003D01A2">
        <w:rPr>
          <w:rFonts w:ascii="Arial" w:hAnsi="Arial" w:cs="Arial"/>
        </w:rPr>
        <w:t xml:space="preserve"> </w:t>
      </w:r>
      <w:r w:rsidRPr="003D01A2">
        <w:rPr>
          <w:rFonts w:ascii="Arial" w:hAnsi="Arial" w:cs="Arial"/>
          <w:b/>
        </w:rPr>
        <w:t>Lcda. Mirna Citlalli Amaya de Luna, Presidenta</w:t>
      </w:r>
      <w:r w:rsidRPr="003D01A2">
        <w:rPr>
          <w:rFonts w:ascii="Arial" w:hAnsi="Arial" w:cs="Arial"/>
        </w:rPr>
        <w:t xml:space="preserve"> </w:t>
      </w:r>
      <w:r w:rsidRPr="003D01A2">
        <w:rPr>
          <w:rFonts w:ascii="Arial" w:hAnsi="Arial" w:cs="Arial"/>
          <w:b/>
        </w:rPr>
        <w:t>Municipal, bajo el siguiente:</w:t>
      </w:r>
      <w:r w:rsidRPr="003D01A2">
        <w:rPr>
          <w:rFonts w:ascii="Arial" w:hAnsi="Arial" w:cs="Arial"/>
        </w:rPr>
        <w:t>------------------------------------------------------------------------------------------------------------------------------------------------------------------------------------------------</w:t>
      </w:r>
      <w:r w:rsidR="00707EA5">
        <w:rPr>
          <w:rFonts w:ascii="Arial" w:hAnsi="Arial" w:cs="Arial"/>
        </w:rPr>
        <w:t>-----</w:t>
      </w:r>
      <w:r w:rsidRPr="003D01A2">
        <w:rPr>
          <w:rFonts w:ascii="Arial" w:hAnsi="Arial" w:cs="Arial"/>
        </w:rPr>
        <w:t>------------</w:t>
      </w:r>
      <w:r w:rsidRPr="00383EFF">
        <w:rPr>
          <w:rFonts w:ascii="Arial" w:hAnsi="Arial" w:cs="Arial"/>
          <w:b/>
        </w:rPr>
        <w:t xml:space="preserve">ACUERDO NÚMERO </w:t>
      </w:r>
      <w:r w:rsidRPr="006A43BB">
        <w:rPr>
          <w:rFonts w:ascii="Arial" w:hAnsi="Arial" w:cs="Arial"/>
          <w:b/>
        </w:rPr>
        <w:t>0</w:t>
      </w:r>
      <w:r w:rsidR="00595772">
        <w:rPr>
          <w:rFonts w:ascii="Arial" w:hAnsi="Arial" w:cs="Arial"/>
          <w:b/>
        </w:rPr>
        <w:t>504</w:t>
      </w:r>
      <w:r w:rsidRPr="006A43BB">
        <w:rPr>
          <w:rFonts w:ascii="Arial" w:hAnsi="Arial" w:cs="Arial"/>
          <w:b/>
        </w:rPr>
        <w:t>/2023</w:t>
      </w:r>
      <w:r w:rsidRPr="00383EFF">
        <w:rPr>
          <w:rFonts w:ascii="Arial" w:hAnsi="Arial" w:cs="Arial"/>
          <w:b/>
        </w:rPr>
        <w:t>/TC</w:t>
      </w:r>
      <w:r w:rsidRPr="00383EFF">
        <w:rPr>
          <w:rFonts w:ascii="Arial" w:hAnsi="Arial" w:cs="Arial"/>
        </w:rPr>
        <w:t>--------------------------------------------------------------------------------------------------</w:t>
      </w:r>
      <w:r w:rsidR="00911949">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DF2FAA">
        <w:rPr>
          <w:rFonts w:ascii="Arial" w:hAnsi="Arial" w:cs="Arial"/>
        </w:rPr>
        <w:t>--</w:t>
      </w:r>
      <w:r>
        <w:rPr>
          <w:rFonts w:ascii="Arial" w:hAnsi="Arial" w:cs="Arial"/>
        </w:rPr>
        <w:t>---------------------------</w:t>
      </w:r>
      <w:r w:rsidR="000C00C3" w:rsidRPr="000C00C3">
        <w:rPr>
          <w:rFonts w:ascii="Arial" w:eastAsia="Tahoma" w:hAnsi="Arial" w:cs="Arial"/>
          <w:b/>
        </w:rPr>
        <w:t xml:space="preserve">ÚNICO.- </w:t>
      </w:r>
      <w:r w:rsidR="000C00C3" w:rsidRPr="000C00C3">
        <w:rPr>
          <w:rFonts w:ascii="Arial" w:eastAsia="Tahoma" w:hAnsi="Arial" w:cs="Arial"/>
        </w:rPr>
        <w:t>El Pleno del Ayuntamiento Constitucional del Municipio de San Pedro Tlaquepaque,</w:t>
      </w:r>
      <w:r w:rsidR="00471672">
        <w:rPr>
          <w:rFonts w:ascii="Arial" w:eastAsia="Tahoma" w:hAnsi="Arial" w:cs="Arial"/>
        </w:rPr>
        <w:t xml:space="preserve"> Jalisco, aprueba y autoriza el</w:t>
      </w:r>
      <w:r w:rsidR="000C00C3" w:rsidRPr="000C00C3">
        <w:rPr>
          <w:rFonts w:ascii="Arial" w:eastAsia="Tahoma" w:hAnsi="Arial" w:cs="Arial"/>
        </w:rPr>
        <w:t xml:space="preserve"> turno a la Comisión Edilicia de </w:t>
      </w:r>
      <w:r w:rsidR="000C00C3" w:rsidRPr="000C00C3">
        <w:rPr>
          <w:rFonts w:ascii="Arial" w:eastAsia="Tahoma" w:hAnsi="Arial" w:cs="Arial"/>
          <w:b/>
        </w:rPr>
        <w:t xml:space="preserve"> Reglamentos Municipales y Puntos Legislativos</w:t>
      </w:r>
      <w:r w:rsidR="000C00C3" w:rsidRPr="000C00C3">
        <w:rPr>
          <w:rFonts w:ascii="Arial" w:eastAsia="Tahoma" w:hAnsi="Arial" w:cs="Arial"/>
        </w:rPr>
        <w:t xml:space="preserve"> para el estudio, análisis y dictaminación del proyecto por el que se pretende modificar la fracción IV y el último párrafo del artículo 229, así como el artículo 244 del </w:t>
      </w:r>
      <w:r w:rsidR="000C00C3" w:rsidRPr="000C00C3">
        <w:rPr>
          <w:rFonts w:ascii="Arial" w:eastAsia="Tahoma" w:hAnsi="Arial" w:cs="Arial"/>
          <w:b/>
        </w:rPr>
        <w:t>Reglamento del Gobierno y de la Administración Pública del Ayuntamiento Constitucional de San Pedro Tlaquepaque.</w:t>
      </w:r>
      <w:r w:rsidR="000C00C3" w:rsidRPr="000C00C3">
        <w:rPr>
          <w:rFonts w:ascii="Arial" w:eastAsia="Tahoma" w:hAnsi="Arial" w:cs="Arial"/>
          <w:bCs/>
        </w:rPr>
        <w:t>-----------------------------------------------------------------------------------------------------------------------------------------------------------------------------------------</w:t>
      </w:r>
    </w:p>
    <w:p w14:paraId="1AB412AE" w14:textId="77777777" w:rsidR="000C00C3" w:rsidRDefault="000C00C3" w:rsidP="00595772">
      <w:pPr>
        <w:jc w:val="both"/>
        <w:rPr>
          <w:rFonts w:ascii="Arial" w:hAnsi="Arial" w:cs="Arial"/>
          <w:lang w:val="es-ES"/>
        </w:rPr>
      </w:pPr>
    </w:p>
    <w:p w14:paraId="53A2439D" w14:textId="3F05D71D" w:rsidR="00080818" w:rsidRPr="00624B75" w:rsidRDefault="00080818" w:rsidP="00080818">
      <w:pPr>
        <w:pStyle w:val="Estilo"/>
        <w:jc w:val="center"/>
        <w:rPr>
          <w:b/>
          <w:bCs/>
        </w:rPr>
      </w:pPr>
      <w:r w:rsidRPr="00624B75">
        <w:rPr>
          <w:b/>
          <w:bCs/>
        </w:rPr>
        <w:t xml:space="preserve">San Pedro Tlaquepaque, Jalisco, a </w:t>
      </w:r>
      <w:r w:rsidR="00595772">
        <w:rPr>
          <w:b/>
          <w:bCs/>
        </w:rPr>
        <w:t>27</w:t>
      </w:r>
      <w:r w:rsidRPr="00624B75">
        <w:rPr>
          <w:b/>
          <w:bCs/>
        </w:rPr>
        <w:t xml:space="preserve"> de </w:t>
      </w:r>
      <w:r w:rsidR="00595772">
        <w:rPr>
          <w:b/>
          <w:bCs/>
        </w:rPr>
        <w:t>juni</w:t>
      </w:r>
      <w:r w:rsidR="00A15331">
        <w:rPr>
          <w:b/>
          <w:bCs/>
        </w:rPr>
        <w:t>o</w:t>
      </w:r>
      <w:r w:rsidRPr="00624B75">
        <w:rPr>
          <w:b/>
          <w:bCs/>
        </w:rPr>
        <w:t xml:space="preserve"> del 202</w:t>
      </w:r>
      <w:r>
        <w:rPr>
          <w:b/>
          <w:bCs/>
        </w:rPr>
        <w:t>3</w:t>
      </w:r>
    </w:p>
    <w:p w14:paraId="1308AF1C" w14:textId="77777777" w:rsidR="00080818" w:rsidRPr="00A72C05" w:rsidRDefault="00080818" w:rsidP="00080818">
      <w:pPr>
        <w:pStyle w:val="Estilo"/>
        <w:jc w:val="center"/>
        <w:rPr>
          <w:b/>
          <w:bCs/>
          <w:lang w:val="de-DE"/>
        </w:rPr>
      </w:pPr>
      <w:r w:rsidRPr="00A72C05">
        <w:rPr>
          <w:b/>
          <w:bCs/>
          <w:lang w:val="de-DE"/>
        </w:rPr>
        <w:t>A T E N T A M E N T E</w:t>
      </w:r>
    </w:p>
    <w:p w14:paraId="4F328D2D" w14:textId="77777777" w:rsidR="00080818" w:rsidRPr="00A72C05" w:rsidRDefault="00080818" w:rsidP="00080818">
      <w:pPr>
        <w:pStyle w:val="Sinespaciado"/>
        <w:jc w:val="both"/>
        <w:rPr>
          <w:rFonts w:ascii="Arial" w:hAnsi="Arial" w:cs="Arial"/>
          <w:sz w:val="24"/>
          <w:szCs w:val="24"/>
          <w:lang w:val="de-DE"/>
        </w:rPr>
      </w:pPr>
    </w:p>
    <w:p w14:paraId="615EE68A" w14:textId="77777777" w:rsidR="00080818" w:rsidRPr="00A72C05" w:rsidRDefault="00080818" w:rsidP="00080818">
      <w:pPr>
        <w:pStyle w:val="Sinespaciado"/>
        <w:jc w:val="both"/>
        <w:rPr>
          <w:rFonts w:ascii="Arial" w:hAnsi="Arial" w:cs="Arial"/>
          <w:sz w:val="24"/>
          <w:szCs w:val="24"/>
          <w:lang w:val="de-DE"/>
        </w:rPr>
      </w:pPr>
    </w:p>
    <w:p w14:paraId="10BF2B41" w14:textId="77777777" w:rsidR="00080818" w:rsidRPr="00A72C05" w:rsidRDefault="00080818" w:rsidP="00080818">
      <w:pPr>
        <w:pStyle w:val="Sinespaciado"/>
        <w:jc w:val="both"/>
        <w:rPr>
          <w:rFonts w:ascii="Arial" w:hAnsi="Arial" w:cs="Arial"/>
          <w:sz w:val="24"/>
          <w:szCs w:val="24"/>
          <w:lang w:val="de-DE"/>
        </w:rPr>
      </w:pPr>
    </w:p>
    <w:p w14:paraId="10EB1E67" w14:textId="77777777" w:rsidR="00080818" w:rsidRPr="00A72C05" w:rsidRDefault="00080818" w:rsidP="00080818">
      <w:pPr>
        <w:pStyle w:val="Sinespaciado"/>
        <w:jc w:val="both"/>
        <w:rPr>
          <w:rFonts w:ascii="Arial" w:hAnsi="Arial" w:cs="Arial"/>
          <w:sz w:val="24"/>
          <w:szCs w:val="24"/>
          <w:lang w:val="de-DE"/>
        </w:rPr>
      </w:pPr>
    </w:p>
    <w:p w14:paraId="26FA1B54" w14:textId="77777777" w:rsidR="00080818" w:rsidRPr="00E322C6" w:rsidRDefault="00080818" w:rsidP="00080818">
      <w:pPr>
        <w:pStyle w:val="Sinespaciado"/>
        <w:jc w:val="both"/>
        <w:rPr>
          <w:rFonts w:ascii="Arial" w:hAnsi="Arial" w:cs="Arial"/>
          <w:sz w:val="28"/>
          <w:szCs w:val="28"/>
          <w:lang w:val="de-DE"/>
        </w:rPr>
      </w:pPr>
    </w:p>
    <w:p w14:paraId="63F72B0C" w14:textId="77777777" w:rsidR="00080818" w:rsidRPr="00A72C05" w:rsidRDefault="00080818" w:rsidP="00080818">
      <w:pPr>
        <w:pStyle w:val="Sinespaciado"/>
        <w:jc w:val="both"/>
        <w:rPr>
          <w:rFonts w:ascii="Arial" w:hAnsi="Arial" w:cs="Arial"/>
          <w:sz w:val="24"/>
          <w:szCs w:val="24"/>
          <w:lang w:val="de-DE"/>
        </w:rPr>
      </w:pPr>
    </w:p>
    <w:p w14:paraId="1C3B5AC8" w14:textId="77777777" w:rsidR="00080818" w:rsidRPr="00A72C05" w:rsidRDefault="00080818" w:rsidP="00080818">
      <w:pPr>
        <w:pStyle w:val="Sinespaciado"/>
        <w:jc w:val="both"/>
        <w:rPr>
          <w:rFonts w:ascii="Arial" w:hAnsi="Arial" w:cs="Arial"/>
          <w:sz w:val="24"/>
          <w:szCs w:val="24"/>
          <w:lang w:val="de-DE"/>
        </w:rPr>
      </w:pPr>
    </w:p>
    <w:p w14:paraId="2C1661F4" w14:textId="77777777" w:rsidR="00080818" w:rsidRPr="00A72C05" w:rsidRDefault="00080818" w:rsidP="00080818">
      <w:pPr>
        <w:pStyle w:val="Sinespaciado"/>
        <w:jc w:val="both"/>
        <w:rPr>
          <w:rFonts w:ascii="Arial" w:hAnsi="Arial" w:cs="Arial"/>
          <w:sz w:val="24"/>
          <w:szCs w:val="24"/>
          <w:lang w:val="de-DE"/>
        </w:rPr>
      </w:pPr>
    </w:p>
    <w:p w14:paraId="71B8A96D" w14:textId="77777777" w:rsidR="00080818" w:rsidRPr="00AC12F9" w:rsidRDefault="00080818" w:rsidP="0008081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5448A7FE" w14:textId="77777777" w:rsidR="00080818" w:rsidRDefault="00080818" w:rsidP="00080818">
      <w:pPr>
        <w:jc w:val="center"/>
        <w:rPr>
          <w:rFonts w:ascii="Arial" w:hAnsi="Arial" w:cs="Arial"/>
          <w:b/>
        </w:rPr>
      </w:pPr>
      <w:r w:rsidRPr="00AC12F9">
        <w:rPr>
          <w:rFonts w:ascii="Arial" w:hAnsi="Arial" w:cs="Arial"/>
          <w:b/>
        </w:rPr>
        <w:t>SECRETARIO DEL AYUNTAMIENTO</w:t>
      </w:r>
    </w:p>
    <w:p w14:paraId="2B2C99FF" w14:textId="77777777" w:rsidR="000C00C3" w:rsidRDefault="000C00C3" w:rsidP="00080818">
      <w:pPr>
        <w:jc w:val="center"/>
        <w:rPr>
          <w:rFonts w:ascii="Arial" w:hAnsi="Arial" w:cs="Arial"/>
          <w:b/>
        </w:rPr>
      </w:pPr>
    </w:p>
    <w:p w14:paraId="0775D3FE" w14:textId="77777777" w:rsidR="000C00C3" w:rsidRDefault="000C00C3" w:rsidP="00080818">
      <w:pPr>
        <w:jc w:val="center"/>
        <w:rPr>
          <w:rFonts w:ascii="Arial" w:hAnsi="Arial" w:cs="Arial"/>
          <w:b/>
        </w:rPr>
      </w:pPr>
    </w:p>
    <w:p w14:paraId="692D867A" w14:textId="55A752A3" w:rsidR="00FE1CA3" w:rsidRPr="00FE1CA3" w:rsidRDefault="00A81916" w:rsidP="00FE1CA3">
      <w:pPr>
        <w:jc w:val="both"/>
        <w:rPr>
          <w:rFonts w:ascii="Arial" w:hAnsi="Arial" w:cs="Arial"/>
          <w:sz w:val="22"/>
          <w:szCs w:val="22"/>
          <w:lang w:val="es-ES"/>
        </w:rPr>
      </w:pPr>
      <w:r w:rsidRPr="00FE1CA3">
        <w:rPr>
          <w:rFonts w:ascii="Arial" w:hAnsi="Arial" w:cs="Arial"/>
          <w:sz w:val="22"/>
          <w:szCs w:val="22"/>
        </w:rPr>
        <w:lastRenderedPageBreak/>
        <w:t xml:space="preserve">El suscrito </w:t>
      </w:r>
      <w:r w:rsidRPr="00FE1CA3">
        <w:rPr>
          <w:rFonts w:ascii="Arial" w:hAnsi="Arial" w:cs="Arial"/>
          <w:b/>
          <w:sz w:val="22"/>
          <w:szCs w:val="22"/>
        </w:rPr>
        <w:t>Mtro. Antonio Fernando Chávez Delgadillo</w:t>
      </w:r>
      <w:r w:rsidRPr="00FE1CA3">
        <w:rPr>
          <w:rFonts w:ascii="Arial" w:hAnsi="Arial" w:cs="Arial"/>
          <w:sz w:val="22"/>
          <w:szCs w:val="22"/>
        </w:rPr>
        <w:t>, Secretario del Ayuntamiento Constitucional de San Pedro Tlaquepaque, Jalisco, en ejercicio de mis funciones y con fundamento en el artículo 63 de la Ley del Gobierno y la Administración Pública Municipal del Estado de Jalisco, hago constar y------------------------------------------------------------------------------------------------------</w:t>
      </w:r>
      <w:r w:rsidR="00FE1CA3">
        <w:rPr>
          <w:rFonts w:ascii="Arial" w:hAnsi="Arial" w:cs="Arial"/>
          <w:sz w:val="22"/>
          <w:szCs w:val="22"/>
        </w:rPr>
        <w:t>-</w:t>
      </w:r>
      <w:r w:rsidRPr="00FE1CA3">
        <w:rPr>
          <w:rFonts w:ascii="Arial" w:hAnsi="Arial" w:cs="Arial"/>
          <w:sz w:val="22"/>
          <w:szCs w:val="22"/>
        </w:rPr>
        <w:t>----------------</w:t>
      </w:r>
      <w:r w:rsidRPr="00FE1CA3">
        <w:rPr>
          <w:rFonts w:ascii="Arial" w:hAnsi="Arial" w:cs="Arial"/>
          <w:b/>
          <w:sz w:val="22"/>
          <w:szCs w:val="22"/>
        </w:rPr>
        <w:t>C E R T I F I C O:</w:t>
      </w:r>
      <w:r w:rsidRPr="00FE1CA3">
        <w:rPr>
          <w:rFonts w:ascii="Arial" w:hAnsi="Arial" w:cs="Arial"/>
          <w:sz w:val="22"/>
          <w:szCs w:val="22"/>
        </w:rPr>
        <w:t>--------------------------------------------------------------------------------</w:t>
      </w:r>
      <w:r w:rsidR="00FE1CA3">
        <w:rPr>
          <w:rFonts w:ascii="Arial" w:hAnsi="Arial" w:cs="Arial"/>
          <w:sz w:val="22"/>
          <w:szCs w:val="22"/>
        </w:rPr>
        <w:t>-----------</w:t>
      </w:r>
      <w:r w:rsidRPr="00FE1CA3">
        <w:rPr>
          <w:rFonts w:ascii="Arial" w:hAnsi="Arial" w:cs="Arial"/>
          <w:sz w:val="22"/>
          <w:szCs w:val="22"/>
        </w:rPr>
        <w:t xml:space="preserve">----------------------------------------------------------------------------Que en la Sesión Ordinaria de Ayuntamiento del Municipio de San Pedro Tlaquepaque, Jalisco, de fecha </w:t>
      </w:r>
      <w:r w:rsidRPr="00FE1CA3">
        <w:rPr>
          <w:rFonts w:ascii="Arial" w:hAnsi="Arial" w:cs="Arial"/>
          <w:b/>
          <w:sz w:val="22"/>
          <w:szCs w:val="22"/>
        </w:rPr>
        <w:t>27</w:t>
      </w:r>
      <w:r w:rsidRPr="00FE1CA3">
        <w:rPr>
          <w:rFonts w:ascii="Arial" w:hAnsi="Arial" w:cs="Arial"/>
          <w:b/>
          <w:color w:val="FF0000"/>
          <w:sz w:val="22"/>
          <w:szCs w:val="22"/>
        </w:rPr>
        <w:t xml:space="preserve"> </w:t>
      </w:r>
      <w:r w:rsidRPr="00FE1CA3">
        <w:rPr>
          <w:rFonts w:ascii="Arial" w:hAnsi="Arial" w:cs="Arial"/>
          <w:b/>
          <w:sz w:val="22"/>
          <w:szCs w:val="22"/>
        </w:rPr>
        <w:t xml:space="preserve">de junio del 2023, </w:t>
      </w:r>
      <w:r w:rsidR="005A0FF4" w:rsidRPr="005A0FF4">
        <w:rPr>
          <w:rFonts w:ascii="Arial" w:hAnsi="Arial" w:cs="Arial"/>
          <w:b/>
          <w:sz w:val="22"/>
          <w:szCs w:val="22"/>
        </w:rPr>
        <w:t>estando presentes 18 (dieciocho) integrantes del pleno, en forma económica fueron emitidos 18 (dieciocho) votos a favor</w:t>
      </w:r>
      <w:r w:rsidRPr="005A0FF4">
        <w:rPr>
          <w:rFonts w:ascii="Arial" w:hAnsi="Arial" w:cs="Arial"/>
          <w:b/>
          <w:sz w:val="22"/>
          <w:szCs w:val="22"/>
        </w:rPr>
        <w:t xml:space="preserve">, </w:t>
      </w:r>
      <w:r w:rsidRPr="00FE1CA3">
        <w:rPr>
          <w:rFonts w:ascii="Arial" w:hAnsi="Arial" w:cs="Arial"/>
          <w:b/>
          <w:sz w:val="22"/>
          <w:szCs w:val="22"/>
        </w:rPr>
        <w:t>por lo que en unanimidad fue aprobado</w:t>
      </w:r>
      <w:r w:rsidRPr="00FE1CA3">
        <w:rPr>
          <w:rFonts w:ascii="Arial" w:hAnsi="Arial" w:cs="Arial"/>
          <w:sz w:val="22"/>
          <w:szCs w:val="22"/>
        </w:rPr>
        <w:t xml:space="preserve"> el turno a comisión presentado por la </w:t>
      </w:r>
      <w:r w:rsidRPr="00FE1CA3">
        <w:rPr>
          <w:rFonts w:ascii="Arial" w:hAnsi="Arial" w:cs="Arial"/>
          <w:b/>
          <w:sz w:val="22"/>
          <w:szCs w:val="22"/>
        </w:rPr>
        <w:t>Lcda. Mirna Citlalli Amaya de Luna, Presidenta</w:t>
      </w:r>
      <w:r w:rsidRPr="00FE1CA3">
        <w:rPr>
          <w:rFonts w:ascii="Arial" w:hAnsi="Arial" w:cs="Arial"/>
          <w:sz w:val="22"/>
          <w:szCs w:val="22"/>
        </w:rPr>
        <w:t xml:space="preserve"> </w:t>
      </w:r>
      <w:r w:rsidRPr="00FE1CA3">
        <w:rPr>
          <w:rFonts w:ascii="Arial" w:hAnsi="Arial" w:cs="Arial"/>
          <w:b/>
          <w:sz w:val="22"/>
          <w:szCs w:val="22"/>
        </w:rPr>
        <w:t>Municipal, bajo el siguiente:</w:t>
      </w:r>
      <w:r w:rsidRPr="00FE1CA3">
        <w:rPr>
          <w:rFonts w:ascii="Arial" w:hAnsi="Arial" w:cs="Arial"/>
          <w:sz w:val="22"/>
          <w:szCs w:val="22"/>
        </w:rPr>
        <w:t>--------------------------------------------------------------------------------------------------------------------------------------------------------------------------------------------</w:t>
      </w:r>
      <w:r w:rsidRPr="00FE1CA3">
        <w:rPr>
          <w:rFonts w:ascii="Arial" w:hAnsi="Arial" w:cs="Arial"/>
          <w:b/>
          <w:sz w:val="22"/>
          <w:szCs w:val="22"/>
        </w:rPr>
        <w:t>ACUERDO NÚMERO 050</w:t>
      </w:r>
      <w:r w:rsidR="00FE1CA3" w:rsidRPr="00FE1CA3">
        <w:rPr>
          <w:rFonts w:ascii="Arial" w:hAnsi="Arial" w:cs="Arial"/>
          <w:b/>
          <w:sz w:val="22"/>
          <w:szCs w:val="22"/>
        </w:rPr>
        <w:t>5</w:t>
      </w:r>
      <w:r w:rsidRPr="00FE1CA3">
        <w:rPr>
          <w:rFonts w:ascii="Arial" w:hAnsi="Arial" w:cs="Arial"/>
          <w:b/>
          <w:sz w:val="22"/>
          <w:szCs w:val="22"/>
        </w:rPr>
        <w:t>/2023/TC</w:t>
      </w:r>
      <w:r w:rsidRPr="00FE1CA3">
        <w:rPr>
          <w:rFonts w:ascii="Arial" w:hAnsi="Arial" w:cs="Arial"/>
          <w:sz w:val="22"/>
          <w:szCs w:val="22"/>
        </w:rPr>
        <w:t>--------------------------------------------------------------</w:t>
      </w:r>
      <w:r w:rsidR="00FE1CA3">
        <w:rPr>
          <w:rFonts w:ascii="Arial" w:hAnsi="Arial" w:cs="Arial"/>
          <w:sz w:val="22"/>
          <w:szCs w:val="22"/>
        </w:rPr>
        <w:t>-----------</w:t>
      </w:r>
      <w:r w:rsidRPr="00FE1CA3">
        <w:rPr>
          <w:rFonts w:ascii="Arial" w:hAnsi="Arial" w:cs="Arial"/>
          <w:sz w:val="22"/>
          <w:szCs w:val="22"/>
        </w:rPr>
        <w:t>--------------------------------------------------------------------------------</w:t>
      </w:r>
      <w:r w:rsidR="00FE1CA3" w:rsidRPr="00FE1CA3">
        <w:rPr>
          <w:rFonts w:ascii="Arial" w:hAnsi="Arial" w:cs="Arial"/>
          <w:b/>
          <w:sz w:val="22"/>
          <w:szCs w:val="22"/>
        </w:rPr>
        <w:t>ÚNICO.-</w:t>
      </w:r>
      <w:r w:rsidR="00FE1CA3" w:rsidRPr="00FE1CA3">
        <w:rPr>
          <w:rFonts w:ascii="Arial" w:hAnsi="Arial" w:cs="Arial"/>
          <w:sz w:val="22"/>
          <w:szCs w:val="22"/>
          <w:lang w:val="es-ES"/>
        </w:rPr>
        <w:t xml:space="preserve"> El Pleno del Ayuntamiento Constitucional del Municipio de San Pedro Tlaquepaque, aprueba y autoriza </w:t>
      </w:r>
      <w:r w:rsidR="00FE1CA3" w:rsidRPr="00FE1CA3">
        <w:rPr>
          <w:rFonts w:ascii="Arial" w:hAnsi="Arial" w:cs="Arial"/>
          <w:sz w:val="22"/>
          <w:szCs w:val="22"/>
        </w:rPr>
        <w:t xml:space="preserve">el turno a la </w:t>
      </w:r>
      <w:r w:rsidR="00FE1CA3" w:rsidRPr="00FE1CA3">
        <w:rPr>
          <w:rFonts w:ascii="Arial" w:hAnsi="Arial" w:cs="Arial"/>
          <w:b/>
          <w:sz w:val="22"/>
          <w:szCs w:val="22"/>
        </w:rPr>
        <w:t>Comisión Edilicia de</w:t>
      </w:r>
      <w:r w:rsidR="00FE1CA3" w:rsidRPr="00FE1CA3">
        <w:rPr>
          <w:rStyle w:val="Fuentedeprrafopredeter2"/>
          <w:rFonts w:ascii="Arial" w:eastAsia="MS Mincho" w:hAnsi="Arial" w:cs="Arial"/>
          <w:sz w:val="22"/>
          <w:szCs w:val="22"/>
        </w:rPr>
        <w:t xml:space="preserve"> </w:t>
      </w:r>
      <w:r w:rsidR="00FE1CA3" w:rsidRPr="00FE1CA3">
        <w:rPr>
          <w:rStyle w:val="Fuentedeprrafopredeter2"/>
          <w:rFonts w:ascii="Arial" w:eastAsia="MS Mincho" w:hAnsi="Arial" w:cs="Arial"/>
          <w:b/>
          <w:sz w:val="22"/>
          <w:szCs w:val="22"/>
        </w:rPr>
        <w:t>Reglamentos Municipales y Puntos Legislativos</w:t>
      </w:r>
      <w:r w:rsidR="00FE1CA3" w:rsidRPr="00FE1CA3">
        <w:rPr>
          <w:rStyle w:val="Fuentedeprrafopredeter2"/>
          <w:rFonts w:ascii="Arial" w:eastAsia="MS Mincho" w:hAnsi="Arial" w:cs="Arial"/>
          <w:sz w:val="22"/>
          <w:szCs w:val="22"/>
        </w:rPr>
        <w:t xml:space="preserve">, como </w:t>
      </w:r>
      <w:r w:rsidR="00FE1CA3" w:rsidRPr="00FE1CA3">
        <w:rPr>
          <w:rStyle w:val="Fuentedeprrafopredeter2"/>
          <w:rFonts w:ascii="Arial" w:eastAsia="MS Mincho" w:hAnsi="Arial" w:cs="Arial"/>
          <w:b/>
          <w:sz w:val="22"/>
          <w:szCs w:val="22"/>
          <w:u w:val="single"/>
        </w:rPr>
        <w:t xml:space="preserve">convocante </w:t>
      </w:r>
      <w:r w:rsidR="00FE1CA3" w:rsidRPr="00FE1CA3">
        <w:rPr>
          <w:rStyle w:val="Fuentedeprrafopredeter2"/>
          <w:rFonts w:ascii="Arial" w:eastAsia="MS Mincho" w:hAnsi="Arial" w:cs="Arial"/>
          <w:sz w:val="22"/>
          <w:szCs w:val="22"/>
        </w:rPr>
        <w:t xml:space="preserve"> y a la </w:t>
      </w:r>
      <w:r w:rsidR="00FE1CA3" w:rsidRPr="00FE1CA3">
        <w:rPr>
          <w:rStyle w:val="Fuentedeprrafopredeter2"/>
          <w:rFonts w:ascii="Arial" w:eastAsia="MS Mincho" w:hAnsi="Arial" w:cs="Arial"/>
          <w:b/>
          <w:sz w:val="22"/>
          <w:szCs w:val="22"/>
        </w:rPr>
        <w:t>Comisión de Seguridad Pública y Protección Civil y Bomberos</w:t>
      </w:r>
      <w:r w:rsidR="00FE1CA3" w:rsidRPr="00FE1CA3">
        <w:rPr>
          <w:rStyle w:val="Fuentedeprrafopredeter2"/>
          <w:rFonts w:ascii="Arial" w:eastAsia="MS Mincho" w:hAnsi="Arial" w:cs="Arial"/>
          <w:sz w:val="22"/>
          <w:szCs w:val="22"/>
        </w:rPr>
        <w:t xml:space="preserve"> como </w:t>
      </w:r>
      <w:r w:rsidR="00FE1CA3" w:rsidRPr="00FE1CA3">
        <w:rPr>
          <w:rStyle w:val="Fuentedeprrafopredeter2"/>
          <w:rFonts w:ascii="Arial" w:eastAsia="MS Mincho" w:hAnsi="Arial" w:cs="Arial"/>
          <w:b/>
          <w:sz w:val="22"/>
          <w:szCs w:val="22"/>
          <w:u w:val="single"/>
        </w:rPr>
        <w:t>coadyuvantes</w:t>
      </w:r>
      <w:r w:rsidR="00FE1CA3" w:rsidRPr="00FE1CA3">
        <w:rPr>
          <w:rStyle w:val="Fuentedeprrafopredeter2"/>
          <w:rFonts w:ascii="Arial" w:eastAsia="MS Mincho" w:hAnsi="Arial" w:cs="Arial"/>
          <w:sz w:val="22"/>
          <w:szCs w:val="22"/>
        </w:rPr>
        <w:t xml:space="preserve"> </w:t>
      </w:r>
      <w:r w:rsidR="00FE1CA3" w:rsidRPr="00FE1CA3">
        <w:rPr>
          <w:rFonts w:ascii="Arial" w:eastAsia="Arial Unicode MS" w:hAnsi="Arial" w:cs="Arial"/>
          <w:sz w:val="22"/>
          <w:szCs w:val="22"/>
        </w:rPr>
        <w:t>para estudio, análisis y en su caso dictaminar</w:t>
      </w:r>
      <w:r w:rsidR="00FE1CA3" w:rsidRPr="00FE1CA3">
        <w:rPr>
          <w:rStyle w:val="Fuentedeprrafopredeter2"/>
          <w:rFonts w:ascii="Arial" w:eastAsia="MS Mincho" w:hAnsi="Arial" w:cs="Arial"/>
          <w:sz w:val="22"/>
          <w:szCs w:val="22"/>
        </w:rPr>
        <w:t xml:space="preserve"> el p</w:t>
      </w:r>
      <w:r w:rsidR="00FE1CA3" w:rsidRPr="00FE1CA3">
        <w:rPr>
          <w:rFonts w:ascii="Arial" w:hAnsi="Arial" w:cs="Arial"/>
          <w:sz w:val="22"/>
          <w:szCs w:val="22"/>
        </w:rPr>
        <w:t xml:space="preserve">royecto que tiene por objeto </w:t>
      </w:r>
      <w:r w:rsidR="00FE1CA3" w:rsidRPr="00FE1CA3">
        <w:rPr>
          <w:rFonts w:ascii="Arial" w:hAnsi="Arial" w:cs="Arial"/>
          <w:b/>
          <w:sz w:val="22"/>
          <w:szCs w:val="22"/>
        </w:rPr>
        <w:t xml:space="preserve"> modificar los  artículos 58 y 59 del </w:t>
      </w:r>
      <w:r w:rsidR="00FE1CA3" w:rsidRPr="00FE1CA3">
        <w:rPr>
          <w:rFonts w:ascii="Arial" w:hAnsi="Arial" w:cs="Arial"/>
          <w:b/>
          <w:bCs/>
          <w:sz w:val="22"/>
          <w:szCs w:val="22"/>
        </w:rPr>
        <w:t>Reglamento de la Comisaría Preventiva municipal de San Pedro Tlaquepaque</w:t>
      </w:r>
      <w:r w:rsidR="00FE1CA3" w:rsidRPr="00FE1CA3">
        <w:rPr>
          <w:rFonts w:ascii="Arial" w:hAnsi="Arial" w:cs="Arial"/>
          <w:b/>
          <w:sz w:val="22"/>
          <w:szCs w:val="22"/>
        </w:rPr>
        <w:t>.</w:t>
      </w:r>
    </w:p>
    <w:p w14:paraId="128CDC27" w14:textId="77777777" w:rsidR="00FE1CA3" w:rsidRPr="001042F4" w:rsidRDefault="00FE1CA3" w:rsidP="00FE1CA3">
      <w:pPr>
        <w:pStyle w:val="Textoindependiente"/>
        <w:tabs>
          <w:tab w:val="left" w:pos="709"/>
        </w:tabs>
        <w:spacing w:line="276" w:lineRule="auto"/>
        <w:jc w:val="both"/>
        <w:rPr>
          <w:rFonts w:ascii="Arial" w:hAnsi="Arial" w:cs="Arial"/>
          <w:bCs/>
          <w:sz w:val="10"/>
          <w:szCs w:val="10"/>
          <w:lang w:val="es-MX"/>
        </w:rPr>
      </w:pPr>
    </w:p>
    <w:p w14:paraId="40E67D57" w14:textId="77777777" w:rsidR="00FE1CA3" w:rsidRPr="001042F4" w:rsidRDefault="00FE1CA3" w:rsidP="00FE1CA3">
      <w:pPr>
        <w:pStyle w:val="Textoindependiente"/>
        <w:tabs>
          <w:tab w:val="left" w:pos="709"/>
        </w:tabs>
        <w:spacing w:line="276" w:lineRule="auto"/>
        <w:jc w:val="both"/>
        <w:rPr>
          <w:rFonts w:ascii="Arial" w:hAnsi="Arial" w:cs="Arial"/>
          <w:bCs/>
          <w:lang w:val="es-MX"/>
        </w:rPr>
      </w:pPr>
      <w:r w:rsidRPr="001042F4">
        <w:rPr>
          <w:rFonts w:ascii="Arial" w:hAnsi="Arial" w:cs="Arial"/>
          <w:bCs/>
          <w:lang w:val="es-MX"/>
        </w:rPr>
        <w:t>Conforme a la siguiente tabla:</w:t>
      </w:r>
    </w:p>
    <w:p w14:paraId="65633CC8" w14:textId="77777777" w:rsidR="00FE1CA3" w:rsidRPr="001042F4" w:rsidRDefault="00FE1CA3" w:rsidP="00FE1CA3">
      <w:pPr>
        <w:pStyle w:val="Textoindependiente"/>
        <w:tabs>
          <w:tab w:val="left" w:pos="709"/>
        </w:tabs>
        <w:spacing w:line="276" w:lineRule="auto"/>
        <w:jc w:val="both"/>
        <w:rPr>
          <w:rFonts w:ascii="Arial" w:hAnsi="Arial" w:cs="Arial"/>
          <w:b/>
          <w:lang w:val="es-MX"/>
        </w:rPr>
      </w:pPr>
      <w:r w:rsidRPr="001042F4">
        <w:rPr>
          <w:rFonts w:ascii="Arial" w:hAnsi="Arial" w:cs="Arial"/>
          <w:b/>
          <w:lang w:val="es-MX"/>
        </w:rPr>
        <w:t>Artículo 58. Reglamento de la Comisaría Preventiva Municipal de San Pedro Tlaquepaque:</w:t>
      </w:r>
    </w:p>
    <w:tbl>
      <w:tblPr>
        <w:tblStyle w:val="Tablaconcuadrcula"/>
        <w:tblW w:w="0" w:type="auto"/>
        <w:tblInd w:w="102" w:type="dxa"/>
        <w:tblLook w:val="04A0" w:firstRow="1" w:lastRow="0" w:firstColumn="1" w:lastColumn="0" w:noHBand="0" w:noVBand="1"/>
      </w:tblPr>
      <w:tblGrid>
        <w:gridCol w:w="4259"/>
        <w:gridCol w:w="4394"/>
      </w:tblGrid>
      <w:tr w:rsidR="00FE1CA3" w:rsidRPr="00FE1CA3" w14:paraId="0D7F4F74" w14:textId="77777777" w:rsidTr="00ED23FD">
        <w:tc>
          <w:tcPr>
            <w:tcW w:w="4259" w:type="dxa"/>
            <w:shd w:val="clear" w:color="auto" w:fill="BFBFBF" w:themeFill="background1" w:themeFillShade="BF"/>
          </w:tcPr>
          <w:p w14:paraId="2B1FBE1E" w14:textId="77777777" w:rsidR="00FE1CA3" w:rsidRPr="00FE1CA3" w:rsidRDefault="00FE1CA3" w:rsidP="00BA6D3A">
            <w:pPr>
              <w:pStyle w:val="Textoindependiente"/>
              <w:tabs>
                <w:tab w:val="left" w:pos="709"/>
              </w:tabs>
              <w:spacing w:line="276" w:lineRule="auto"/>
              <w:ind w:left="0"/>
              <w:jc w:val="center"/>
              <w:rPr>
                <w:rFonts w:ascii="Arial" w:hAnsi="Arial" w:cs="Arial"/>
                <w:b/>
                <w:sz w:val="24"/>
                <w:szCs w:val="24"/>
              </w:rPr>
            </w:pPr>
            <w:r w:rsidRPr="00FE1CA3">
              <w:rPr>
                <w:rFonts w:ascii="Arial" w:hAnsi="Arial" w:cs="Arial"/>
                <w:b/>
                <w:sz w:val="24"/>
                <w:szCs w:val="24"/>
              </w:rPr>
              <w:t>DICE</w:t>
            </w:r>
          </w:p>
        </w:tc>
        <w:tc>
          <w:tcPr>
            <w:tcW w:w="4394" w:type="dxa"/>
            <w:shd w:val="clear" w:color="auto" w:fill="BFBFBF" w:themeFill="background1" w:themeFillShade="BF"/>
          </w:tcPr>
          <w:p w14:paraId="7BCD493B" w14:textId="77777777" w:rsidR="00FE1CA3" w:rsidRPr="00FE1CA3" w:rsidRDefault="00FE1CA3" w:rsidP="00BA6D3A">
            <w:pPr>
              <w:pStyle w:val="Textoindependiente"/>
              <w:tabs>
                <w:tab w:val="left" w:pos="709"/>
              </w:tabs>
              <w:spacing w:line="276" w:lineRule="auto"/>
              <w:ind w:left="0"/>
              <w:jc w:val="center"/>
              <w:rPr>
                <w:rFonts w:ascii="Arial" w:hAnsi="Arial" w:cs="Arial"/>
                <w:b/>
                <w:sz w:val="24"/>
                <w:szCs w:val="24"/>
              </w:rPr>
            </w:pPr>
            <w:r w:rsidRPr="00FE1CA3">
              <w:rPr>
                <w:rFonts w:ascii="Arial" w:hAnsi="Arial" w:cs="Arial"/>
                <w:b/>
                <w:sz w:val="24"/>
                <w:szCs w:val="24"/>
              </w:rPr>
              <w:t>DEBE DECIR</w:t>
            </w:r>
          </w:p>
        </w:tc>
      </w:tr>
      <w:tr w:rsidR="00FE1CA3" w:rsidRPr="00FE1CA3" w14:paraId="4231A8FD" w14:textId="77777777" w:rsidTr="00ED23FD">
        <w:tc>
          <w:tcPr>
            <w:tcW w:w="4259" w:type="dxa"/>
          </w:tcPr>
          <w:p w14:paraId="6817C1B9" w14:textId="77777777" w:rsidR="00FE1CA3" w:rsidRPr="001042F4" w:rsidRDefault="00FE1CA3" w:rsidP="00BA6D3A">
            <w:pPr>
              <w:pStyle w:val="Textoindependiente"/>
              <w:tabs>
                <w:tab w:val="left" w:pos="709"/>
              </w:tabs>
              <w:spacing w:line="276" w:lineRule="auto"/>
              <w:ind w:left="0"/>
              <w:jc w:val="both"/>
              <w:rPr>
                <w:rFonts w:ascii="Arial" w:hAnsi="Arial" w:cs="Arial"/>
                <w:bCs/>
                <w:sz w:val="24"/>
                <w:szCs w:val="24"/>
                <w:lang w:val="es-MX"/>
              </w:rPr>
            </w:pPr>
            <w:r w:rsidRPr="00FE1CA3">
              <w:rPr>
                <w:rFonts w:ascii="Arial" w:hAnsi="Arial" w:cs="Arial"/>
                <w:bCs/>
                <w:sz w:val="24"/>
                <w:szCs w:val="24"/>
                <w:lang w:val="es-MX"/>
              </w:rPr>
              <w:t>Dirección</w:t>
            </w:r>
            <w:r w:rsidRPr="001042F4">
              <w:rPr>
                <w:rFonts w:ascii="Arial" w:hAnsi="Arial" w:cs="Arial"/>
                <w:bCs/>
                <w:sz w:val="24"/>
                <w:szCs w:val="24"/>
                <w:lang w:val="es-MX"/>
              </w:rPr>
              <w:t xml:space="preserve"> de </w:t>
            </w:r>
            <w:r w:rsidRPr="00FE1CA3">
              <w:rPr>
                <w:rFonts w:ascii="Arial" w:hAnsi="Arial" w:cs="Arial"/>
                <w:bCs/>
                <w:sz w:val="24"/>
                <w:szCs w:val="24"/>
                <w:lang w:val="es-MX"/>
              </w:rPr>
              <w:t>Profesionalización</w:t>
            </w:r>
            <w:r w:rsidRPr="001042F4">
              <w:rPr>
                <w:rFonts w:ascii="Arial" w:hAnsi="Arial" w:cs="Arial"/>
                <w:bCs/>
                <w:sz w:val="24"/>
                <w:szCs w:val="24"/>
                <w:lang w:val="es-MX"/>
              </w:rPr>
              <w:t xml:space="preserve"> y </w:t>
            </w:r>
            <w:r w:rsidRPr="00FE1CA3">
              <w:rPr>
                <w:rFonts w:ascii="Arial" w:hAnsi="Arial" w:cs="Arial"/>
                <w:bCs/>
                <w:sz w:val="24"/>
                <w:szCs w:val="24"/>
                <w:lang w:val="es-MX"/>
              </w:rPr>
              <w:t>Acreditación</w:t>
            </w:r>
            <w:r w:rsidRPr="001042F4">
              <w:rPr>
                <w:rFonts w:ascii="Arial" w:hAnsi="Arial" w:cs="Arial"/>
                <w:bCs/>
                <w:sz w:val="24"/>
                <w:szCs w:val="24"/>
                <w:lang w:val="es-MX"/>
              </w:rPr>
              <w:t xml:space="preserve"> Policial</w:t>
            </w:r>
          </w:p>
        </w:tc>
        <w:tc>
          <w:tcPr>
            <w:tcW w:w="4394" w:type="dxa"/>
          </w:tcPr>
          <w:p w14:paraId="726FB2F7" w14:textId="77777777" w:rsidR="00FE1CA3" w:rsidRPr="001042F4" w:rsidRDefault="00FE1CA3" w:rsidP="00BA6D3A">
            <w:pPr>
              <w:pStyle w:val="Textoindependiente"/>
              <w:tabs>
                <w:tab w:val="left" w:pos="709"/>
              </w:tabs>
              <w:spacing w:line="276" w:lineRule="auto"/>
              <w:ind w:left="0"/>
              <w:jc w:val="both"/>
              <w:rPr>
                <w:rFonts w:ascii="Arial" w:hAnsi="Arial" w:cs="Arial"/>
                <w:bCs/>
                <w:sz w:val="24"/>
                <w:szCs w:val="24"/>
                <w:lang w:val="es-MX"/>
              </w:rPr>
            </w:pPr>
            <w:r w:rsidRPr="001042F4">
              <w:rPr>
                <w:rFonts w:ascii="Arial" w:hAnsi="Arial" w:cs="Arial"/>
                <w:bCs/>
                <w:sz w:val="24"/>
                <w:szCs w:val="24"/>
                <w:lang w:val="es-MX"/>
              </w:rPr>
              <w:t xml:space="preserve">Instituto de Formación y </w:t>
            </w:r>
            <w:r w:rsidRPr="00FE1CA3">
              <w:rPr>
                <w:rFonts w:ascii="Arial" w:hAnsi="Arial" w:cs="Arial"/>
                <w:bCs/>
                <w:sz w:val="24"/>
                <w:szCs w:val="24"/>
                <w:lang w:val="es-MX"/>
              </w:rPr>
              <w:t>Profesionalización</w:t>
            </w:r>
            <w:r w:rsidRPr="001042F4">
              <w:rPr>
                <w:rFonts w:ascii="Arial" w:hAnsi="Arial" w:cs="Arial"/>
                <w:bCs/>
                <w:sz w:val="24"/>
                <w:szCs w:val="24"/>
                <w:lang w:val="es-MX"/>
              </w:rPr>
              <w:t xml:space="preserve"> Policial.</w:t>
            </w:r>
          </w:p>
        </w:tc>
      </w:tr>
    </w:tbl>
    <w:p w14:paraId="062CC41C" w14:textId="77777777" w:rsidR="00FE1CA3" w:rsidRPr="001042F4" w:rsidRDefault="00FE1CA3" w:rsidP="00FE1CA3">
      <w:pPr>
        <w:pStyle w:val="Textoindependiente"/>
        <w:tabs>
          <w:tab w:val="left" w:pos="709"/>
        </w:tabs>
        <w:spacing w:line="276" w:lineRule="auto"/>
        <w:jc w:val="both"/>
        <w:rPr>
          <w:rFonts w:ascii="Arial" w:hAnsi="Arial" w:cs="Arial"/>
          <w:bCs/>
          <w:sz w:val="24"/>
          <w:szCs w:val="24"/>
          <w:lang w:val="es-MX"/>
        </w:rPr>
      </w:pPr>
    </w:p>
    <w:p w14:paraId="159F15C7" w14:textId="77777777" w:rsidR="00FE1CA3" w:rsidRPr="001042F4" w:rsidRDefault="00FE1CA3" w:rsidP="00FE1CA3">
      <w:pPr>
        <w:pStyle w:val="Textoindependiente"/>
        <w:tabs>
          <w:tab w:val="left" w:pos="709"/>
        </w:tabs>
        <w:spacing w:line="276" w:lineRule="auto"/>
        <w:jc w:val="both"/>
        <w:rPr>
          <w:rFonts w:ascii="Arial" w:hAnsi="Arial" w:cs="Arial"/>
          <w:b/>
          <w:lang w:val="es-MX"/>
        </w:rPr>
      </w:pPr>
      <w:r w:rsidRPr="001042F4">
        <w:rPr>
          <w:rFonts w:ascii="Arial" w:hAnsi="Arial" w:cs="Arial"/>
          <w:b/>
          <w:lang w:val="es-MX"/>
        </w:rPr>
        <w:t>Artículo 59. Reglamento de la Comisaría Preventiva Municipal de San Pedro Tlaquepaque:</w:t>
      </w:r>
    </w:p>
    <w:tbl>
      <w:tblPr>
        <w:tblStyle w:val="Tablaconcuadrcula"/>
        <w:tblW w:w="8653" w:type="dxa"/>
        <w:tblInd w:w="102" w:type="dxa"/>
        <w:tblLook w:val="04A0" w:firstRow="1" w:lastRow="0" w:firstColumn="1" w:lastColumn="0" w:noHBand="0" w:noVBand="1"/>
      </w:tblPr>
      <w:tblGrid>
        <w:gridCol w:w="4259"/>
        <w:gridCol w:w="4394"/>
      </w:tblGrid>
      <w:tr w:rsidR="00FE1CA3" w:rsidRPr="00FE1CA3" w14:paraId="4C7D5730" w14:textId="77777777" w:rsidTr="00ED23FD">
        <w:tc>
          <w:tcPr>
            <w:tcW w:w="4259" w:type="dxa"/>
            <w:shd w:val="clear" w:color="auto" w:fill="BFBFBF" w:themeFill="background1" w:themeFillShade="BF"/>
          </w:tcPr>
          <w:p w14:paraId="131341BF" w14:textId="77777777" w:rsidR="00FE1CA3" w:rsidRPr="00FE1CA3" w:rsidRDefault="00FE1CA3" w:rsidP="00BA6D3A">
            <w:pPr>
              <w:pStyle w:val="Textoindependiente"/>
              <w:tabs>
                <w:tab w:val="left" w:pos="709"/>
              </w:tabs>
              <w:spacing w:line="276" w:lineRule="auto"/>
              <w:ind w:left="0"/>
              <w:jc w:val="center"/>
              <w:rPr>
                <w:rFonts w:ascii="Arial" w:hAnsi="Arial" w:cs="Arial"/>
                <w:b/>
                <w:sz w:val="24"/>
                <w:szCs w:val="24"/>
              </w:rPr>
            </w:pPr>
            <w:r w:rsidRPr="00FE1CA3">
              <w:rPr>
                <w:rFonts w:ascii="Arial" w:hAnsi="Arial" w:cs="Arial"/>
                <w:b/>
                <w:sz w:val="24"/>
                <w:szCs w:val="24"/>
              </w:rPr>
              <w:t>DICE</w:t>
            </w:r>
          </w:p>
        </w:tc>
        <w:tc>
          <w:tcPr>
            <w:tcW w:w="4394" w:type="dxa"/>
            <w:shd w:val="clear" w:color="auto" w:fill="BFBFBF" w:themeFill="background1" w:themeFillShade="BF"/>
          </w:tcPr>
          <w:p w14:paraId="64CDF6AE" w14:textId="77777777" w:rsidR="00FE1CA3" w:rsidRPr="00FE1CA3" w:rsidRDefault="00FE1CA3" w:rsidP="00BA6D3A">
            <w:pPr>
              <w:pStyle w:val="Textoindependiente"/>
              <w:tabs>
                <w:tab w:val="left" w:pos="709"/>
              </w:tabs>
              <w:spacing w:line="276" w:lineRule="auto"/>
              <w:ind w:left="0"/>
              <w:jc w:val="center"/>
              <w:rPr>
                <w:rFonts w:ascii="Arial" w:hAnsi="Arial" w:cs="Arial"/>
                <w:b/>
                <w:sz w:val="24"/>
                <w:szCs w:val="24"/>
              </w:rPr>
            </w:pPr>
            <w:r w:rsidRPr="00FE1CA3">
              <w:rPr>
                <w:rFonts w:ascii="Arial" w:hAnsi="Arial" w:cs="Arial"/>
                <w:b/>
                <w:sz w:val="24"/>
                <w:szCs w:val="24"/>
              </w:rPr>
              <w:t>DEBE DECIR</w:t>
            </w:r>
          </w:p>
        </w:tc>
      </w:tr>
      <w:tr w:rsidR="00FE1CA3" w:rsidRPr="00FE1CA3" w14:paraId="45439BC7" w14:textId="77777777" w:rsidTr="00ED23FD">
        <w:tc>
          <w:tcPr>
            <w:tcW w:w="4259" w:type="dxa"/>
          </w:tcPr>
          <w:p w14:paraId="7F86AE71" w14:textId="77777777" w:rsidR="00FE1CA3" w:rsidRPr="001042F4" w:rsidRDefault="00FE1CA3" w:rsidP="00BA6D3A">
            <w:pPr>
              <w:pStyle w:val="Textoindependiente"/>
              <w:tabs>
                <w:tab w:val="left" w:pos="709"/>
              </w:tabs>
              <w:spacing w:line="276" w:lineRule="auto"/>
              <w:ind w:left="0"/>
              <w:jc w:val="both"/>
              <w:rPr>
                <w:rFonts w:ascii="Arial" w:hAnsi="Arial" w:cs="Arial"/>
                <w:bCs/>
                <w:sz w:val="24"/>
                <w:szCs w:val="24"/>
                <w:lang w:val="es-MX"/>
              </w:rPr>
            </w:pPr>
            <w:r w:rsidRPr="00FE1CA3">
              <w:rPr>
                <w:rFonts w:ascii="Arial" w:hAnsi="Arial" w:cs="Arial"/>
                <w:bCs/>
                <w:sz w:val="24"/>
                <w:szCs w:val="24"/>
                <w:lang w:val="es-MX"/>
              </w:rPr>
              <w:t>Dirección</w:t>
            </w:r>
            <w:r w:rsidRPr="001042F4">
              <w:rPr>
                <w:rFonts w:ascii="Arial" w:hAnsi="Arial" w:cs="Arial"/>
                <w:bCs/>
                <w:sz w:val="24"/>
                <w:szCs w:val="24"/>
                <w:lang w:val="es-MX"/>
              </w:rPr>
              <w:t xml:space="preserve"> de </w:t>
            </w:r>
            <w:r w:rsidRPr="00FE1CA3">
              <w:rPr>
                <w:rFonts w:ascii="Arial" w:hAnsi="Arial" w:cs="Arial"/>
                <w:bCs/>
                <w:sz w:val="24"/>
                <w:szCs w:val="24"/>
                <w:lang w:val="es-MX"/>
              </w:rPr>
              <w:t>Profesionalización</w:t>
            </w:r>
            <w:r w:rsidRPr="001042F4">
              <w:rPr>
                <w:rFonts w:ascii="Arial" w:hAnsi="Arial" w:cs="Arial"/>
                <w:bCs/>
                <w:sz w:val="24"/>
                <w:szCs w:val="24"/>
                <w:lang w:val="es-MX"/>
              </w:rPr>
              <w:t xml:space="preserve"> y </w:t>
            </w:r>
            <w:r w:rsidRPr="00FE1CA3">
              <w:rPr>
                <w:rFonts w:ascii="Arial" w:hAnsi="Arial" w:cs="Arial"/>
                <w:bCs/>
                <w:sz w:val="24"/>
                <w:szCs w:val="24"/>
                <w:lang w:val="es-MX"/>
              </w:rPr>
              <w:t>Acreditación</w:t>
            </w:r>
            <w:r w:rsidRPr="001042F4">
              <w:rPr>
                <w:rFonts w:ascii="Arial" w:hAnsi="Arial" w:cs="Arial"/>
                <w:bCs/>
                <w:sz w:val="24"/>
                <w:szCs w:val="24"/>
                <w:lang w:val="es-MX"/>
              </w:rPr>
              <w:t xml:space="preserve"> Policial</w:t>
            </w:r>
          </w:p>
        </w:tc>
        <w:tc>
          <w:tcPr>
            <w:tcW w:w="4394" w:type="dxa"/>
          </w:tcPr>
          <w:p w14:paraId="6CDF155E" w14:textId="77777777" w:rsidR="00FE1CA3" w:rsidRPr="001042F4" w:rsidRDefault="00FE1CA3" w:rsidP="00BA6D3A">
            <w:pPr>
              <w:pStyle w:val="Textoindependiente"/>
              <w:tabs>
                <w:tab w:val="left" w:pos="709"/>
              </w:tabs>
              <w:spacing w:line="276" w:lineRule="auto"/>
              <w:ind w:left="0"/>
              <w:jc w:val="both"/>
              <w:rPr>
                <w:rFonts w:ascii="Arial" w:hAnsi="Arial" w:cs="Arial"/>
                <w:bCs/>
                <w:sz w:val="24"/>
                <w:szCs w:val="24"/>
                <w:lang w:val="es-MX"/>
              </w:rPr>
            </w:pPr>
            <w:r w:rsidRPr="001042F4">
              <w:rPr>
                <w:rFonts w:ascii="Arial" w:hAnsi="Arial" w:cs="Arial"/>
                <w:bCs/>
                <w:sz w:val="24"/>
                <w:szCs w:val="24"/>
                <w:lang w:val="es-MX"/>
              </w:rPr>
              <w:t xml:space="preserve">Instituto de Formación y </w:t>
            </w:r>
            <w:r w:rsidRPr="00FE1CA3">
              <w:rPr>
                <w:rFonts w:ascii="Arial" w:hAnsi="Arial" w:cs="Arial"/>
                <w:bCs/>
                <w:sz w:val="24"/>
                <w:szCs w:val="24"/>
                <w:lang w:val="es-MX"/>
              </w:rPr>
              <w:t>Profesionalización</w:t>
            </w:r>
            <w:r w:rsidRPr="001042F4">
              <w:rPr>
                <w:rFonts w:ascii="Arial" w:hAnsi="Arial" w:cs="Arial"/>
                <w:bCs/>
                <w:sz w:val="24"/>
                <w:szCs w:val="24"/>
                <w:lang w:val="es-MX"/>
              </w:rPr>
              <w:t xml:space="preserve"> Policial.</w:t>
            </w:r>
          </w:p>
        </w:tc>
      </w:tr>
    </w:tbl>
    <w:p w14:paraId="17368AB8" w14:textId="11D9B84A" w:rsidR="00A81916" w:rsidRPr="00E72641" w:rsidRDefault="00A81916" w:rsidP="00A81916">
      <w:pPr>
        <w:pStyle w:val="Textoindependiente"/>
        <w:tabs>
          <w:tab w:val="left" w:pos="709"/>
        </w:tabs>
        <w:spacing w:line="276" w:lineRule="auto"/>
        <w:ind w:left="0"/>
        <w:jc w:val="both"/>
        <w:rPr>
          <w:rFonts w:ascii="Arial" w:hAnsi="Arial" w:cs="Arial"/>
          <w:bCs/>
          <w:sz w:val="24"/>
          <w:szCs w:val="24"/>
          <w:lang w:val="es-MX"/>
        </w:rPr>
      </w:pPr>
      <w:r w:rsidRPr="00E72641">
        <w:rPr>
          <w:rFonts w:ascii="Arial" w:hAnsi="Arial" w:cs="Arial"/>
          <w:bCs/>
          <w:sz w:val="24"/>
          <w:szCs w:val="24"/>
          <w:lang w:val="es-MX"/>
        </w:rPr>
        <w:t>---------------------------------------------------------------------------------------------------------------------------------------------</w:t>
      </w:r>
      <w:r>
        <w:rPr>
          <w:rFonts w:ascii="Arial" w:hAnsi="Arial" w:cs="Arial"/>
          <w:bCs/>
          <w:sz w:val="24"/>
          <w:szCs w:val="24"/>
          <w:lang w:val="es-MX"/>
        </w:rPr>
        <w:t>-------------------------------------------------------------------------------</w:t>
      </w:r>
    </w:p>
    <w:p w14:paraId="6B173251" w14:textId="77777777" w:rsidR="00A81916" w:rsidRPr="00624B75" w:rsidRDefault="00A81916" w:rsidP="00A81916">
      <w:pPr>
        <w:pStyle w:val="Estilo"/>
        <w:jc w:val="center"/>
        <w:rPr>
          <w:b/>
          <w:bCs/>
        </w:rPr>
      </w:pPr>
      <w:r w:rsidRPr="00624B75">
        <w:rPr>
          <w:b/>
          <w:bCs/>
        </w:rPr>
        <w:t xml:space="preserve">San Pedro Tlaquepaque, Jalisco, a </w:t>
      </w:r>
      <w:r>
        <w:rPr>
          <w:b/>
          <w:bCs/>
        </w:rPr>
        <w:t>27</w:t>
      </w:r>
      <w:r w:rsidRPr="00624B75">
        <w:rPr>
          <w:b/>
          <w:bCs/>
        </w:rPr>
        <w:t xml:space="preserve"> de </w:t>
      </w:r>
      <w:r>
        <w:rPr>
          <w:b/>
          <w:bCs/>
        </w:rPr>
        <w:t>junio</w:t>
      </w:r>
      <w:r w:rsidRPr="00624B75">
        <w:rPr>
          <w:b/>
          <w:bCs/>
        </w:rPr>
        <w:t xml:space="preserve"> del 202</w:t>
      </w:r>
      <w:r>
        <w:rPr>
          <w:b/>
          <w:bCs/>
        </w:rPr>
        <w:t>3</w:t>
      </w:r>
    </w:p>
    <w:p w14:paraId="73F22DB5" w14:textId="77777777" w:rsidR="00A81916" w:rsidRPr="00A72C05" w:rsidRDefault="00A81916" w:rsidP="00A81916">
      <w:pPr>
        <w:pStyle w:val="Estilo"/>
        <w:jc w:val="center"/>
        <w:rPr>
          <w:b/>
          <w:bCs/>
          <w:lang w:val="de-DE"/>
        </w:rPr>
      </w:pPr>
      <w:r w:rsidRPr="00A72C05">
        <w:rPr>
          <w:b/>
          <w:bCs/>
          <w:lang w:val="de-DE"/>
        </w:rPr>
        <w:t>A T E N T A M E N T E</w:t>
      </w:r>
    </w:p>
    <w:p w14:paraId="2CD06254" w14:textId="77777777" w:rsidR="00A81916" w:rsidRPr="00A72C05" w:rsidRDefault="00A81916" w:rsidP="00A81916">
      <w:pPr>
        <w:pStyle w:val="Sinespaciado"/>
        <w:jc w:val="both"/>
        <w:rPr>
          <w:rFonts w:ascii="Arial" w:hAnsi="Arial" w:cs="Arial"/>
          <w:sz w:val="24"/>
          <w:szCs w:val="24"/>
          <w:lang w:val="de-DE"/>
        </w:rPr>
      </w:pPr>
    </w:p>
    <w:p w14:paraId="027475E3" w14:textId="77777777" w:rsidR="00A81916" w:rsidRDefault="00A81916" w:rsidP="00A81916">
      <w:pPr>
        <w:pStyle w:val="Sinespaciado"/>
        <w:jc w:val="both"/>
        <w:rPr>
          <w:rFonts w:ascii="Arial" w:hAnsi="Arial" w:cs="Arial"/>
          <w:sz w:val="24"/>
          <w:szCs w:val="24"/>
          <w:lang w:val="de-DE"/>
        </w:rPr>
      </w:pPr>
    </w:p>
    <w:p w14:paraId="5D2C69B1" w14:textId="77777777" w:rsidR="00FE1CA3" w:rsidRDefault="00FE1CA3" w:rsidP="00A81916">
      <w:pPr>
        <w:pStyle w:val="Sinespaciado"/>
        <w:jc w:val="both"/>
        <w:rPr>
          <w:rFonts w:ascii="Arial" w:hAnsi="Arial" w:cs="Arial"/>
          <w:sz w:val="24"/>
          <w:szCs w:val="24"/>
          <w:lang w:val="de-DE"/>
        </w:rPr>
      </w:pPr>
    </w:p>
    <w:p w14:paraId="1C3F6282" w14:textId="77777777" w:rsidR="00FE1CA3" w:rsidRDefault="00FE1CA3" w:rsidP="00A81916">
      <w:pPr>
        <w:pStyle w:val="Sinespaciado"/>
        <w:jc w:val="both"/>
        <w:rPr>
          <w:rFonts w:ascii="Arial" w:hAnsi="Arial" w:cs="Arial"/>
          <w:sz w:val="24"/>
          <w:szCs w:val="24"/>
          <w:lang w:val="de-DE"/>
        </w:rPr>
      </w:pPr>
    </w:p>
    <w:p w14:paraId="54152FB3" w14:textId="77777777" w:rsidR="00FE1CA3" w:rsidRDefault="00FE1CA3" w:rsidP="00A81916">
      <w:pPr>
        <w:pStyle w:val="Sinespaciado"/>
        <w:jc w:val="both"/>
        <w:rPr>
          <w:rFonts w:ascii="Arial" w:hAnsi="Arial" w:cs="Arial"/>
          <w:sz w:val="24"/>
          <w:szCs w:val="24"/>
          <w:lang w:val="de-DE"/>
        </w:rPr>
      </w:pPr>
    </w:p>
    <w:p w14:paraId="14FEBF37" w14:textId="77777777" w:rsidR="00FE1CA3" w:rsidRPr="00A72C05" w:rsidRDefault="00FE1CA3" w:rsidP="00A81916">
      <w:pPr>
        <w:pStyle w:val="Sinespaciado"/>
        <w:jc w:val="both"/>
        <w:rPr>
          <w:rFonts w:ascii="Arial" w:hAnsi="Arial" w:cs="Arial"/>
          <w:sz w:val="24"/>
          <w:szCs w:val="24"/>
          <w:lang w:val="de-DE"/>
        </w:rPr>
      </w:pPr>
    </w:p>
    <w:p w14:paraId="48DB247C" w14:textId="77777777" w:rsidR="00A81916" w:rsidRPr="00AC12F9" w:rsidRDefault="00A81916" w:rsidP="00A81916">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5921853A" w14:textId="1A138A89" w:rsidR="00A81916" w:rsidRDefault="00A81916" w:rsidP="00A81916">
      <w:pPr>
        <w:jc w:val="center"/>
        <w:rPr>
          <w:rFonts w:ascii="Arial" w:hAnsi="Arial" w:cs="Arial"/>
        </w:rPr>
      </w:pPr>
      <w:r w:rsidRPr="00AC12F9">
        <w:rPr>
          <w:rFonts w:ascii="Arial" w:hAnsi="Arial" w:cs="Arial"/>
          <w:b/>
        </w:rPr>
        <w:t>SECRETARIO DEL AYUNTAMIENTO</w:t>
      </w:r>
    </w:p>
    <w:p w14:paraId="0F6A3E96" w14:textId="1B53E4C5" w:rsidR="00ED0E6D" w:rsidRPr="000C00C3" w:rsidRDefault="00ED0E6D" w:rsidP="00ED0E6D">
      <w:pPr>
        <w:spacing w:line="276" w:lineRule="auto"/>
        <w:jc w:val="both"/>
        <w:rPr>
          <w:rFonts w:ascii="Arial" w:hAnsi="Arial" w:cs="Arial"/>
          <w:bCs/>
          <w:lang w:val="es-ES"/>
        </w:rPr>
      </w:pPr>
      <w:r w:rsidRPr="00383EFF">
        <w:rPr>
          <w:rFonts w:ascii="Arial" w:hAnsi="Arial" w:cs="Arial"/>
        </w:rPr>
        <w:lastRenderedPageBreak/>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Pr>
          <w:rFonts w:ascii="Arial" w:hAnsi="Arial" w:cs="Arial"/>
        </w:rPr>
        <w:t>Q</w:t>
      </w:r>
      <w:r w:rsidRPr="00383EFF">
        <w:rPr>
          <w:rFonts w:ascii="Arial" w:hAnsi="Arial" w:cs="Arial"/>
        </w:rPr>
        <w:t xml:space="preserve">ue en la Sesión Ordinaria de Ayuntamiento del Municipio de San Pedro Tlaquepaque, Jalisco, de fecha </w:t>
      </w:r>
      <w:r>
        <w:rPr>
          <w:rFonts w:ascii="Arial" w:hAnsi="Arial" w:cs="Arial"/>
          <w:b/>
        </w:rPr>
        <w:t>27</w:t>
      </w:r>
      <w:r w:rsidRPr="000831D3">
        <w:rPr>
          <w:rFonts w:ascii="Arial" w:hAnsi="Arial" w:cs="Arial"/>
          <w:b/>
          <w:color w:val="FF0000"/>
        </w:rPr>
        <w:t xml:space="preserve"> </w:t>
      </w:r>
      <w:r w:rsidRPr="00383EFF">
        <w:rPr>
          <w:rFonts w:ascii="Arial" w:hAnsi="Arial" w:cs="Arial"/>
          <w:b/>
        </w:rPr>
        <w:t>de</w:t>
      </w:r>
      <w:r>
        <w:rPr>
          <w:rFonts w:ascii="Arial" w:hAnsi="Arial" w:cs="Arial"/>
          <w:b/>
        </w:rPr>
        <w:t xml:space="preserve"> junio</w:t>
      </w:r>
      <w:r w:rsidRPr="00383EFF">
        <w:rPr>
          <w:rFonts w:ascii="Arial" w:hAnsi="Arial" w:cs="Arial"/>
          <w:b/>
        </w:rPr>
        <w:t xml:space="preserve"> del 202</w:t>
      </w:r>
      <w:r>
        <w:rPr>
          <w:rFonts w:ascii="Arial" w:hAnsi="Arial" w:cs="Arial"/>
          <w:b/>
        </w:rPr>
        <w:t>3</w:t>
      </w:r>
      <w:r w:rsidRPr="00383EFF">
        <w:rPr>
          <w:rFonts w:ascii="Arial" w:hAnsi="Arial" w:cs="Arial"/>
          <w:b/>
        </w:rPr>
        <w:t xml:space="preserve">, </w:t>
      </w:r>
      <w:r w:rsidR="005A0FF4" w:rsidRPr="00383EFF">
        <w:rPr>
          <w:rFonts w:ascii="Arial" w:hAnsi="Arial" w:cs="Arial"/>
          <w:b/>
        </w:rPr>
        <w:t>estando presentes 1</w:t>
      </w:r>
      <w:r w:rsidR="005A0FF4">
        <w:rPr>
          <w:rFonts w:ascii="Arial" w:hAnsi="Arial" w:cs="Arial"/>
          <w:b/>
        </w:rPr>
        <w:t>8</w:t>
      </w:r>
      <w:r w:rsidR="005A0FF4" w:rsidRPr="00383EFF">
        <w:rPr>
          <w:rFonts w:ascii="Arial" w:hAnsi="Arial" w:cs="Arial"/>
          <w:b/>
        </w:rPr>
        <w:t xml:space="preserve"> (die</w:t>
      </w:r>
      <w:r w:rsidR="005A0FF4">
        <w:rPr>
          <w:rFonts w:ascii="Arial" w:hAnsi="Arial" w:cs="Arial"/>
          <w:b/>
        </w:rPr>
        <w:t>ciocho</w:t>
      </w:r>
      <w:r w:rsidR="005A0FF4" w:rsidRPr="00383EFF">
        <w:rPr>
          <w:rFonts w:ascii="Arial" w:hAnsi="Arial" w:cs="Arial"/>
          <w:b/>
        </w:rPr>
        <w:t>) integrantes del pleno, en forma económica fueron emitidos 1</w:t>
      </w:r>
      <w:r w:rsidR="005A0FF4">
        <w:rPr>
          <w:rFonts w:ascii="Arial" w:hAnsi="Arial" w:cs="Arial"/>
          <w:b/>
        </w:rPr>
        <w:t>8</w:t>
      </w:r>
      <w:r w:rsidR="005A0FF4" w:rsidRPr="00383EFF">
        <w:rPr>
          <w:rFonts w:ascii="Arial" w:hAnsi="Arial" w:cs="Arial"/>
          <w:b/>
        </w:rPr>
        <w:t xml:space="preserve"> (die</w:t>
      </w:r>
      <w:r w:rsidR="005A0FF4">
        <w:rPr>
          <w:rFonts w:ascii="Arial" w:hAnsi="Arial" w:cs="Arial"/>
          <w:b/>
        </w:rPr>
        <w:t>ciocho</w:t>
      </w:r>
      <w:r w:rsidR="005A0FF4" w:rsidRPr="00383EFF">
        <w:rPr>
          <w:rFonts w:ascii="Arial" w:hAnsi="Arial" w:cs="Arial"/>
          <w:b/>
        </w:rPr>
        <w:t>) votos a favor</w:t>
      </w:r>
      <w:r w:rsidRPr="00383EFF">
        <w:rPr>
          <w:rFonts w:ascii="Arial" w:hAnsi="Arial" w:cs="Arial"/>
          <w:b/>
        </w:rPr>
        <w:t xml:space="preserve">, por lo que </w:t>
      </w:r>
      <w:r w:rsidRPr="00DF2FAA">
        <w:rPr>
          <w:rFonts w:ascii="Arial" w:hAnsi="Arial" w:cs="Arial"/>
          <w:b/>
        </w:rPr>
        <w:t>en unanimidad fue aprobado</w:t>
      </w:r>
      <w:r w:rsidRPr="00DF2FAA">
        <w:rPr>
          <w:rFonts w:ascii="Arial" w:hAnsi="Arial" w:cs="Arial"/>
        </w:rPr>
        <w:t xml:space="preserve"> el turno a comisión presentado por l</w:t>
      </w:r>
      <w:r>
        <w:rPr>
          <w:rFonts w:ascii="Arial" w:hAnsi="Arial" w:cs="Arial"/>
        </w:rPr>
        <w:t>a</w:t>
      </w:r>
      <w:r w:rsidRPr="00ED0E6D">
        <w:rPr>
          <w:rFonts w:ascii="Arial" w:hAnsi="Arial" w:cs="Arial"/>
        </w:rPr>
        <w:t xml:space="preserve"> </w:t>
      </w:r>
      <w:r w:rsidRPr="00ED0E6D">
        <w:rPr>
          <w:rFonts w:ascii="Arial" w:hAnsi="Arial" w:cs="Arial"/>
          <w:b/>
        </w:rPr>
        <w:t>Regidora Adriana del Carmen Zúñiga Guerrero</w:t>
      </w:r>
      <w:r>
        <w:rPr>
          <w:rFonts w:ascii="Arial" w:hAnsi="Arial" w:cs="Arial"/>
          <w:b/>
        </w:rPr>
        <w:t>,</w:t>
      </w:r>
      <w:r w:rsidRPr="003D01A2">
        <w:rPr>
          <w:rFonts w:ascii="Arial" w:hAnsi="Arial" w:cs="Arial"/>
          <w:b/>
        </w:rPr>
        <w:t xml:space="preserve"> bajo el siguiente:</w:t>
      </w:r>
      <w:r w:rsidRPr="003D01A2">
        <w:rPr>
          <w:rFonts w:ascii="Arial" w:hAnsi="Arial" w:cs="Arial"/>
        </w:rPr>
        <w:t>------------------------------------------------------------------------------------------------------------------------------------------------------------------------------------------------</w:t>
      </w:r>
      <w:r>
        <w:rPr>
          <w:rFonts w:ascii="Arial" w:hAnsi="Arial" w:cs="Arial"/>
        </w:rPr>
        <w:t>-----</w:t>
      </w:r>
      <w:r w:rsidRPr="003D01A2">
        <w:rPr>
          <w:rFonts w:ascii="Arial" w:hAnsi="Arial" w:cs="Arial"/>
        </w:rPr>
        <w:t>--------</w:t>
      </w:r>
      <w:r>
        <w:rPr>
          <w:rFonts w:ascii="Arial" w:hAnsi="Arial" w:cs="Arial"/>
        </w:rPr>
        <w:t>----</w:t>
      </w:r>
      <w:r w:rsidR="00FB2867">
        <w:rPr>
          <w:rFonts w:ascii="Arial" w:hAnsi="Arial" w:cs="Arial"/>
        </w:rPr>
        <w:t>-</w:t>
      </w:r>
      <w:r>
        <w:rPr>
          <w:rFonts w:ascii="Arial" w:hAnsi="Arial" w:cs="Arial"/>
        </w:rPr>
        <w:t>-----------</w:t>
      </w:r>
      <w:r w:rsidRPr="003D01A2">
        <w:rPr>
          <w:rFonts w:ascii="Arial" w:hAnsi="Arial" w:cs="Arial"/>
        </w:rPr>
        <w:t>----</w:t>
      </w:r>
      <w:r w:rsidRPr="00383EFF">
        <w:rPr>
          <w:rFonts w:ascii="Arial" w:hAnsi="Arial" w:cs="Arial"/>
          <w:b/>
        </w:rPr>
        <w:t xml:space="preserve">ACUERDO NÚMERO </w:t>
      </w:r>
      <w:r w:rsidRPr="006A43BB">
        <w:rPr>
          <w:rFonts w:ascii="Arial" w:hAnsi="Arial" w:cs="Arial"/>
          <w:b/>
        </w:rPr>
        <w:t>0</w:t>
      </w:r>
      <w:r>
        <w:rPr>
          <w:rFonts w:ascii="Arial" w:hAnsi="Arial" w:cs="Arial"/>
          <w:b/>
        </w:rPr>
        <w:t>506</w:t>
      </w:r>
      <w:r w:rsidRPr="006A43BB">
        <w:rPr>
          <w:rFonts w:ascii="Arial" w:hAnsi="Arial" w:cs="Arial"/>
          <w:b/>
        </w:rPr>
        <w:t>/2023</w:t>
      </w:r>
      <w:r w:rsidRPr="00383EFF">
        <w:rPr>
          <w:rFonts w:ascii="Arial" w:hAnsi="Arial" w:cs="Arial"/>
          <w:b/>
        </w:rPr>
        <w:t>/TC</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DF2FAA">
        <w:rPr>
          <w:rFonts w:ascii="Arial" w:hAnsi="Arial" w:cs="Arial"/>
        </w:rPr>
        <w:t>--</w:t>
      </w:r>
      <w:r>
        <w:rPr>
          <w:rFonts w:ascii="Arial" w:hAnsi="Arial" w:cs="Arial"/>
        </w:rPr>
        <w:t>---------------------------</w:t>
      </w:r>
      <w:r w:rsidR="003825C0">
        <w:rPr>
          <w:rFonts w:ascii="Arial" w:hAnsi="Arial" w:cs="Arial"/>
          <w:b/>
        </w:rPr>
        <w:t>ÚNICO.-</w:t>
      </w:r>
      <w:r w:rsidR="003825C0">
        <w:rPr>
          <w:rFonts w:ascii="Arial" w:hAnsi="Arial" w:cs="Arial"/>
        </w:rPr>
        <w:t xml:space="preserve"> El Pleno del Ayuntamiento de San Pedro Tlaquepaque</w:t>
      </w:r>
      <w:r w:rsidR="00970493">
        <w:rPr>
          <w:rFonts w:ascii="Arial" w:hAnsi="Arial" w:cs="Arial"/>
        </w:rPr>
        <w:t>,</w:t>
      </w:r>
      <w:r w:rsidR="003825C0">
        <w:rPr>
          <w:rFonts w:ascii="Arial" w:hAnsi="Arial" w:cs="Arial"/>
        </w:rPr>
        <w:t xml:space="preserve"> aprueba y autoriza turnar  a la </w:t>
      </w:r>
      <w:r w:rsidR="003825C0" w:rsidRPr="003825C0">
        <w:rPr>
          <w:rFonts w:ascii="Arial" w:hAnsi="Arial" w:cs="Arial"/>
          <w:b/>
          <w:bCs/>
        </w:rPr>
        <w:t xml:space="preserve">Comisión Edilicia de Hacienda, Patrimonio </w:t>
      </w:r>
      <w:r w:rsidR="00970493">
        <w:rPr>
          <w:rFonts w:ascii="Arial" w:hAnsi="Arial" w:cs="Arial"/>
          <w:b/>
          <w:bCs/>
        </w:rPr>
        <w:t>y</w:t>
      </w:r>
      <w:r w:rsidR="003825C0" w:rsidRPr="003825C0">
        <w:rPr>
          <w:rFonts w:ascii="Arial" w:hAnsi="Arial" w:cs="Arial"/>
          <w:b/>
          <w:bCs/>
        </w:rPr>
        <w:t xml:space="preserve"> Presupuesto</w:t>
      </w:r>
      <w:r w:rsidR="003825C0">
        <w:rPr>
          <w:rFonts w:ascii="Arial" w:hAnsi="Arial" w:cs="Arial"/>
        </w:rPr>
        <w:t xml:space="preserve"> como convocante y a la </w:t>
      </w:r>
      <w:r w:rsidR="003825C0" w:rsidRPr="003825C0">
        <w:rPr>
          <w:rFonts w:ascii="Arial" w:hAnsi="Arial" w:cs="Arial"/>
          <w:b/>
          <w:bCs/>
        </w:rPr>
        <w:t>Comisión Edilicia de Educación</w:t>
      </w:r>
      <w:r w:rsidR="003825C0">
        <w:rPr>
          <w:rFonts w:ascii="Arial" w:hAnsi="Arial" w:cs="Arial"/>
        </w:rPr>
        <w:t xml:space="preserve"> como coadyuvante</w:t>
      </w:r>
      <w:r w:rsidR="00970493">
        <w:rPr>
          <w:rFonts w:ascii="Arial" w:hAnsi="Arial" w:cs="Arial"/>
        </w:rPr>
        <w:t>,</w:t>
      </w:r>
      <w:r w:rsidR="003825C0">
        <w:rPr>
          <w:rFonts w:ascii="Arial" w:hAnsi="Arial" w:cs="Arial"/>
        </w:rPr>
        <w:t xml:space="preserve"> para su estudio</w:t>
      </w:r>
      <w:r w:rsidR="00FB2867">
        <w:rPr>
          <w:rFonts w:ascii="Arial" w:hAnsi="Arial" w:cs="Arial"/>
        </w:rPr>
        <w:t>,</w:t>
      </w:r>
      <w:r w:rsidR="003825C0">
        <w:rPr>
          <w:rFonts w:ascii="Arial" w:hAnsi="Arial" w:cs="Arial"/>
        </w:rPr>
        <w:t xml:space="preserve"> análisis</w:t>
      </w:r>
      <w:r w:rsidR="00FB2867">
        <w:rPr>
          <w:rFonts w:ascii="Arial" w:hAnsi="Arial" w:cs="Arial"/>
        </w:rPr>
        <w:t xml:space="preserve"> y dictaminaci</w:t>
      </w:r>
      <w:r w:rsidR="00970493">
        <w:rPr>
          <w:rFonts w:ascii="Arial" w:hAnsi="Arial" w:cs="Arial"/>
        </w:rPr>
        <w:t>ón</w:t>
      </w:r>
      <w:r w:rsidR="00FB2867">
        <w:rPr>
          <w:rFonts w:ascii="Arial" w:hAnsi="Arial" w:cs="Arial"/>
        </w:rPr>
        <w:t xml:space="preserve"> del proyecto que tiene por </w:t>
      </w:r>
      <w:r w:rsidR="00970493">
        <w:rPr>
          <w:rFonts w:ascii="Arial" w:hAnsi="Arial" w:cs="Arial"/>
        </w:rPr>
        <w:t>objeto</w:t>
      </w:r>
      <w:r w:rsidR="003825C0">
        <w:rPr>
          <w:rFonts w:ascii="Arial" w:hAnsi="Arial" w:cs="Arial"/>
        </w:rPr>
        <w:t xml:space="preserve"> ratificar el </w:t>
      </w:r>
      <w:r w:rsidR="003825C0">
        <w:rPr>
          <w:rFonts w:ascii="Arial" w:hAnsi="Arial" w:cs="Arial"/>
          <w:b/>
        </w:rPr>
        <w:t xml:space="preserve">Comodato a favor del Gobierno del Estado de Jalisco, la superficie que ocupa </w:t>
      </w:r>
      <w:r w:rsidR="003825C0" w:rsidRPr="00FB2867">
        <w:rPr>
          <w:rFonts w:ascii="Arial" w:hAnsi="Arial" w:cs="Arial"/>
          <w:b/>
          <w:bCs/>
        </w:rPr>
        <w:t xml:space="preserve">el Preescolar, “Margarita Maza de Juárez” </w:t>
      </w:r>
      <w:r w:rsidR="003825C0">
        <w:rPr>
          <w:rFonts w:ascii="Arial" w:hAnsi="Arial" w:cs="Arial"/>
        </w:rPr>
        <w:t>Clave 14DJN0463R Y 14DJN1943F con domicilio en la calle Félix Cervantes con número 989 en la colonia Asunción, San Pedro Tlaquepaque.</w:t>
      </w:r>
      <w:r w:rsidRPr="000C00C3">
        <w:rPr>
          <w:rFonts w:ascii="Arial" w:eastAsia="Tahoma" w:hAnsi="Arial" w:cs="Arial"/>
          <w:bCs/>
        </w:rPr>
        <w:t>----------------------------------------------------------------------------------------------------</w:t>
      </w:r>
      <w:r w:rsidR="00FB2867">
        <w:rPr>
          <w:rFonts w:ascii="Arial" w:eastAsia="Tahoma" w:hAnsi="Arial" w:cs="Arial"/>
          <w:bCs/>
        </w:rPr>
        <w:t>-------------------------------------------------</w:t>
      </w:r>
      <w:r w:rsidRPr="000C00C3">
        <w:rPr>
          <w:rFonts w:ascii="Arial" w:eastAsia="Tahoma" w:hAnsi="Arial" w:cs="Arial"/>
          <w:bCs/>
        </w:rPr>
        <w:t>-------------</w:t>
      </w:r>
    </w:p>
    <w:p w14:paraId="79EFACEC" w14:textId="77777777" w:rsidR="00ED0E6D" w:rsidRDefault="00ED0E6D" w:rsidP="00ED0E6D">
      <w:pPr>
        <w:jc w:val="both"/>
        <w:rPr>
          <w:rFonts w:ascii="Arial" w:hAnsi="Arial" w:cs="Arial"/>
          <w:lang w:val="es-ES"/>
        </w:rPr>
      </w:pPr>
    </w:p>
    <w:p w14:paraId="7AC9CEEB" w14:textId="77777777" w:rsidR="00ED0E6D" w:rsidRPr="00624B75" w:rsidRDefault="00ED0E6D" w:rsidP="00ED0E6D">
      <w:pPr>
        <w:pStyle w:val="Estilo"/>
        <w:jc w:val="center"/>
        <w:rPr>
          <w:b/>
          <w:bCs/>
        </w:rPr>
      </w:pPr>
      <w:r w:rsidRPr="00624B75">
        <w:rPr>
          <w:b/>
          <w:bCs/>
        </w:rPr>
        <w:t xml:space="preserve">San Pedro Tlaquepaque, Jalisco, a </w:t>
      </w:r>
      <w:r>
        <w:rPr>
          <w:b/>
          <w:bCs/>
        </w:rPr>
        <w:t>27</w:t>
      </w:r>
      <w:r w:rsidRPr="00624B75">
        <w:rPr>
          <w:b/>
          <w:bCs/>
        </w:rPr>
        <w:t xml:space="preserve"> de </w:t>
      </w:r>
      <w:r>
        <w:rPr>
          <w:b/>
          <w:bCs/>
        </w:rPr>
        <w:t>junio</w:t>
      </w:r>
      <w:r w:rsidRPr="00624B75">
        <w:rPr>
          <w:b/>
          <w:bCs/>
        </w:rPr>
        <w:t xml:space="preserve"> del 202</w:t>
      </w:r>
      <w:r>
        <w:rPr>
          <w:b/>
          <w:bCs/>
        </w:rPr>
        <w:t>3</w:t>
      </w:r>
    </w:p>
    <w:p w14:paraId="2B1410DF" w14:textId="77777777" w:rsidR="00ED0E6D" w:rsidRPr="00A72C05" w:rsidRDefault="00ED0E6D" w:rsidP="00ED0E6D">
      <w:pPr>
        <w:pStyle w:val="Estilo"/>
        <w:jc w:val="center"/>
        <w:rPr>
          <w:b/>
          <w:bCs/>
          <w:lang w:val="de-DE"/>
        </w:rPr>
      </w:pPr>
      <w:r w:rsidRPr="00A72C05">
        <w:rPr>
          <w:b/>
          <w:bCs/>
          <w:lang w:val="de-DE"/>
        </w:rPr>
        <w:t>A T E N T A M E N T E</w:t>
      </w:r>
    </w:p>
    <w:p w14:paraId="3BD80C76" w14:textId="77777777" w:rsidR="00ED0E6D" w:rsidRPr="00A72C05" w:rsidRDefault="00ED0E6D" w:rsidP="00ED0E6D">
      <w:pPr>
        <w:pStyle w:val="Sinespaciado"/>
        <w:jc w:val="both"/>
        <w:rPr>
          <w:rFonts w:ascii="Arial" w:hAnsi="Arial" w:cs="Arial"/>
          <w:sz w:val="24"/>
          <w:szCs w:val="24"/>
          <w:lang w:val="de-DE"/>
        </w:rPr>
      </w:pPr>
    </w:p>
    <w:p w14:paraId="6A62CF59" w14:textId="77777777" w:rsidR="00ED0E6D" w:rsidRPr="00A72C05" w:rsidRDefault="00ED0E6D" w:rsidP="00ED0E6D">
      <w:pPr>
        <w:pStyle w:val="Sinespaciado"/>
        <w:jc w:val="both"/>
        <w:rPr>
          <w:rFonts w:ascii="Arial" w:hAnsi="Arial" w:cs="Arial"/>
          <w:sz w:val="24"/>
          <w:szCs w:val="24"/>
          <w:lang w:val="de-DE"/>
        </w:rPr>
      </w:pPr>
    </w:p>
    <w:p w14:paraId="6BB98A48" w14:textId="77777777" w:rsidR="00ED0E6D" w:rsidRPr="00A72C05" w:rsidRDefault="00ED0E6D" w:rsidP="00ED0E6D">
      <w:pPr>
        <w:pStyle w:val="Sinespaciado"/>
        <w:jc w:val="both"/>
        <w:rPr>
          <w:rFonts w:ascii="Arial" w:hAnsi="Arial" w:cs="Arial"/>
          <w:sz w:val="24"/>
          <w:szCs w:val="24"/>
          <w:lang w:val="de-DE"/>
        </w:rPr>
      </w:pPr>
    </w:p>
    <w:p w14:paraId="47FADD26" w14:textId="77777777" w:rsidR="00ED0E6D" w:rsidRPr="00A72C05" w:rsidRDefault="00ED0E6D" w:rsidP="00ED0E6D">
      <w:pPr>
        <w:pStyle w:val="Sinespaciado"/>
        <w:jc w:val="both"/>
        <w:rPr>
          <w:rFonts w:ascii="Arial" w:hAnsi="Arial" w:cs="Arial"/>
          <w:sz w:val="24"/>
          <w:szCs w:val="24"/>
          <w:lang w:val="de-DE"/>
        </w:rPr>
      </w:pPr>
    </w:p>
    <w:p w14:paraId="7E02D158" w14:textId="77777777" w:rsidR="00ED0E6D" w:rsidRPr="00E322C6" w:rsidRDefault="00ED0E6D" w:rsidP="00ED0E6D">
      <w:pPr>
        <w:pStyle w:val="Sinespaciado"/>
        <w:jc w:val="both"/>
        <w:rPr>
          <w:rFonts w:ascii="Arial" w:hAnsi="Arial" w:cs="Arial"/>
          <w:sz w:val="28"/>
          <w:szCs w:val="28"/>
          <w:lang w:val="de-DE"/>
        </w:rPr>
      </w:pPr>
    </w:p>
    <w:p w14:paraId="4D26154E" w14:textId="77777777" w:rsidR="00ED0E6D" w:rsidRPr="00A72C05" w:rsidRDefault="00ED0E6D" w:rsidP="00ED0E6D">
      <w:pPr>
        <w:pStyle w:val="Sinespaciado"/>
        <w:jc w:val="both"/>
        <w:rPr>
          <w:rFonts w:ascii="Arial" w:hAnsi="Arial" w:cs="Arial"/>
          <w:sz w:val="24"/>
          <w:szCs w:val="24"/>
          <w:lang w:val="de-DE"/>
        </w:rPr>
      </w:pPr>
    </w:p>
    <w:p w14:paraId="490C2063" w14:textId="77777777" w:rsidR="00ED0E6D" w:rsidRPr="00A72C05" w:rsidRDefault="00ED0E6D" w:rsidP="00ED0E6D">
      <w:pPr>
        <w:pStyle w:val="Sinespaciado"/>
        <w:jc w:val="both"/>
        <w:rPr>
          <w:rFonts w:ascii="Arial" w:hAnsi="Arial" w:cs="Arial"/>
          <w:sz w:val="24"/>
          <w:szCs w:val="24"/>
          <w:lang w:val="de-DE"/>
        </w:rPr>
      </w:pPr>
    </w:p>
    <w:p w14:paraId="714341A4" w14:textId="77777777" w:rsidR="00ED0E6D" w:rsidRPr="00A72C05" w:rsidRDefault="00ED0E6D" w:rsidP="00ED0E6D">
      <w:pPr>
        <w:pStyle w:val="Sinespaciado"/>
        <w:jc w:val="both"/>
        <w:rPr>
          <w:rFonts w:ascii="Arial" w:hAnsi="Arial" w:cs="Arial"/>
          <w:sz w:val="24"/>
          <w:szCs w:val="24"/>
          <w:lang w:val="de-DE"/>
        </w:rPr>
      </w:pPr>
    </w:p>
    <w:p w14:paraId="3C3A1BF3" w14:textId="77777777" w:rsidR="00ED0E6D" w:rsidRPr="00AC12F9" w:rsidRDefault="00ED0E6D" w:rsidP="00ED0E6D">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1D9EE1AD" w14:textId="1C4F1E5C" w:rsidR="00A81916" w:rsidRDefault="00ED0E6D" w:rsidP="00ED0E6D">
      <w:pPr>
        <w:jc w:val="center"/>
        <w:rPr>
          <w:rFonts w:ascii="Arial" w:hAnsi="Arial" w:cs="Arial"/>
        </w:rPr>
      </w:pPr>
      <w:r w:rsidRPr="00AC12F9">
        <w:rPr>
          <w:rFonts w:ascii="Arial" w:hAnsi="Arial" w:cs="Arial"/>
          <w:b/>
        </w:rPr>
        <w:t>SECRETARIO DEL AYUNTAMIENTO</w:t>
      </w:r>
    </w:p>
    <w:p w14:paraId="23077072" w14:textId="77777777" w:rsidR="00A81916" w:rsidRDefault="00A81916" w:rsidP="007A5768">
      <w:pPr>
        <w:jc w:val="both"/>
        <w:rPr>
          <w:rFonts w:ascii="Arial" w:hAnsi="Arial" w:cs="Arial"/>
        </w:rPr>
      </w:pPr>
    </w:p>
    <w:p w14:paraId="3AFBA9D6" w14:textId="4137CC33" w:rsidR="000C00C3" w:rsidRPr="00E72641" w:rsidRDefault="000C00C3" w:rsidP="00FB2867">
      <w:pPr>
        <w:jc w:val="both"/>
        <w:rPr>
          <w:rFonts w:ascii="Arial" w:hAnsi="Arial" w:cs="Arial"/>
          <w:bCs/>
          <w:lang w:val="es-MX"/>
        </w:rPr>
      </w:pPr>
      <w:r w:rsidRPr="00383EFF">
        <w:rPr>
          <w:rFonts w:ascii="Arial" w:hAnsi="Arial" w:cs="Arial"/>
        </w:rPr>
        <w:lastRenderedPageBreak/>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Pr>
          <w:rFonts w:ascii="Arial" w:hAnsi="Arial" w:cs="Arial"/>
        </w:rPr>
        <w:t>Q</w:t>
      </w:r>
      <w:r w:rsidRPr="00383EFF">
        <w:rPr>
          <w:rFonts w:ascii="Arial" w:hAnsi="Arial" w:cs="Arial"/>
        </w:rPr>
        <w:t xml:space="preserve">ue en la Sesión Ordinaria de Ayuntamiento del Municipio de San Pedro Tlaquepaque, Jalisco, de fecha </w:t>
      </w:r>
      <w:r>
        <w:rPr>
          <w:rFonts w:ascii="Arial" w:hAnsi="Arial" w:cs="Arial"/>
          <w:b/>
        </w:rPr>
        <w:t>27</w:t>
      </w:r>
      <w:r w:rsidRPr="000831D3">
        <w:rPr>
          <w:rFonts w:ascii="Arial" w:hAnsi="Arial" w:cs="Arial"/>
          <w:b/>
          <w:color w:val="FF0000"/>
        </w:rPr>
        <w:t xml:space="preserve"> </w:t>
      </w:r>
      <w:r w:rsidRPr="00383EFF">
        <w:rPr>
          <w:rFonts w:ascii="Arial" w:hAnsi="Arial" w:cs="Arial"/>
          <w:b/>
        </w:rPr>
        <w:t>de</w:t>
      </w:r>
      <w:r>
        <w:rPr>
          <w:rFonts w:ascii="Arial" w:hAnsi="Arial" w:cs="Arial"/>
          <w:b/>
        </w:rPr>
        <w:t xml:space="preserve"> junio</w:t>
      </w:r>
      <w:r w:rsidRPr="00383EFF">
        <w:rPr>
          <w:rFonts w:ascii="Arial" w:hAnsi="Arial" w:cs="Arial"/>
          <w:b/>
        </w:rPr>
        <w:t xml:space="preserve"> del 202</w:t>
      </w:r>
      <w:r>
        <w:rPr>
          <w:rFonts w:ascii="Arial" w:hAnsi="Arial" w:cs="Arial"/>
          <w:b/>
        </w:rPr>
        <w:t>3</w:t>
      </w:r>
      <w:r w:rsidRPr="00383EFF">
        <w:rPr>
          <w:rFonts w:ascii="Arial" w:hAnsi="Arial" w:cs="Arial"/>
          <w:b/>
        </w:rPr>
        <w:t xml:space="preserve">, </w:t>
      </w:r>
      <w:r w:rsidR="005A0FF4" w:rsidRPr="00383EFF">
        <w:rPr>
          <w:rFonts w:ascii="Arial" w:hAnsi="Arial" w:cs="Arial"/>
          <w:b/>
        </w:rPr>
        <w:t>estando presentes 1</w:t>
      </w:r>
      <w:r w:rsidR="005A0FF4">
        <w:rPr>
          <w:rFonts w:ascii="Arial" w:hAnsi="Arial" w:cs="Arial"/>
          <w:b/>
        </w:rPr>
        <w:t>8</w:t>
      </w:r>
      <w:r w:rsidR="005A0FF4" w:rsidRPr="00383EFF">
        <w:rPr>
          <w:rFonts w:ascii="Arial" w:hAnsi="Arial" w:cs="Arial"/>
          <w:b/>
        </w:rPr>
        <w:t xml:space="preserve"> (die</w:t>
      </w:r>
      <w:r w:rsidR="005A0FF4">
        <w:rPr>
          <w:rFonts w:ascii="Arial" w:hAnsi="Arial" w:cs="Arial"/>
          <w:b/>
        </w:rPr>
        <w:t>ciocho</w:t>
      </w:r>
      <w:r w:rsidR="005A0FF4" w:rsidRPr="00383EFF">
        <w:rPr>
          <w:rFonts w:ascii="Arial" w:hAnsi="Arial" w:cs="Arial"/>
          <w:b/>
        </w:rPr>
        <w:t>) integrantes del pleno, en forma económica fueron emitidos 1</w:t>
      </w:r>
      <w:r w:rsidR="005A0FF4">
        <w:rPr>
          <w:rFonts w:ascii="Arial" w:hAnsi="Arial" w:cs="Arial"/>
          <w:b/>
        </w:rPr>
        <w:t>8</w:t>
      </w:r>
      <w:r w:rsidR="005A0FF4" w:rsidRPr="00383EFF">
        <w:rPr>
          <w:rFonts w:ascii="Arial" w:hAnsi="Arial" w:cs="Arial"/>
          <w:b/>
        </w:rPr>
        <w:t xml:space="preserve"> (die</w:t>
      </w:r>
      <w:r w:rsidR="005A0FF4">
        <w:rPr>
          <w:rFonts w:ascii="Arial" w:hAnsi="Arial" w:cs="Arial"/>
          <w:b/>
        </w:rPr>
        <w:t>ciocho</w:t>
      </w:r>
      <w:r w:rsidR="005A0FF4" w:rsidRPr="00383EFF">
        <w:rPr>
          <w:rFonts w:ascii="Arial" w:hAnsi="Arial" w:cs="Arial"/>
          <w:b/>
        </w:rPr>
        <w:t>) votos a favor</w:t>
      </w:r>
      <w:r w:rsidRPr="00383EFF">
        <w:rPr>
          <w:rFonts w:ascii="Arial" w:hAnsi="Arial" w:cs="Arial"/>
          <w:b/>
        </w:rPr>
        <w:t xml:space="preserve">, por lo que </w:t>
      </w:r>
      <w:r w:rsidRPr="00DF2FAA">
        <w:rPr>
          <w:rFonts w:ascii="Arial" w:hAnsi="Arial" w:cs="Arial"/>
          <w:b/>
        </w:rPr>
        <w:t>en unanimidad fue aprobado</w:t>
      </w:r>
      <w:r w:rsidRPr="00DF2FAA">
        <w:rPr>
          <w:rFonts w:ascii="Arial" w:hAnsi="Arial" w:cs="Arial"/>
        </w:rPr>
        <w:t xml:space="preserve"> el turno a comisión presentado por </w:t>
      </w:r>
      <w:r w:rsidR="003825C0">
        <w:rPr>
          <w:rFonts w:ascii="Arial" w:hAnsi="Arial" w:cs="Arial"/>
        </w:rPr>
        <w:t xml:space="preserve">el </w:t>
      </w:r>
      <w:r w:rsidR="003825C0" w:rsidRPr="003825C0">
        <w:rPr>
          <w:rFonts w:ascii="Arial" w:hAnsi="Arial" w:cs="Arial"/>
          <w:b/>
          <w:bCs/>
        </w:rPr>
        <w:t>Mtro. José Luis Salazar Martínez, Síndico Municipal</w:t>
      </w:r>
      <w:r w:rsidRPr="003D01A2">
        <w:rPr>
          <w:rFonts w:ascii="Arial" w:hAnsi="Arial" w:cs="Arial"/>
          <w:b/>
        </w:rPr>
        <w:t>, bajo el siguiente:</w:t>
      </w:r>
      <w:r w:rsidRPr="003D01A2">
        <w:rPr>
          <w:rFonts w:ascii="Arial" w:hAnsi="Arial" w:cs="Arial"/>
        </w:rPr>
        <w:t>------------------------------------------------------------------------------------------------------------------------------------------------------------------------------------------------</w:t>
      </w:r>
      <w:r>
        <w:rPr>
          <w:rFonts w:ascii="Arial" w:hAnsi="Arial" w:cs="Arial"/>
        </w:rPr>
        <w:t>-----</w:t>
      </w:r>
      <w:r w:rsidRPr="003D01A2">
        <w:rPr>
          <w:rFonts w:ascii="Arial" w:hAnsi="Arial" w:cs="Arial"/>
        </w:rPr>
        <w:t>----------</w:t>
      </w:r>
      <w:r w:rsidR="003825C0">
        <w:rPr>
          <w:rFonts w:ascii="Arial" w:hAnsi="Arial" w:cs="Arial"/>
        </w:rPr>
        <w:t>--</w:t>
      </w:r>
      <w:r w:rsidRPr="003D01A2">
        <w:rPr>
          <w:rFonts w:ascii="Arial" w:hAnsi="Arial" w:cs="Arial"/>
        </w:rPr>
        <w:t>--</w:t>
      </w:r>
      <w:r w:rsidRPr="00383EFF">
        <w:rPr>
          <w:rFonts w:ascii="Arial" w:hAnsi="Arial" w:cs="Arial"/>
          <w:b/>
        </w:rPr>
        <w:t xml:space="preserve">ACUERDO NÚMERO </w:t>
      </w:r>
      <w:r w:rsidRPr="006A43BB">
        <w:rPr>
          <w:rFonts w:ascii="Arial" w:hAnsi="Arial" w:cs="Arial"/>
          <w:b/>
        </w:rPr>
        <w:t>0</w:t>
      </w:r>
      <w:r>
        <w:rPr>
          <w:rFonts w:ascii="Arial" w:hAnsi="Arial" w:cs="Arial"/>
          <w:b/>
        </w:rPr>
        <w:t>50</w:t>
      </w:r>
      <w:r w:rsidR="003825C0">
        <w:rPr>
          <w:rFonts w:ascii="Arial" w:hAnsi="Arial" w:cs="Arial"/>
          <w:b/>
        </w:rPr>
        <w:t>7</w:t>
      </w:r>
      <w:r w:rsidRPr="006A43BB">
        <w:rPr>
          <w:rFonts w:ascii="Arial" w:hAnsi="Arial" w:cs="Arial"/>
          <w:b/>
        </w:rPr>
        <w:t>/2023</w:t>
      </w:r>
      <w:r w:rsidRPr="00383EFF">
        <w:rPr>
          <w:rFonts w:ascii="Arial" w:hAnsi="Arial" w:cs="Arial"/>
          <w:b/>
        </w:rPr>
        <w:t>/TC</w:t>
      </w:r>
      <w:r w:rsidRPr="00383EFF">
        <w:rPr>
          <w:rFonts w:ascii="Arial" w:hAnsi="Arial" w:cs="Arial"/>
        </w:rPr>
        <w:t>--------------------------------------------------------</w:t>
      </w:r>
      <w:r w:rsidR="003825C0">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DF2FAA">
        <w:rPr>
          <w:rFonts w:ascii="Arial" w:hAnsi="Arial" w:cs="Arial"/>
        </w:rPr>
        <w:t>--</w:t>
      </w:r>
      <w:r>
        <w:rPr>
          <w:rFonts w:ascii="Arial" w:hAnsi="Arial" w:cs="Arial"/>
        </w:rPr>
        <w:t>---------------------------</w:t>
      </w:r>
      <w:r w:rsidRPr="00E72641">
        <w:rPr>
          <w:rFonts w:ascii="Arial" w:hAnsi="Arial" w:cs="Arial"/>
          <w:b/>
        </w:rPr>
        <w:t>ÚNICO.-</w:t>
      </w:r>
      <w:r w:rsidRPr="00E72641">
        <w:rPr>
          <w:rFonts w:ascii="Arial" w:hAnsi="Arial" w:cs="Arial"/>
          <w:lang w:val="es-ES"/>
        </w:rPr>
        <w:t xml:space="preserve"> </w:t>
      </w:r>
      <w:r w:rsidR="00FB2867">
        <w:rPr>
          <w:rFonts w:ascii="Arial" w:hAnsi="Arial" w:cs="Arial"/>
          <w:b/>
        </w:rPr>
        <w:t xml:space="preserve"> </w:t>
      </w:r>
      <w:r w:rsidR="00FB2867">
        <w:rPr>
          <w:rFonts w:ascii="Arial" w:hAnsi="Arial" w:cs="Arial"/>
        </w:rPr>
        <w:t xml:space="preserve">El Pleno del Ayuntamiento de San Pedro Tlaquepaque, aprueba y autoriza el turno a la </w:t>
      </w:r>
      <w:r w:rsidR="00FB2867" w:rsidRPr="00FB2867">
        <w:rPr>
          <w:rFonts w:ascii="Arial" w:hAnsi="Arial" w:cs="Arial"/>
          <w:b/>
          <w:bCs/>
        </w:rPr>
        <w:t>Comisión Edilicia de Reglamentos Municipales y Puntos Legislativos,</w:t>
      </w:r>
      <w:r w:rsidR="00FB2867">
        <w:rPr>
          <w:rFonts w:ascii="Arial" w:hAnsi="Arial" w:cs="Arial"/>
        </w:rPr>
        <w:t xml:space="preserve"> el proyecto que tiene por objeto </w:t>
      </w:r>
      <w:r w:rsidR="00FB2867">
        <w:rPr>
          <w:rFonts w:ascii="Arial" w:hAnsi="Arial" w:cs="Arial"/>
          <w:b/>
        </w:rPr>
        <w:t>Abrogación del Reglamento de Organización y Funcionamiento de la Academia Municipal de Tlaquepaque y la creación del nuevo REGLAMENTO DE ORGANIZACIÓN Y FUNCIONAMIENTO DEL CENTRO DE REALIZACIÓN DE ESTUDIOS Y CAPACITACION PARA EL EMPLEO (CRECE) DE SAN PEDRO TLAQUEPAQUE</w:t>
      </w:r>
      <w:r w:rsidR="00FB2867">
        <w:rPr>
          <w:rFonts w:ascii="Arial" w:hAnsi="Arial" w:cs="Arial"/>
          <w:b/>
          <w:color w:val="000000" w:themeColor="text1"/>
        </w:rPr>
        <w:t>.</w:t>
      </w:r>
      <w:r w:rsidRPr="00E72641">
        <w:rPr>
          <w:rFonts w:ascii="Arial" w:hAnsi="Arial" w:cs="Arial"/>
          <w:bCs/>
          <w:lang w:val="es-MX"/>
        </w:rPr>
        <w:t>----------------------------------------------------------------------------------------------------------------------------------------------</w:t>
      </w:r>
      <w:r>
        <w:rPr>
          <w:rFonts w:ascii="Arial" w:hAnsi="Arial" w:cs="Arial"/>
          <w:bCs/>
          <w:lang w:val="es-MX"/>
        </w:rPr>
        <w:t>---------------------------------------------------------------------------------------------------------------</w:t>
      </w:r>
      <w:r w:rsidR="00FB2867">
        <w:rPr>
          <w:rFonts w:ascii="Arial" w:hAnsi="Arial" w:cs="Arial"/>
          <w:bCs/>
        </w:rPr>
        <w:t>--------------------------------------------------</w:t>
      </w:r>
      <w:r>
        <w:rPr>
          <w:rFonts w:ascii="Arial" w:hAnsi="Arial" w:cs="Arial"/>
          <w:bCs/>
          <w:lang w:val="es-MX"/>
        </w:rPr>
        <w:t>---</w:t>
      </w:r>
    </w:p>
    <w:p w14:paraId="63AF5C6B" w14:textId="77777777" w:rsidR="000C00C3" w:rsidRDefault="000C00C3" w:rsidP="000C00C3">
      <w:pPr>
        <w:pStyle w:val="Estilo"/>
        <w:jc w:val="center"/>
        <w:rPr>
          <w:b/>
          <w:bCs/>
        </w:rPr>
      </w:pPr>
    </w:p>
    <w:p w14:paraId="5979615E" w14:textId="77777777" w:rsidR="000C00C3" w:rsidRPr="00624B75" w:rsidRDefault="000C00C3" w:rsidP="000C00C3">
      <w:pPr>
        <w:pStyle w:val="Estilo"/>
        <w:jc w:val="center"/>
        <w:rPr>
          <w:b/>
          <w:bCs/>
        </w:rPr>
      </w:pPr>
      <w:r w:rsidRPr="00624B75">
        <w:rPr>
          <w:b/>
          <w:bCs/>
        </w:rPr>
        <w:t xml:space="preserve">San Pedro Tlaquepaque, Jalisco, a </w:t>
      </w:r>
      <w:r>
        <w:rPr>
          <w:b/>
          <w:bCs/>
        </w:rPr>
        <w:t>27</w:t>
      </w:r>
      <w:r w:rsidRPr="00624B75">
        <w:rPr>
          <w:b/>
          <w:bCs/>
        </w:rPr>
        <w:t xml:space="preserve"> de </w:t>
      </w:r>
      <w:r>
        <w:rPr>
          <w:b/>
          <w:bCs/>
        </w:rPr>
        <w:t>junio</w:t>
      </w:r>
      <w:r w:rsidRPr="00624B75">
        <w:rPr>
          <w:b/>
          <w:bCs/>
        </w:rPr>
        <w:t xml:space="preserve"> del 202</w:t>
      </w:r>
      <w:r>
        <w:rPr>
          <w:b/>
          <w:bCs/>
        </w:rPr>
        <w:t>3</w:t>
      </w:r>
    </w:p>
    <w:p w14:paraId="20992D97" w14:textId="77777777" w:rsidR="000C00C3" w:rsidRPr="00A72C05" w:rsidRDefault="000C00C3" w:rsidP="000C00C3">
      <w:pPr>
        <w:pStyle w:val="Estilo"/>
        <w:jc w:val="center"/>
        <w:rPr>
          <w:b/>
          <w:bCs/>
          <w:lang w:val="de-DE"/>
        </w:rPr>
      </w:pPr>
      <w:r w:rsidRPr="00A72C05">
        <w:rPr>
          <w:b/>
          <w:bCs/>
          <w:lang w:val="de-DE"/>
        </w:rPr>
        <w:t>A T E N T A M E N T E</w:t>
      </w:r>
    </w:p>
    <w:p w14:paraId="2F76B68C" w14:textId="77777777" w:rsidR="000C00C3" w:rsidRPr="00A72C05" w:rsidRDefault="000C00C3" w:rsidP="000C00C3">
      <w:pPr>
        <w:pStyle w:val="Sinespaciado"/>
        <w:jc w:val="both"/>
        <w:rPr>
          <w:rFonts w:ascii="Arial" w:hAnsi="Arial" w:cs="Arial"/>
          <w:sz w:val="24"/>
          <w:szCs w:val="24"/>
          <w:lang w:val="de-DE"/>
        </w:rPr>
      </w:pPr>
    </w:p>
    <w:p w14:paraId="7845F7A4" w14:textId="77777777" w:rsidR="000C00C3" w:rsidRPr="00A72C05" w:rsidRDefault="000C00C3" w:rsidP="000C00C3">
      <w:pPr>
        <w:pStyle w:val="Sinespaciado"/>
        <w:jc w:val="both"/>
        <w:rPr>
          <w:rFonts w:ascii="Arial" w:hAnsi="Arial" w:cs="Arial"/>
          <w:sz w:val="24"/>
          <w:szCs w:val="24"/>
          <w:lang w:val="de-DE"/>
        </w:rPr>
      </w:pPr>
    </w:p>
    <w:p w14:paraId="2F3A462A" w14:textId="77777777" w:rsidR="000C00C3" w:rsidRPr="00A72C05" w:rsidRDefault="000C00C3" w:rsidP="000C00C3">
      <w:pPr>
        <w:pStyle w:val="Sinespaciado"/>
        <w:jc w:val="both"/>
        <w:rPr>
          <w:rFonts w:ascii="Arial" w:hAnsi="Arial" w:cs="Arial"/>
          <w:sz w:val="24"/>
          <w:szCs w:val="24"/>
          <w:lang w:val="de-DE"/>
        </w:rPr>
      </w:pPr>
    </w:p>
    <w:p w14:paraId="69A28F33" w14:textId="77777777" w:rsidR="000C00C3" w:rsidRPr="00A72C05" w:rsidRDefault="000C00C3" w:rsidP="000C00C3">
      <w:pPr>
        <w:pStyle w:val="Sinespaciado"/>
        <w:jc w:val="both"/>
        <w:rPr>
          <w:rFonts w:ascii="Arial" w:hAnsi="Arial" w:cs="Arial"/>
          <w:sz w:val="24"/>
          <w:szCs w:val="24"/>
          <w:lang w:val="de-DE"/>
        </w:rPr>
      </w:pPr>
    </w:p>
    <w:p w14:paraId="1C5C7E7B" w14:textId="77777777" w:rsidR="000C00C3" w:rsidRPr="00E322C6" w:rsidRDefault="000C00C3" w:rsidP="000C00C3">
      <w:pPr>
        <w:pStyle w:val="Sinespaciado"/>
        <w:jc w:val="both"/>
        <w:rPr>
          <w:rFonts w:ascii="Arial" w:hAnsi="Arial" w:cs="Arial"/>
          <w:sz w:val="28"/>
          <w:szCs w:val="28"/>
          <w:lang w:val="de-DE"/>
        </w:rPr>
      </w:pPr>
    </w:p>
    <w:p w14:paraId="236CFE31" w14:textId="77777777" w:rsidR="000C00C3" w:rsidRPr="00A72C05" w:rsidRDefault="000C00C3" w:rsidP="000C00C3">
      <w:pPr>
        <w:pStyle w:val="Sinespaciado"/>
        <w:jc w:val="both"/>
        <w:rPr>
          <w:rFonts w:ascii="Arial" w:hAnsi="Arial" w:cs="Arial"/>
          <w:sz w:val="24"/>
          <w:szCs w:val="24"/>
          <w:lang w:val="de-DE"/>
        </w:rPr>
      </w:pPr>
    </w:p>
    <w:p w14:paraId="2760588C" w14:textId="77777777" w:rsidR="000C00C3" w:rsidRPr="00A72C05" w:rsidRDefault="000C00C3" w:rsidP="000C00C3">
      <w:pPr>
        <w:pStyle w:val="Sinespaciado"/>
        <w:jc w:val="both"/>
        <w:rPr>
          <w:rFonts w:ascii="Arial" w:hAnsi="Arial" w:cs="Arial"/>
          <w:sz w:val="24"/>
          <w:szCs w:val="24"/>
          <w:lang w:val="de-DE"/>
        </w:rPr>
      </w:pPr>
    </w:p>
    <w:p w14:paraId="3631B5EC" w14:textId="77777777" w:rsidR="000C00C3" w:rsidRPr="00A72C05" w:rsidRDefault="000C00C3" w:rsidP="000C00C3">
      <w:pPr>
        <w:pStyle w:val="Sinespaciado"/>
        <w:jc w:val="both"/>
        <w:rPr>
          <w:rFonts w:ascii="Arial" w:hAnsi="Arial" w:cs="Arial"/>
          <w:sz w:val="24"/>
          <w:szCs w:val="24"/>
          <w:lang w:val="de-DE"/>
        </w:rPr>
      </w:pPr>
    </w:p>
    <w:p w14:paraId="2C1CE804" w14:textId="77777777" w:rsidR="000C00C3" w:rsidRPr="00AC12F9" w:rsidRDefault="000C00C3" w:rsidP="000C00C3">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6BFDADA7" w14:textId="77777777" w:rsidR="000C00C3" w:rsidRDefault="000C00C3" w:rsidP="000C00C3">
      <w:pPr>
        <w:jc w:val="center"/>
        <w:rPr>
          <w:rFonts w:ascii="Arial" w:hAnsi="Arial" w:cs="Arial"/>
        </w:rPr>
      </w:pPr>
      <w:r w:rsidRPr="00AC12F9">
        <w:rPr>
          <w:rFonts w:ascii="Arial" w:hAnsi="Arial" w:cs="Arial"/>
          <w:b/>
        </w:rPr>
        <w:t>SECRETARIO DEL AYUNTAMIENTO</w:t>
      </w:r>
    </w:p>
    <w:p w14:paraId="7DFBD574" w14:textId="77777777" w:rsidR="000C00C3" w:rsidRDefault="000C00C3" w:rsidP="000C00C3">
      <w:pPr>
        <w:jc w:val="both"/>
        <w:rPr>
          <w:rFonts w:ascii="Arial" w:hAnsi="Arial" w:cs="Arial"/>
        </w:rPr>
      </w:pPr>
    </w:p>
    <w:p w14:paraId="4138B1A9" w14:textId="77777777" w:rsidR="000C00C3" w:rsidRDefault="000C00C3" w:rsidP="000C00C3">
      <w:pPr>
        <w:jc w:val="both"/>
        <w:rPr>
          <w:rFonts w:ascii="Arial" w:hAnsi="Arial" w:cs="Arial"/>
        </w:rPr>
      </w:pPr>
    </w:p>
    <w:p w14:paraId="3704773D" w14:textId="77777777" w:rsidR="000C00C3" w:rsidRDefault="000C00C3" w:rsidP="000C00C3">
      <w:pPr>
        <w:jc w:val="both"/>
        <w:rPr>
          <w:rFonts w:ascii="Arial" w:hAnsi="Arial" w:cs="Arial"/>
        </w:rPr>
      </w:pPr>
    </w:p>
    <w:p w14:paraId="25EB1018" w14:textId="2C5F9CE5" w:rsidR="003825C0" w:rsidRPr="00E72641" w:rsidRDefault="003825C0" w:rsidP="00FC661E">
      <w:pPr>
        <w:jc w:val="both"/>
        <w:rPr>
          <w:rFonts w:ascii="Arial" w:hAnsi="Arial" w:cs="Arial"/>
          <w:bCs/>
          <w:lang w:val="es-MX"/>
        </w:rPr>
      </w:pPr>
      <w:r w:rsidRPr="00383EFF">
        <w:rPr>
          <w:rFonts w:ascii="Arial" w:hAnsi="Arial" w:cs="Arial"/>
        </w:rPr>
        <w:lastRenderedPageBreak/>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Pr>
          <w:rFonts w:ascii="Arial" w:hAnsi="Arial" w:cs="Arial"/>
        </w:rPr>
        <w:t>Q</w:t>
      </w:r>
      <w:r w:rsidRPr="00383EFF">
        <w:rPr>
          <w:rFonts w:ascii="Arial" w:hAnsi="Arial" w:cs="Arial"/>
        </w:rPr>
        <w:t xml:space="preserve">ue en la Sesión Ordinaria de Ayuntamiento del Municipio de San Pedro Tlaquepaque, Jalisco, de fecha </w:t>
      </w:r>
      <w:r>
        <w:rPr>
          <w:rFonts w:ascii="Arial" w:hAnsi="Arial" w:cs="Arial"/>
          <w:b/>
        </w:rPr>
        <w:t>27</w:t>
      </w:r>
      <w:r w:rsidRPr="000831D3">
        <w:rPr>
          <w:rFonts w:ascii="Arial" w:hAnsi="Arial" w:cs="Arial"/>
          <w:b/>
          <w:color w:val="FF0000"/>
        </w:rPr>
        <w:t xml:space="preserve"> </w:t>
      </w:r>
      <w:r w:rsidRPr="00383EFF">
        <w:rPr>
          <w:rFonts w:ascii="Arial" w:hAnsi="Arial" w:cs="Arial"/>
          <w:b/>
        </w:rPr>
        <w:t>de</w:t>
      </w:r>
      <w:r>
        <w:rPr>
          <w:rFonts w:ascii="Arial" w:hAnsi="Arial" w:cs="Arial"/>
          <w:b/>
        </w:rPr>
        <w:t xml:space="preserve"> junio</w:t>
      </w:r>
      <w:r w:rsidRPr="00383EFF">
        <w:rPr>
          <w:rFonts w:ascii="Arial" w:hAnsi="Arial" w:cs="Arial"/>
          <w:b/>
        </w:rPr>
        <w:t xml:space="preserve"> del 202</w:t>
      </w:r>
      <w:r>
        <w:rPr>
          <w:rFonts w:ascii="Arial" w:hAnsi="Arial" w:cs="Arial"/>
          <w:b/>
        </w:rPr>
        <w:t>3</w:t>
      </w:r>
      <w:r w:rsidRPr="00383EFF">
        <w:rPr>
          <w:rFonts w:ascii="Arial" w:hAnsi="Arial" w:cs="Arial"/>
          <w:b/>
        </w:rPr>
        <w:t xml:space="preserve">, </w:t>
      </w:r>
      <w:r w:rsidR="005A0FF4" w:rsidRPr="00383EFF">
        <w:rPr>
          <w:rFonts w:ascii="Arial" w:hAnsi="Arial" w:cs="Arial"/>
          <w:b/>
        </w:rPr>
        <w:t>estando presentes 1</w:t>
      </w:r>
      <w:r w:rsidR="005A0FF4">
        <w:rPr>
          <w:rFonts w:ascii="Arial" w:hAnsi="Arial" w:cs="Arial"/>
          <w:b/>
        </w:rPr>
        <w:t>8</w:t>
      </w:r>
      <w:r w:rsidR="005A0FF4" w:rsidRPr="00383EFF">
        <w:rPr>
          <w:rFonts w:ascii="Arial" w:hAnsi="Arial" w:cs="Arial"/>
          <w:b/>
        </w:rPr>
        <w:t xml:space="preserve"> (die</w:t>
      </w:r>
      <w:r w:rsidR="005A0FF4">
        <w:rPr>
          <w:rFonts w:ascii="Arial" w:hAnsi="Arial" w:cs="Arial"/>
          <w:b/>
        </w:rPr>
        <w:t>ciocho</w:t>
      </w:r>
      <w:r w:rsidR="005A0FF4" w:rsidRPr="00383EFF">
        <w:rPr>
          <w:rFonts w:ascii="Arial" w:hAnsi="Arial" w:cs="Arial"/>
          <w:b/>
        </w:rPr>
        <w:t>) integrantes del pleno, en forma económica fueron emitidos 1</w:t>
      </w:r>
      <w:r w:rsidR="005A0FF4">
        <w:rPr>
          <w:rFonts w:ascii="Arial" w:hAnsi="Arial" w:cs="Arial"/>
          <w:b/>
        </w:rPr>
        <w:t>8</w:t>
      </w:r>
      <w:r w:rsidR="005A0FF4" w:rsidRPr="00383EFF">
        <w:rPr>
          <w:rFonts w:ascii="Arial" w:hAnsi="Arial" w:cs="Arial"/>
          <w:b/>
        </w:rPr>
        <w:t xml:space="preserve"> (die</w:t>
      </w:r>
      <w:r w:rsidR="005A0FF4">
        <w:rPr>
          <w:rFonts w:ascii="Arial" w:hAnsi="Arial" w:cs="Arial"/>
          <w:b/>
        </w:rPr>
        <w:t>ciocho</w:t>
      </w:r>
      <w:r w:rsidR="005A0FF4" w:rsidRPr="00383EFF">
        <w:rPr>
          <w:rFonts w:ascii="Arial" w:hAnsi="Arial" w:cs="Arial"/>
          <w:b/>
        </w:rPr>
        <w:t>) votos a favor</w:t>
      </w:r>
      <w:r w:rsidRPr="00383EFF">
        <w:rPr>
          <w:rFonts w:ascii="Arial" w:hAnsi="Arial" w:cs="Arial"/>
          <w:b/>
        </w:rPr>
        <w:t xml:space="preserve">, por lo que </w:t>
      </w:r>
      <w:r w:rsidRPr="00DF2FAA">
        <w:rPr>
          <w:rFonts w:ascii="Arial" w:hAnsi="Arial" w:cs="Arial"/>
          <w:b/>
        </w:rPr>
        <w:t>en unanimidad fue aprobado</w:t>
      </w:r>
      <w:r w:rsidRPr="00DF2FAA">
        <w:rPr>
          <w:rFonts w:ascii="Arial" w:hAnsi="Arial" w:cs="Arial"/>
        </w:rPr>
        <w:t xml:space="preserve"> el turno a comisión presentado por</w:t>
      </w:r>
      <w:r w:rsidR="00970493">
        <w:rPr>
          <w:rFonts w:ascii="Arial" w:hAnsi="Arial" w:cs="Arial"/>
        </w:rPr>
        <w:t xml:space="preserve"> </w:t>
      </w:r>
      <w:r w:rsidR="00970493" w:rsidRPr="00970493">
        <w:rPr>
          <w:rFonts w:ascii="Arial" w:hAnsi="Arial" w:cs="Arial"/>
        </w:rPr>
        <w:t xml:space="preserve">la </w:t>
      </w:r>
      <w:r w:rsidR="00970493" w:rsidRPr="00970493">
        <w:rPr>
          <w:rFonts w:ascii="Arial" w:hAnsi="Arial" w:cs="Arial"/>
          <w:b/>
        </w:rPr>
        <w:t xml:space="preserve">Regidora Liliana Antonia </w:t>
      </w:r>
      <w:proofErr w:type="spellStart"/>
      <w:r w:rsidR="00970493" w:rsidRPr="00970493">
        <w:rPr>
          <w:rFonts w:ascii="Arial" w:hAnsi="Arial" w:cs="Arial"/>
          <w:b/>
        </w:rPr>
        <w:t>Gardiel</w:t>
      </w:r>
      <w:proofErr w:type="spellEnd"/>
      <w:r w:rsidR="00970493" w:rsidRPr="00970493">
        <w:rPr>
          <w:rFonts w:ascii="Arial" w:hAnsi="Arial" w:cs="Arial"/>
          <w:b/>
        </w:rPr>
        <w:t xml:space="preserve"> Arana</w:t>
      </w:r>
      <w:r w:rsidR="00970493" w:rsidRPr="003D01A2">
        <w:rPr>
          <w:rFonts w:ascii="Arial" w:hAnsi="Arial" w:cs="Arial"/>
          <w:b/>
        </w:rPr>
        <w:t>,</w:t>
      </w:r>
      <w:r w:rsidRPr="003D01A2">
        <w:rPr>
          <w:rFonts w:ascii="Arial" w:hAnsi="Arial" w:cs="Arial"/>
          <w:b/>
        </w:rPr>
        <w:t xml:space="preserve"> bajo el siguiente:</w:t>
      </w:r>
      <w:r w:rsidRPr="003D01A2">
        <w:rPr>
          <w:rFonts w:ascii="Arial" w:hAnsi="Arial" w:cs="Arial"/>
        </w:rPr>
        <w:t>---------------------------------------------------------------------------------------------------------------------------------------------------------</w:t>
      </w:r>
      <w:r w:rsidR="00970493">
        <w:rPr>
          <w:rFonts w:ascii="Arial" w:hAnsi="Arial" w:cs="Arial"/>
        </w:rPr>
        <w:t>--------------------------</w:t>
      </w:r>
      <w:r w:rsidRPr="003D01A2">
        <w:rPr>
          <w:rFonts w:ascii="Arial" w:hAnsi="Arial" w:cs="Arial"/>
        </w:rPr>
        <w:t>---------------------------------------</w:t>
      </w:r>
      <w:r>
        <w:rPr>
          <w:rFonts w:ascii="Arial" w:hAnsi="Arial" w:cs="Arial"/>
        </w:rPr>
        <w:t>-----</w:t>
      </w:r>
      <w:r w:rsidRPr="003D01A2">
        <w:rPr>
          <w:rFonts w:ascii="Arial" w:hAnsi="Arial" w:cs="Arial"/>
        </w:rPr>
        <w:t>------------</w:t>
      </w:r>
      <w:r w:rsidRPr="00383EFF">
        <w:rPr>
          <w:rFonts w:ascii="Arial" w:hAnsi="Arial" w:cs="Arial"/>
          <w:b/>
        </w:rPr>
        <w:t xml:space="preserve">ACUERDO NÚMERO </w:t>
      </w:r>
      <w:r w:rsidRPr="006A43BB">
        <w:rPr>
          <w:rFonts w:ascii="Arial" w:hAnsi="Arial" w:cs="Arial"/>
          <w:b/>
        </w:rPr>
        <w:t>0</w:t>
      </w:r>
      <w:r>
        <w:rPr>
          <w:rFonts w:ascii="Arial" w:hAnsi="Arial" w:cs="Arial"/>
          <w:b/>
        </w:rPr>
        <w:t>50</w:t>
      </w:r>
      <w:r w:rsidR="00970493">
        <w:rPr>
          <w:rFonts w:ascii="Arial" w:hAnsi="Arial" w:cs="Arial"/>
          <w:b/>
        </w:rPr>
        <w:t>8</w:t>
      </w:r>
      <w:r w:rsidRPr="006A43BB">
        <w:rPr>
          <w:rFonts w:ascii="Arial" w:hAnsi="Arial" w:cs="Arial"/>
          <w:b/>
        </w:rPr>
        <w:t>/2023</w:t>
      </w:r>
      <w:r w:rsidRPr="00383EFF">
        <w:rPr>
          <w:rFonts w:ascii="Arial" w:hAnsi="Arial" w:cs="Arial"/>
          <w:b/>
        </w:rPr>
        <w:t>/TC</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DF2FAA">
        <w:rPr>
          <w:rFonts w:ascii="Arial" w:hAnsi="Arial" w:cs="Arial"/>
        </w:rPr>
        <w:t>--</w:t>
      </w:r>
      <w:r>
        <w:rPr>
          <w:rFonts w:ascii="Arial" w:hAnsi="Arial" w:cs="Arial"/>
        </w:rPr>
        <w:t>--------------------------</w:t>
      </w:r>
      <w:r w:rsidR="00FC661E">
        <w:rPr>
          <w:rFonts w:ascii="Arial" w:hAnsi="Arial" w:cs="Arial"/>
        </w:rPr>
        <w:t>-</w:t>
      </w:r>
      <w:r w:rsidR="00FC661E">
        <w:rPr>
          <w:rFonts w:ascii="Arial" w:hAnsi="Arial" w:cs="Arial"/>
          <w:b/>
        </w:rPr>
        <w:t>ÚNICO.</w:t>
      </w:r>
      <w:r w:rsidR="00FC661E">
        <w:rPr>
          <w:rFonts w:ascii="Arial" w:hAnsi="Arial" w:cs="Arial"/>
        </w:rPr>
        <w:t xml:space="preserve"> - El Pleno del Ayuntamiento Constitucional de San Pedro Tlaquepaque, aprueba y autoriza turnar a la </w:t>
      </w:r>
      <w:r w:rsidR="00FC661E" w:rsidRPr="00FC661E">
        <w:rPr>
          <w:rFonts w:ascii="Arial" w:hAnsi="Arial" w:cs="Arial"/>
          <w:b/>
          <w:bCs/>
        </w:rPr>
        <w:t xml:space="preserve">Comisión Edilicia de Hacienda, Patrimonio y </w:t>
      </w:r>
      <w:r w:rsidR="00FC661E" w:rsidRPr="00432CFB">
        <w:rPr>
          <w:rFonts w:ascii="Arial" w:hAnsi="Arial" w:cs="Arial"/>
          <w:b/>
          <w:bCs/>
          <w:color w:val="auto"/>
        </w:rPr>
        <w:t>Presupuesto</w:t>
      </w:r>
      <w:r w:rsidR="00FC661E" w:rsidRPr="00432CFB">
        <w:rPr>
          <w:rFonts w:ascii="Arial" w:hAnsi="Arial" w:cs="Arial"/>
          <w:color w:val="auto"/>
        </w:rPr>
        <w:t xml:space="preserve"> como convócate así como a la</w:t>
      </w:r>
      <w:r w:rsidR="001042F4" w:rsidRPr="00432CFB">
        <w:rPr>
          <w:rFonts w:ascii="Arial" w:hAnsi="Arial" w:cs="Arial"/>
          <w:color w:val="auto"/>
        </w:rPr>
        <w:t xml:space="preserve">s </w:t>
      </w:r>
      <w:r w:rsidR="001042F4" w:rsidRPr="00432CFB">
        <w:rPr>
          <w:rFonts w:ascii="Arial" w:hAnsi="Arial" w:cs="Arial"/>
          <w:b/>
          <w:bCs/>
          <w:color w:val="auto"/>
        </w:rPr>
        <w:t>Comisio</w:t>
      </w:r>
      <w:r w:rsidR="00FC661E" w:rsidRPr="00432CFB">
        <w:rPr>
          <w:rFonts w:ascii="Arial" w:hAnsi="Arial" w:cs="Arial"/>
          <w:b/>
          <w:bCs/>
          <w:color w:val="auto"/>
        </w:rPr>
        <w:t>n</w:t>
      </w:r>
      <w:r w:rsidR="001042F4" w:rsidRPr="00432CFB">
        <w:rPr>
          <w:rFonts w:ascii="Arial" w:hAnsi="Arial" w:cs="Arial"/>
          <w:b/>
          <w:bCs/>
          <w:color w:val="auto"/>
        </w:rPr>
        <w:t>es</w:t>
      </w:r>
      <w:r w:rsidR="00FC661E" w:rsidRPr="00432CFB">
        <w:rPr>
          <w:rFonts w:ascii="Arial" w:hAnsi="Arial" w:cs="Arial"/>
          <w:b/>
          <w:bCs/>
          <w:color w:val="auto"/>
        </w:rPr>
        <w:t xml:space="preserve"> Edilicia</w:t>
      </w:r>
      <w:r w:rsidR="001042F4" w:rsidRPr="00432CFB">
        <w:rPr>
          <w:rFonts w:ascii="Arial" w:hAnsi="Arial" w:cs="Arial"/>
          <w:b/>
          <w:bCs/>
          <w:color w:val="auto"/>
        </w:rPr>
        <w:t>s</w:t>
      </w:r>
      <w:r w:rsidR="00FC661E" w:rsidRPr="00432CFB">
        <w:rPr>
          <w:rFonts w:ascii="Arial" w:hAnsi="Arial" w:cs="Arial"/>
          <w:b/>
          <w:bCs/>
          <w:color w:val="auto"/>
        </w:rPr>
        <w:t xml:space="preserve"> de Nomenclatura</w:t>
      </w:r>
      <w:r w:rsidR="00FC661E" w:rsidRPr="00432CFB">
        <w:rPr>
          <w:rFonts w:ascii="Arial" w:hAnsi="Arial" w:cs="Arial"/>
          <w:b/>
          <w:color w:val="auto"/>
        </w:rPr>
        <w:t xml:space="preserve"> </w:t>
      </w:r>
      <w:r w:rsidR="001042F4" w:rsidRPr="00432CFB">
        <w:rPr>
          <w:rFonts w:ascii="Arial" w:hAnsi="Arial" w:cs="Arial"/>
          <w:b/>
          <w:color w:val="auto"/>
        </w:rPr>
        <w:t>y Fomento Artesanal</w:t>
      </w:r>
      <w:r w:rsidR="001042F4" w:rsidRPr="001042F4">
        <w:rPr>
          <w:rFonts w:ascii="Arial" w:hAnsi="Arial" w:cs="Arial"/>
          <w:b/>
        </w:rPr>
        <w:t xml:space="preserve"> </w:t>
      </w:r>
      <w:r w:rsidR="00FC661E">
        <w:rPr>
          <w:rFonts w:ascii="Arial" w:hAnsi="Arial" w:cs="Arial"/>
        </w:rPr>
        <w:t>como coadyuvante</w:t>
      </w:r>
      <w:r w:rsidR="001042F4">
        <w:rPr>
          <w:rFonts w:ascii="Arial" w:hAnsi="Arial" w:cs="Arial"/>
        </w:rPr>
        <w:t>s</w:t>
      </w:r>
      <w:r w:rsidR="00FC661E">
        <w:rPr>
          <w:rFonts w:ascii="Arial" w:hAnsi="Arial" w:cs="Arial"/>
        </w:rPr>
        <w:t xml:space="preserve"> para el estudio, análisis y dictaminación, del proyecto que tiene por objeto colocar </w:t>
      </w:r>
      <w:r w:rsidR="00FC661E">
        <w:rPr>
          <w:rFonts w:ascii="Arial" w:hAnsi="Arial" w:cs="Arial"/>
          <w:color w:val="000000" w:themeColor="text1"/>
        </w:rPr>
        <w:t>esculturas con temática del artesano, para conmemorar y rendir un homenaje a los artesanos del municipio -el cual se conmemora en México el 19 de marzo- en el inmueble en forma de media luna ubicado en las avenidas González Gallo y Av. Niños Héroes donde actualmente se encuentran las letras gigantes de “</w:t>
      </w:r>
      <w:r w:rsidR="00FC661E" w:rsidRPr="001042F4">
        <w:rPr>
          <w:rFonts w:ascii="Arial" w:hAnsi="Arial" w:cs="Arial"/>
          <w:color w:val="auto"/>
        </w:rPr>
        <w:t>Tlaquepaque” en las coordenadas 20°37'35.8"N 103°19'14.5"W y designar esta área con el nombre del “Monumento del Artesano”, debido a que etimológicamente la palabra Tlaquepaque significa “sobre lomas de barro” y los artesanos transforman el barro en la identidad cultural de nuestro municipio a través de artesanías</w:t>
      </w:r>
      <w:r w:rsidR="00FC661E">
        <w:rPr>
          <w:rFonts w:ascii="Arial" w:hAnsi="Arial" w:cs="Arial"/>
          <w:color w:val="202124"/>
        </w:rPr>
        <w:t>.</w:t>
      </w:r>
      <w:r w:rsidRPr="00E72641">
        <w:rPr>
          <w:rFonts w:ascii="Arial" w:hAnsi="Arial" w:cs="Arial"/>
          <w:bCs/>
          <w:lang w:val="es-MX"/>
        </w:rPr>
        <w:t>----------------------------------------------------------------------------------------</w:t>
      </w:r>
      <w:r w:rsidR="001042F4">
        <w:rPr>
          <w:rFonts w:ascii="Arial" w:hAnsi="Arial" w:cs="Arial"/>
          <w:bCs/>
          <w:lang w:val="es-MX"/>
        </w:rPr>
        <w:t>------------------------</w:t>
      </w:r>
      <w:r w:rsidR="00FC661E">
        <w:rPr>
          <w:rFonts w:ascii="Arial" w:hAnsi="Arial" w:cs="Arial"/>
          <w:bCs/>
        </w:rPr>
        <w:t>--------</w:t>
      </w:r>
      <w:r w:rsidRPr="00E72641">
        <w:rPr>
          <w:rFonts w:ascii="Arial" w:hAnsi="Arial" w:cs="Arial"/>
          <w:bCs/>
          <w:lang w:val="es-MX"/>
        </w:rPr>
        <w:t>----------</w:t>
      </w:r>
    </w:p>
    <w:p w14:paraId="45D53A9E" w14:textId="77777777" w:rsidR="003825C0" w:rsidRDefault="003825C0" w:rsidP="003825C0">
      <w:pPr>
        <w:pStyle w:val="Estilo"/>
        <w:jc w:val="center"/>
        <w:rPr>
          <w:b/>
          <w:bCs/>
        </w:rPr>
      </w:pPr>
    </w:p>
    <w:p w14:paraId="20368755" w14:textId="77777777" w:rsidR="003825C0" w:rsidRPr="00624B75" w:rsidRDefault="003825C0" w:rsidP="003825C0">
      <w:pPr>
        <w:pStyle w:val="Estilo"/>
        <w:jc w:val="center"/>
        <w:rPr>
          <w:b/>
          <w:bCs/>
        </w:rPr>
      </w:pPr>
      <w:r w:rsidRPr="00624B75">
        <w:rPr>
          <w:b/>
          <w:bCs/>
        </w:rPr>
        <w:t xml:space="preserve">San Pedro Tlaquepaque, Jalisco, a </w:t>
      </w:r>
      <w:r>
        <w:rPr>
          <w:b/>
          <w:bCs/>
        </w:rPr>
        <w:t>27</w:t>
      </w:r>
      <w:r w:rsidRPr="00624B75">
        <w:rPr>
          <w:b/>
          <w:bCs/>
        </w:rPr>
        <w:t xml:space="preserve"> de </w:t>
      </w:r>
      <w:r>
        <w:rPr>
          <w:b/>
          <w:bCs/>
        </w:rPr>
        <w:t>junio</w:t>
      </w:r>
      <w:r w:rsidRPr="00624B75">
        <w:rPr>
          <w:b/>
          <w:bCs/>
        </w:rPr>
        <w:t xml:space="preserve"> del 202</w:t>
      </w:r>
      <w:r>
        <w:rPr>
          <w:b/>
          <w:bCs/>
        </w:rPr>
        <w:t>3</w:t>
      </w:r>
    </w:p>
    <w:p w14:paraId="66F289BD" w14:textId="77777777" w:rsidR="003825C0" w:rsidRPr="00A72C05" w:rsidRDefault="003825C0" w:rsidP="003825C0">
      <w:pPr>
        <w:pStyle w:val="Estilo"/>
        <w:jc w:val="center"/>
        <w:rPr>
          <w:b/>
          <w:bCs/>
          <w:lang w:val="de-DE"/>
        </w:rPr>
      </w:pPr>
      <w:r w:rsidRPr="00A72C05">
        <w:rPr>
          <w:b/>
          <w:bCs/>
          <w:lang w:val="de-DE"/>
        </w:rPr>
        <w:t>A T E N T A M E N T E</w:t>
      </w:r>
    </w:p>
    <w:p w14:paraId="019B0AE7" w14:textId="77777777" w:rsidR="003825C0" w:rsidRPr="00A72C05" w:rsidRDefault="003825C0" w:rsidP="003825C0">
      <w:pPr>
        <w:pStyle w:val="Sinespaciado"/>
        <w:jc w:val="both"/>
        <w:rPr>
          <w:rFonts w:ascii="Arial" w:hAnsi="Arial" w:cs="Arial"/>
          <w:sz w:val="24"/>
          <w:szCs w:val="24"/>
          <w:lang w:val="de-DE"/>
        </w:rPr>
      </w:pPr>
    </w:p>
    <w:p w14:paraId="33FE0155" w14:textId="77777777" w:rsidR="003825C0" w:rsidRPr="00A72C05" w:rsidRDefault="003825C0" w:rsidP="003825C0">
      <w:pPr>
        <w:pStyle w:val="Sinespaciado"/>
        <w:jc w:val="both"/>
        <w:rPr>
          <w:rFonts w:ascii="Arial" w:hAnsi="Arial" w:cs="Arial"/>
          <w:sz w:val="24"/>
          <w:szCs w:val="24"/>
          <w:lang w:val="de-DE"/>
        </w:rPr>
      </w:pPr>
    </w:p>
    <w:p w14:paraId="3285E350" w14:textId="77777777" w:rsidR="003825C0" w:rsidRPr="00A72C05" w:rsidRDefault="003825C0" w:rsidP="003825C0">
      <w:pPr>
        <w:pStyle w:val="Sinespaciado"/>
        <w:jc w:val="both"/>
        <w:rPr>
          <w:rFonts w:ascii="Arial" w:hAnsi="Arial" w:cs="Arial"/>
          <w:sz w:val="24"/>
          <w:szCs w:val="24"/>
          <w:lang w:val="de-DE"/>
        </w:rPr>
      </w:pPr>
    </w:p>
    <w:p w14:paraId="556E3357" w14:textId="77777777" w:rsidR="003825C0" w:rsidRPr="00A72C05" w:rsidRDefault="003825C0" w:rsidP="003825C0">
      <w:pPr>
        <w:pStyle w:val="Sinespaciado"/>
        <w:jc w:val="both"/>
        <w:rPr>
          <w:rFonts w:ascii="Arial" w:hAnsi="Arial" w:cs="Arial"/>
          <w:sz w:val="24"/>
          <w:szCs w:val="24"/>
          <w:lang w:val="de-DE"/>
        </w:rPr>
      </w:pPr>
    </w:p>
    <w:p w14:paraId="7FB4666F" w14:textId="77777777" w:rsidR="003825C0" w:rsidRPr="00E322C6" w:rsidRDefault="003825C0" w:rsidP="003825C0">
      <w:pPr>
        <w:pStyle w:val="Sinespaciado"/>
        <w:jc w:val="both"/>
        <w:rPr>
          <w:rFonts w:ascii="Arial" w:hAnsi="Arial" w:cs="Arial"/>
          <w:sz w:val="28"/>
          <w:szCs w:val="28"/>
          <w:lang w:val="de-DE"/>
        </w:rPr>
      </w:pPr>
    </w:p>
    <w:p w14:paraId="46CA9FF8" w14:textId="77777777" w:rsidR="003825C0" w:rsidRPr="00A72C05" w:rsidRDefault="003825C0" w:rsidP="003825C0">
      <w:pPr>
        <w:pStyle w:val="Sinespaciado"/>
        <w:jc w:val="both"/>
        <w:rPr>
          <w:rFonts w:ascii="Arial" w:hAnsi="Arial" w:cs="Arial"/>
          <w:sz w:val="24"/>
          <w:szCs w:val="24"/>
          <w:lang w:val="de-DE"/>
        </w:rPr>
      </w:pPr>
    </w:p>
    <w:p w14:paraId="6667B972" w14:textId="77777777" w:rsidR="003825C0" w:rsidRPr="00A72C05" w:rsidRDefault="003825C0" w:rsidP="003825C0">
      <w:pPr>
        <w:pStyle w:val="Sinespaciado"/>
        <w:jc w:val="both"/>
        <w:rPr>
          <w:rFonts w:ascii="Arial" w:hAnsi="Arial" w:cs="Arial"/>
          <w:sz w:val="24"/>
          <w:szCs w:val="24"/>
          <w:lang w:val="de-DE"/>
        </w:rPr>
      </w:pPr>
    </w:p>
    <w:p w14:paraId="68FCBD34" w14:textId="77777777" w:rsidR="003825C0" w:rsidRPr="00AC12F9" w:rsidRDefault="003825C0" w:rsidP="003825C0">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42F371C5" w14:textId="77777777" w:rsidR="003825C0" w:rsidRDefault="003825C0" w:rsidP="003825C0">
      <w:pPr>
        <w:jc w:val="center"/>
        <w:rPr>
          <w:rFonts w:ascii="Arial" w:hAnsi="Arial" w:cs="Arial"/>
        </w:rPr>
      </w:pPr>
      <w:r w:rsidRPr="00AC12F9">
        <w:rPr>
          <w:rFonts w:ascii="Arial" w:hAnsi="Arial" w:cs="Arial"/>
          <w:b/>
        </w:rPr>
        <w:t>SECRETARIO DEL AYUNTAMIENTO</w:t>
      </w:r>
    </w:p>
    <w:p w14:paraId="2DD9AA6B" w14:textId="7E937B7F" w:rsidR="00927D3C" w:rsidRDefault="00927D3C" w:rsidP="00927D3C">
      <w:pPr>
        <w:jc w:val="both"/>
        <w:rPr>
          <w:rFonts w:ascii="Arial" w:hAnsi="Arial" w:cs="Arial"/>
        </w:rPr>
      </w:pPr>
      <w:r w:rsidRPr="00383EFF">
        <w:rPr>
          <w:rFonts w:ascii="Arial" w:hAnsi="Arial" w:cs="Arial"/>
        </w:rPr>
        <w:lastRenderedPageBreak/>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Pr>
          <w:rFonts w:ascii="Arial" w:hAnsi="Arial" w:cs="Arial"/>
        </w:rPr>
        <w:t>Q</w:t>
      </w:r>
      <w:r w:rsidRPr="00383EFF">
        <w:rPr>
          <w:rFonts w:ascii="Arial" w:hAnsi="Arial" w:cs="Arial"/>
        </w:rPr>
        <w:t xml:space="preserve">ue en la Sesión Ordinaria de Ayuntamiento del Municipio de San Pedro Tlaquepaque, Jalisco, de fecha </w:t>
      </w:r>
      <w:r>
        <w:rPr>
          <w:rFonts w:ascii="Arial" w:hAnsi="Arial" w:cs="Arial"/>
          <w:b/>
        </w:rPr>
        <w:t>27</w:t>
      </w:r>
      <w:r w:rsidRPr="000831D3">
        <w:rPr>
          <w:rFonts w:ascii="Arial" w:hAnsi="Arial" w:cs="Arial"/>
          <w:b/>
          <w:color w:val="FF0000"/>
        </w:rPr>
        <w:t xml:space="preserve"> </w:t>
      </w:r>
      <w:r w:rsidRPr="00383EFF">
        <w:rPr>
          <w:rFonts w:ascii="Arial" w:hAnsi="Arial" w:cs="Arial"/>
          <w:b/>
        </w:rPr>
        <w:t>de</w:t>
      </w:r>
      <w:r>
        <w:rPr>
          <w:rFonts w:ascii="Arial" w:hAnsi="Arial" w:cs="Arial"/>
          <w:b/>
        </w:rPr>
        <w:t xml:space="preserve"> junio</w:t>
      </w:r>
      <w:r w:rsidRPr="00383EFF">
        <w:rPr>
          <w:rFonts w:ascii="Arial" w:hAnsi="Arial" w:cs="Arial"/>
          <w:b/>
        </w:rPr>
        <w:t xml:space="preserve"> del 202</w:t>
      </w:r>
      <w:r>
        <w:rPr>
          <w:rFonts w:ascii="Arial" w:hAnsi="Arial" w:cs="Arial"/>
          <w:b/>
        </w:rPr>
        <w:t>3</w:t>
      </w:r>
      <w:r w:rsidRPr="00383EFF">
        <w:rPr>
          <w:rFonts w:ascii="Arial" w:hAnsi="Arial" w:cs="Arial"/>
          <w:b/>
        </w:rPr>
        <w:t>, estando presentes 1</w:t>
      </w:r>
      <w:r>
        <w:rPr>
          <w:rFonts w:ascii="Arial" w:hAnsi="Arial" w:cs="Arial"/>
          <w:b/>
        </w:rPr>
        <w:t>8</w:t>
      </w:r>
      <w:r w:rsidRPr="00383EFF">
        <w:rPr>
          <w:rFonts w:ascii="Arial" w:hAnsi="Arial" w:cs="Arial"/>
          <w:b/>
        </w:rPr>
        <w:t xml:space="preserve"> (die</w:t>
      </w:r>
      <w:r>
        <w:rPr>
          <w:rFonts w:ascii="Arial" w:hAnsi="Arial" w:cs="Arial"/>
          <w:b/>
        </w:rPr>
        <w:t>ciocho</w:t>
      </w:r>
      <w:r w:rsidRPr="00383EFF">
        <w:rPr>
          <w:rFonts w:ascii="Arial" w:hAnsi="Arial" w:cs="Arial"/>
          <w:b/>
        </w:rPr>
        <w:t>) integrantes del pleno, en forma económica fueron emitidos 1</w:t>
      </w:r>
      <w:r>
        <w:rPr>
          <w:rFonts w:ascii="Arial" w:hAnsi="Arial" w:cs="Arial"/>
          <w:b/>
        </w:rPr>
        <w:t>8</w:t>
      </w:r>
      <w:r w:rsidRPr="00383EFF">
        <w:rPr>
          <w:rFonts w:ascii="Arial" w:hAnsi="Arial" w:cs="Arial"/>
          <w:b/>
        </w:rPr>
        <w:t xml:space="preserve"> (die</w:t>
      </w:r>
      <w:r>
        <w:rPr>
          <w:rFonts w:ascii="Arial" w:hAnsi="Arial" w:cs="Arial"/>
          <w:b/>
        </w:rPr>
        <w:t>ciocho</w:t>
      </w:r>
      <w:r w:rsidRPr="00383EFF">
        <w:rPr>
          <w:rFonts w:ascii="Arial" w:hAnsi="Arial" w:cs="Arial"/>
          <w:b/>
        </w:rPr>
        <w:t xml:space="preserve">) votos a favor, por lo que </w:t>
      </w:r>
      <w:r w:rsidRPr="00DF2FAA">
        <w:rPr>
          <w:rFonts w:ascii="Arial" w:hAnsi="Arial" w:cs="Arial"/>
          <w:b/>
        </w:rPr>
        <w:t>en unanimidad fue aprobado</w:t>
      </w:r>
      <w:r w:rsidRPr="00DF2FAA">
        <w:rPr>
          <w:rFonts w:ascii="Arial" w:hAnsi="Arial" w:cs="Arial"/>
        </w:rPr>
        <w:t xml:space="preserve"> el turno a comisión presentado por</w:t>
      </w:r>
      <w:r>
        <w:rPr>
          <w:rFonts w:ascii="Arial" w:hAnsi="Arial" w:cs="Arial"/>
        </w:rPr>
        <w:t xml:space="preserve"> </w:t>
      </w:r>
      <w:r w:rsidRPr="0088533E">
        <w:rPr>
          <w:rFonts w:ascii="Arial" w:hAnsi="Arial" w:cs="Arial"/>
        </w:rPr>
        <w:t>la</w:t>
      </w:r>
      <w:r>
        <w:rPr>
          <w:rFonts w:ascii="Arial" w:hAnsi="Arial" w:cs="Arial"/>
        </w:rPr>
        <w:t xml:space="preserve">s </w:t>
      </w:r>
      <w:r w:rsidRPr="00C27631">
        <w:rPr>
          <w:rFonts w:ascii="Arial" w:hAnsi="Arial" w:cs="Arial"/>
          <w:b/>
          <w:szCs w:val="28"/>
        </w:rPr>
        <w:t>Regidoras Ana Rosa Loza Agraz y Susana Infante Paredes, así como el Regidor José Roberto García Castillo</w:t>
      </w:r>
      <w:r>
        <w:rPr>
          <w:rFonts w:ascii="Arial" w:hAnsi="Arial" w:cs="Arial"/>
          <w:b/>
          <w:szCs w:val="28"/>
        </w:rPr>
        <w:t>,</w:t>
      </w:r>
      <w:r w:rsidRPr="003D01A2">
        <w:rPr>
          <w:rFonts w:ascii="Arial" w:hAnsi="Arial" w:cs="Arial"/>
          <w:b/>
        </w:rPr>
        <w:t xml:space="preserve"> bajo el siguiente:</w:t>
      </w:r>
      <w:r w:rsidRPr="003D01A2">
        <w:rPr>
          <w:rFonts w:ascii="Arial" w:hAnsi="Arial" w:cs="Arial"/>
        </w:rPr>
        <w:t>---------------------------------------------------------------------------------------------------------------------------------------------------------</w:t>
      </w:r>
      <w:r>
        <w:rPr>
          <w:rFonts w:ascii="Arial" w:hAnsi="Arial" w:cs="Arial"/>
        </w:rPr>
        <w:t>--------------------------</w:t>
      </w:r>
      <w:r w:rsidRPr="003D01A2">
        <w:rPr>
          <w:rFonts w:ascii="Arial" w:hAnsi="Arial" w:cs="Arial"/>
        </w:rPr>
        <w:t>---------------------------------------</w:t>
      </w:r>
      <w:r>
        <w:rPr>
          <w:rFonts w:ascii="Arial" w:hAnsi="Arial" w:cs="Arial"/>
        </w:rPr>
        <w:t>-----</w:t>
      </w:r>
      <w:r w:rsidRPr="003D01A2">
        <w:rPr>
          <w:rFonts w:ascii="Arial" w:hAnsi="Arial" w:cs="Arial"/>
        </w:rPr>
        <w:t>------------</w:t>
      </w:r>
      <w:r w:rsidRPr="00383EFF">
        <w:rPr>
          <w:rFonts w:ascii="Arial" w:hAnsi="Arial" w:cs="Arial"/>
          <w:b/>
        </w:rPr>
        <w:t xml:space="preserve">ACUERDO NÚMERO </w:t>
      </w:r>
      <w:r w:rsidRPr="006A43BB">
        <w:rPr>
          <w:rFonts w:ascii="Arial" w:hAnsi="Arial" w:cs="Arial"/>
          <w:b/>
        </w:rPr>
        <w:t>0</w:t>
      </w:r>
      <w:r>
        <w:rPr>
          <w:rFonts w:ascii="Arial" w:hAnsi="Arial" w:cs="Arial"/>
          <w:b/>
        </w:rPr>
        <w:t>509</w:t>
      </w:r>
      <w:r w:rsidRPr="006A43BB">
        <w:rPr>
          <w:rFonts w:ascii="Arial" w:hAnsi="Arial" w:cs="Arial"/>
          <w:b/>
        </w:rPr>
        <w:t>/2023</w:t>
      </w:r>
      <w:r w:rsidRPr="00383EFF">
        <w:rPr>
          <w:rFonts w:ascii="Arial" w:hAnsi="Arial" w:cs="Arial"/>
          <w:b/>
        </w:rPr>
        <w:t>/TC</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DF2FAA">
        <w:rPr>
          <w:rFonts w:ascii="Arial" w:hAnsi="Arial" w:cs="Arial"/>
        </w:rPr>
        <w:t>--</w:t>
      </w:r>
      <w:r>
        <w:rPr>
          <w:rFonts w:ascii="Arial" w:hAnsi="Arial" w:cs="Arial"/>
        </w:rPr>
        <w:t>---------------------------</w:t>
      </w:r>
    </w:p>
    <w:p w14:paraId="3ECBC2E8" w14:textId="6632DFAB" w:rsidR="00927D3C" w:rsidRDefault="00927D3C" w:rsidP="00927D3C">
      <w:pPr>
        <w:jc w:val="both"/>
        <w:rPr>
          <w:rFonts w:ascii="Arial" w:hAnsi="Arial" w:cs="Arial"/>
          <w:lang w:val="es-ES"/>
        </w:rPr>
      </w:pPr>
      <w:r w:rsidRPr="00927D3C">
        <w:rPr>
          <w:rFonts w:ascii="Arial" w:hAnsi="Arial" w:cs="Arial"/>
          <w:b/>
        </w:rPr>
        <w:t>ÚNICO.-</w:t>
      </w:r>
      <w:r w:rsidRPr="00927D3C">
        <w:rPr>
          <w:rFonts w:ascii="Arial" w:hAnsi="Arial" w:cs="Arial"/>
          <w:lang w:val="es-ES"/>
        </w:rPr>
        <w:t xml:space="preserve"> El Pleno del Ayuntamiento Constitucional del Municipio de San Pedro Tlaquepaque, aprueba y autoriza </w:t>
      </w:r>
      <w:r w:rsidRPr="00927D3C">
        <w:rPr>
          <w:rFonts w:ascii="Arial" w:hAnsi="Arial" w:cs="Arial"/>
        </w:rPr>
        <w:t xml:space="preserve">el turno a la </w:t>
      </w:r>
      <w:r w:rsidRPr="00927D3C">
        <w:rPr>
          <w:rFonts w:ascii="Arial" w:hAnsi="Arial" w:cs="Arial"/>
          <w:b/>
        </w:rPr>
        <w:t>Comisión Edilicia de</w:t>
      </w:r>
      <w:r w:rsidRPr="00927D3C">
        <w:rPr>
          <w:rStyle w:val="Fuentedeprrafopredeter2"/>
          <w:rFonts w:ascii="Arial" w:eastAsia="MS Mincho" w:hAnsi="Arial" w:cs="Arial"/>
        </w:rPr>
        <w:t xml:space="preserve"> </w:t>
      </w:r>
      <w:r w:rsidRPr="00927D3C">
        <w:rPr>
          <w:rStyle w:val="Fuentedeprrafopredeter2"/>
          <w:rFonts w:ascii="Arial" w:eastAsia="MS Mincho" w:hAnsi="Arial" w:cs="Arial"/>
          <w:b/>
        </w:rPr>
        <w:t>Reglamentos Municipales y Puntos Legislativos</w:t>
      </w:r>
      <w:r w:rsidRPr="00927D3C">
        <w:rPr>
          <w:rStyle w:val="Fuentedeprrafopredeter2"/>
          <w:rFonts w:ascii="Arial" w:eastAsia="MS Mincho" w:hAnsi="Arial" w:cs="Arial"/>
        </w:rPr>
        <w:t xml:space="preserve">, </w:t>
      </w:r>
      <w:r w:rsidRPr="00927D3C">
        <w:rPr>
          <w:rFonts w:ascii="Arial" w:eastAsia="Arial Unicode MS" w:hAnsi="Arial" w:cs="Arial"/>
        </w:rPr>
        <w:t>para estudio, análisis y en su caso dictaminar</w:t>
      </w:r>
      <w:r w:rsidRPr="00927D3C">
        <w:rPr>
          <w:rStyle w:val="Fuentedeprrafopredeter2"/>
          <w:rFonts w:ascii="Arial" w:eastAsia="MS Mincho" w:hAnsi="Arial" w:cs="Arial"/>
        </w:rPr>
        <w:t xml:space="preserve"> el p</w:t>
      </w:r>
      <w:r w:rsidRPr="00927D3C">
        <w:rPr>
          <w:rFonts w:ascii="Arial" w:hAnsi="Arial" w:cs="Arial"/>
        </w:rPr>
        <w:t>royecto que tiene por objeto</w:t>
      </w:r>
      <w:r w:rsidR="00C2787A">
        <w:rPr>
          <w:rFonts w:ascii="Arial" w:hAnsi="Arial" w:cs="Arial"/>
        </w:rPr>
        <w:t xml:space="preserve"> </w:t>
      </w:r>
      <w:r w:rsidR="00C2787A">
        <w:rPr>
          <w:rFonts w:ascii="Arial" w:hAnsi="Arial" w:cs="Arial"/>
          <w:lang w:val="es-ES"/>
        </w:rPr>
        <w:t>suprimir</w:t>
      </w:r>
      <w:r>
        <w:rPr>
          <w:rFonts w:ascii="Arial" w:hAnsi="Arial" w:cs="Arial"/>
          <w:lang w:val="es-ES"/>
        </w:rPr>
        <w:t xml:space="preserve"> la palabra </w:t>
      </w:r>
      <w:r>
        <w:rPr>
          <w:rFonts w:ascii="Arial" w:hAnsi="Arial" w:cs="Arial"/>
          <w:b/>
          <w:bCs/>
          <w:lang w:val="es-ES"/>
        </w:rPr>
        <w:t xml:space="preserve">Cabildo </w:t>
      </w:r>
      <w:r>
        <w:rPr>
          <w:rFonts w:ascii="Arial" w:hAnsi="Arial" w:cs="Arial"/>
          <w:lang w:val="es-ES"/>
        </w:rPr>
        <w:t xml:space="preserve">de los Reglamentos y demás documentación oficial del Ayuntamiento Constitucional del Municipio de San Pedro Tlaquepaque del Estado de Jalisco y en su lugar se utilice únicamente el termino </w:t>
      </w:r>
      <w:r>
        <w:rPr>
          <w:rFonts w:ascii="Arial" w:hAnsi="Arial" w:cs="Arial"/>
          <w:b/>
          <w:bCs/>
          <w:lang w:val="es-ES"/>
        </w:rPr>
        <w:t xml:space="preserve">Ayuntamiento </w:t>
      </w:r>
      <w:r>
        <w:rPr>
          <w:rFonts w:ascii="Arial" w:hAnsi="Arial" w:cs="Arial"/>
          <w:lang w:val="es-ES"/>
        </w:rPr>
        <w:t>conforme lo establece el marco legal vigente.--------------------------------------------------------------------------------------------------------------------------------------------------------------------------------------------------------------------------------------------------------------------------------------------------------------------------------</w:t>
      </w:r>
    </w:p>
    <w:p w14:paraId="0046C65D" w14:textId="77777777" w:rsidR="00927D3C" w:rsidRDefault="00927D3C" w:rsidP="00927D3C">
      <w:pPr>
        <w:jc w:val="both"/>
        <w:rPr>
          <w:rFonts w:ascii="Arial" w:hAnsi="Arial" w:cs="Arial"/>
          <w:b/>
        </w:rPr>
      </w:pPr>
    </w:p>
    <w:p w14:paraId="2A01143A" w14:textId="77777777" w:rsidR="00927D3C" w:rsidRPr="00624B75" w:rsidRDefault="00927D3C" w:rsidP="00927D3C">
      <w:pPr>
        <w:pStyle w:val="Estilo"/>
        <w:jc w:val="center"/>
        <w:rPr>
          <w:b/>
          <w:bCs/>
        </w:rPr>
      </w:pPr>
      <w:r w:rsidRPr="00624B75">
        <w:rPr>
          <w:b/>
          <w:bCs/>
        </w:rPr>
        <w:t xml:space="preserve">San Pedro Tlaquepaque, Jalisco, a </w:t>
      </w:r>
      <w:r>
        <w:rPr>
          <w:b/>
          <w:bCs/>
        </w:rPr>
        <w:t>27</w:t>
      </w:r>
      <w:r w:rsidRPr="00624B75">
        <w:rPr>
          <w:b/>
          <w:bCs/>
        </w:rPr>
        <w:t xml:space="preserve"> de </w:t>
      </w:r>
      <w:r>
        <w:rPr>
          <w:b/>
          <w:bCs/>
        </w:rPr>
        <w:t>junio</w:t>
      </w:r>
      <w:r w:rsidRPr="00624B75">
        <w:rPr>
          <w:b/>
          <w:bCs/>
        </w:rPr>
        <w:t xml:space="preserve"> del 202</w:t>
      </w:r>
      <w:r>
        <w:rPr>
          <w:b/>
          <w:bCs/>
        </w:rPr>
        <w:t>3</w:t>
      </w:r>
    </w:p>
    <w:p w14:paraId="0671B5AA" w14:textId="77777777" w:rsidR="00927D3C" w:rsidRPr="00A72C05" w:rsidRDefault="00927D3C" w:rsidP="00927D3C">
      <w:pPr>
        <w:pStyle w:val="Estilo"/>
        <w:jc w:val="center"/>
        <w:rPr>
          <w:b/>
          <w:bCs/>
          <w:lang w:val="de-DE"/>
        </w:rPr>
      </w:pPr>
      <w:r w:rsidRPr="00A72C05">
        <w:rPr>
          <w:b/>
          <w:bCs/>
          <w:lang w:val="de-DE"/>
        </w:rPr>
        <w:t>A T E N T A M E N T E</w:t>
      </w:r>
    </w:p>
    <w:p w14:paraId="5352DDE6" w14:textId="77777777" w:rsidR="00927D3C" w:rsidRPr="00A72C05" w:rsidRDefault="00927D3C" w:rsidP="00927D3C">
      <w:pPr>
        <w:pStyle w:val="Sinespaciado"/>
        <w:jc w:val="both"/>
        <w:rPr>
          <w:rFonts w:ascii="Arial" w:hAnsi="Arial" w:cs="Arial"/>
          <w:sz w:val="24"/>
          <w:szCs w:val="24"/>
          <w:lang w:val="de-DE"/>
        </w:rPr>
      </w:pPr>
    </w:p>
    <w:p w14:paraId="2D17A1AA" w14:textId="77777777" w:rsidR="00927D3C" w:rsidRPr="00A72C05" w:rsidRDefault="00927D3C" w:rsidP="00927D3C">
      <w:pPr>
        <w:pStyle w:val="Sinespaciado"/>
        <w:jc w:val="both"/>
        <w:rPr>
          <w:rFonts w:ascii="Arial" w:hAnsi="Arial" w:cs="Arial"/>
          <w:sz w:val="24"/>
          <w:szCs w:val="24"/>
          <w:lang w:val="de-DE"/>
        </w:rPr>
      </w:pPr>
    </w:p>
    <w:p w14:paraId="7EA1B9D1" w14:textId="77777777" w:rsidR="00927D3C" w:rsidRPr="0013096C" w:rsidRDefault="00927D3C" w:rsidP="00927D3C">
      <w:pPr>
        <w:pStyle w:val="Sinespaciado"/>
        <w:jc w:val="both"/>
        <w:rPr>
          <w:rFonts w:ascii="Arial" w:hAnsi="Arial" w:cs="Arial"/>
          <w:sz w:val="28"/>
          <w:szCs w:val="28"/>
          <w:lang w:val="de-DE"/>
        </w:rPr>
      </w:pPr>
    </w:p>
    <w:p w14:paraId="1D627692" w14:textId="77777777" w:rsidR="00927D3C" w:rsidRPr="00A72C05" w:rsidRDefault="00927D3C" w:rsidP="00927D3C">
      <w:pPr>
        <w:pStyle w:val="Sinespaciado"/>
        <w:jc w:val="both"/>
        <w:rPr>
          <w:rFonts w:ascii="Arial" w:hAnsi="Arial" w:cs="Arial"/>
          <w:sz w:val="24"/>
          <w:szCs w:val="24"/>
          <w:lang w:val="de-DE"/>
        </w:rPr>
      </w:pPr>
    </w:p>
    <w:p w14:paraId="656B8B64" w14:textId="77777777" w:rsidR="00927D3C" w:rsidRPr="00A72C05" w:rsidRDefault="00927D3C" w:rsidP="00927D3C">
      <w:pPr>
        <w:pStyle w:val="Sinespaciado"/>
        <w:jc w:val="both"/>
        <w:rPr>
          <w:rFonts w:ascii="Arial" w:hAnsi="Arial" w:cs="Arial"/>
          <w:sz w:val="24"/>
          <w:szCs w:val="24"/>
          <w:lang w:val="de-DE"/>
        </w:rPr>
      </w:pPr>
    </w:p>
    <w:p w14:paraId="69CF58B0" w14:textId="77777777" w:rsidR="00927D3C" w:rsidRPr="0013096C" w:rsidRDefault="00927D3C" w:rsidP="00927D3C">
      <w:pPr>
        <w:pStyle w:val="Sinespaciado"/>
        <w:jc w:val="both"/>
        <w:rPr>
          <w:rFonts w:ascii="Arial" w:hAnsi="Arial" w:cs="Arial"/>
          <w:sz w:val="48"/>
          <w:szCs w:val="48"/>
          <w:lang w:val="de-DE"/>
        </w:rPr>
      </w:pPr>
    </w:p>
    <w:p w14:paraId="528A3E37" w14:textId="77777777" w:rsidR="00927D3C" w:rsidRPr="00AC12F9" w:rsidRDefault="00927D3C" w:rsidP="00927D3C">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1C819B80" w14:textId="77777777" w:rsidR="00927D3C" w:rsidRDefault="00927D3C" w:rsidP="00927D3C">
      <w:pPr>
        <w:jc w:val="center"/>
        <w:rPr>
          <w:rFonts w:ascii="Arial" w:hAnsi="Arial" w:cs="Arial"/>
          <w:b/>
        </w:rPr>
      </w:pPr>
      <w:r w:rsidRPr="00AC12F9">
        <w:rPr>
          <w:rFonts w:ascii="Arial" w:hAnsi="Arial" w:cs="Arial"/>
          <w:b/>
        </w:rPr>
        <w:t>SECRETARIO DEL AYUNTAMIENTO</w:t>
      </w:r>
    </w:p>
    <w:p w14:paraId="5BA2FBF1" w14:textId="39E257AA" w:rsidR="00927D3C" w:rsidRDefault="00927D3C" w:rsidP="009C5A72">
      <w:pPr>
        <w:jc w:val="both"/>
        <w:rPr>
          <w:rFonts w:ascii="Arial" w:hAnsi="Arial" w:cs="Arial"/>
        </w:rPr>
      </w:pPr>
    </w:p>
    <w:p w14:paraId="3B49E202" w14:textId="1C704AFC" w:rsidR="00927D3C" w:rsidRDefault="00927D3C" w:rsidP="009C5A72">
      <w:pPr>
        <w:jc w:val="both"/>
        <w:rPr>
          <w:rFonts w:ascii="Arial" w:hAnsi="Arial" w:cs="Arial"/>
        </w:rPr>
      </w:pPr>
    </w:p>
    <w:p w14:paraId="1AF95A60" w14:textId="6B0CCA85" w:rsidR="00927D3C" w:rsidRDefault="00927D3C" w:rsidP="009C5A72">
      <w:pPr>
        <w:jc w:val="both"/>
        <w:rPr>
          <w:rFonts w:ascii="Arial" w:hAnsi="Arial" w:cs="Arial"/>
        </w:rPr>
      </w:pPr>
    </w:p>
    <w:p w14:paraId="2B4F7D3E" w14:textId="57E4160F" w:rsidR="00927D3C" w:rsidRDefault="00927D3C" w:rsidP="00927D3C">
      <w:pPr>
        <w:jc w:val="both"/>
        <w:rPr>
          <w:rFonts w:ascii="Arial" w:hAnsi="Arial" w:cs="Arial"/>
        </w:rPr>
      </w:pPr>
      <w:r w:rsidRPr="00383EFF">
        <w:rPr>
          <w:rFonts w:ascii="Arial" w:hAnsi="Arial" w:cs="Arial"/>
        </w:rPr>
        <w:lastRenderedPageBreak/>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Pr>
          <w:rFonts w:ascii="Arial" w:hAnsi="Arial" w:cs="Arial"/>
        </w:rPr>
        <w:t>Q</w:t>
      </w:r>
      <w:r w:rsidRPr="00383EFF">
        <w:rPr>
          <w:rFonts w:ascii="Arial" w:hAnsi="Arial" w:cs="Arial"/>
        </w:rPr>
        <w:t xml:space="preserve">ue en la Sesión Ordinaria de Ayuntamiento del Municipio de San Pedro Tlaquepaque, Jalisco, de fecha </w:t>
      </w:r>
      <w:r>
        <w:rPr>
          <w:rFonts w:ascii="Arial" w:hAnsi="Arial" w:cs="Arial"/>
          <w:b/>
        </w:rPr>
        <w:t>27</w:t>
      </w:r>
      <w:r w:rsidRPr="000831D3">
        <w:rPr>
          <w:rFonts w:ascii="Arial" w:hAnsi="Arial" w:cs="Arial"/>
          <w:b/>
          <w:color w:val="FF0000"/>
        </w:rPr>
        <w:t xml:space="preserve"> </w:t>
      </w:r>
      <w:r w:rsidRPr="00383EFF">
        <w:rPr>
          <w:rFonts w:ascii="Arial" w:hAnsi="Arial" w:cs="Arial"/>
          <w:b/>
        </w:rPr>
        <w:t>de</w:t>
      </w:r>
      <w:r>
        <w:rPr>
          <w:rFonts w:ascii="Arial" w:hAnsi="Arial" w:cs="Arial"/>
          <w:b/>
        </w:rPr>
        <w:t xml:space="preserve"> junio</w:t>
      </w:r>
      <w:r w:rsidRPr="00383EFF">
        <w:rPr>
          <w:rFonts w:ascii="Arial" w:hAnsi="Arial" w:cs="Arial"/>
          <w:b/>
        </w:rPr>
        <w:t xml:space="preserve"> del 202</w:t>
      </w:r>
      <w:r>
        <w:rPr>
          <w:rFonts w:ascii="Arial" w:hAnsi="Arial" w:cs="Arial"/>
          <w:b/>
        </w:rPr>
        <w:t>3</w:t>
      </w:r>
      <w:r w:rsidRPr="00383EFF">
        <w:rPr>
          <w:rFonts w:ascii="Arial" w:hAnsi="Arial" w:cs="Arial"/>
          <w:b/>
        </w:rPr>
        <w:t>, estando presentes 1</w:t>
      </w:r>
      <w:r>
        <w:rPr>
          <w:rFonts w:ascii="Arial" w:hAnsi="Arial" w:cs="Arial"/>
          <w:b/>
        </w:rPr>
        <w:t>8</w:t>
      </w:r>
      <w:r w:rsidRPr="00383EFF">
        <w:rPr>
          <w:rFonts w:ascii="Arial" w:hAnsi="Arial" w:cs="Arial"/>
          <w:b/>
        </w:rPr>
        <w:t xml:space="preserve"> (die</w:t>
      </w:r>
      <w:r>
        <w:rPr>
          <w:rFonts w:ascii="Arial" w:hAnsi="Arial" w:cs="Arial"/>
          <w:b/>
        </w:rPr>
        <w:t>ciocho</w:t>
      </w:r>
      <w:r w:rsidRPr="00383EFF">
        <w:rPr>
          <w:rFonts w:ascii="Arial" w:hAnsi="Arial" w:cs="Arial"/>
          <w:b/>
        </w:rPr>
        <w:t>) integrantes del pleno, en forma económica fueron emitidos 1</w:t>
      </w:r>
      <w:r>
        <w:rPr>
          <w:rFonts w:ascii="Arial" w:hAnsi="Arial" w:cs="Arial"/>
          <w:b/>
        </w:rPr>
        <w:t>8</w:t>
      </w:r>
      <w:r w:rsidRPr="00383EFF">
        <w:rPr>
          <w:rFonts w:ascii="Arial" w:hAnsi="Arial" w:cs="Arial"/>
          <w:b/>
        </w:rPr>
        <w:t xml:space="preserve"> (die</w:t>
      </w:r>
      <w:r>
        <w:rPr>
          <w:rFonts w:ascii="Arial" w:hAnsi="Arial" w:cs="Arial"/>
          <w:b/>
        </w:rPr>
        <w:t>ciocho</w:t>
      </w:r>
      <w:r w:rsidRPr="00383EFF">
        <w:rPr>
          <w:rFonts w:ascii="Arial" w:hAnsi="Arial" w:cs="Arial"/>
          <w:b/>
        </w:rPr>
        <w:t xml:space="preserve">) votos a favor, por lo que </w:t>
      </w:r>
      <w:r w:rsidRPr="00DF2FAA">
        <w:rPr>
          <w:rFonts w:ascii="Arial" w:hAnsi="Arial" w:cs="Arial"/>
          <w:b/>
        </w:rPr>
        <w:t>en unanimidad fue aprobado</w:t>
      </w:r>
      <w:r w:rsidRPr="00DF2FAA">
        <w:rPr>
          <w:rFonts w:ascii="Arial" w:hAnsi="Arial" w:cs="Arial"/>
        </w:rPr>
        <w:t xml:space="preserve"> el turno a comisión presentado por</w:t>
      </w:r>
      <w:r>
        <w:rPr>
          <w:rFonts w:ascii="Arial" w:hAnsi="Arial" w:cs="Arial"/>
        </w:rPr>
        <w:t xml:space="preserve"> </w:t>
      </w:r>
      <w:r w:rsidRPr="0088533E">
        <w:rPr>
          <w:rFonts w:ascii="Arial" w:hAnsi="Arial" w:cs="Arial"/>
        </w:rPr>
        <w:t>la</w:t>
      </w:r>
      <w:r>
        <w:rPr>
          <w:rFonts w:ascii="Arial" w:hAnsi="Arial" w:cs="Arial"/>
        </w:rPr>
        <w:t xml:space="preserve">s </w:t>
      </w:r>
      <w:r w:rsidRPr="00C27631">
        <w:rPr>
          <w:rFonts w:ascii="Arial" w:hAnsi="Arial" w:cs="Arial"/>
          <w:b/>
          <w:szCs w:val="28"/>
        </w:rPr>
        <w:t>Regidoras Ana Rosa Loza Agraz y Susana Infante Paredes, así como el Regidor José Roberto García Castillo</w:t>
      </w:r>
      <w:r>
        <w:rPr>
          <w:rFonts w:ascii="Arial" w:hAnsi="Arial" w:cs="Arial"/>
          <w:b/>
          <w:szCs w:val="28"/>
        </w:rPr>
        <w:t>,</w:t>
      </w:r>
      <w:r w:rsidRPr="003D01A2">
        <w:rPr>
          <w:rFonts w:ascii="Arial" w:hAnsi="Arial" w:cs="Arial"/>
          <w:b/>
        </w:rPr>
        <w:t xml:space="preserve"> bajo el siguiente:</w:t>
      </w:r>
      <w:r w:rsidRPr="003D01A2">
        <w:rPr>
          <w:rFonts w:ascii="Arial" w:hAnsi="Arial" w:cs="Arial"/>
        </w:rPr>
        <w:t>---------------------------------------------------------------------------------------------------------------------------------------------------------</w:t>
      </w:r>
      <w:r>
        <w:rPr>
          <w:rFonts w:ascii="Arial" w:hAnsi="Arial" w:cs="Arial"/>
        </w:rPr>
        <w:t>--------------------------</w:t>
      </w:r>
      <w:r w:rsidRPr="003D01A2">
        <w:rPr>
          <w:rFonts w:ascii="Arial" w:hAnsi="Arial" w:cs="Arial"/>
        </w:rPr>
        <w:t>---------------------------------------</w:t>
      </w:r>
      <w:r>
        <w:rPr>
          <w:rFonts w:ascii="Arial" w:hAnsi="Arial" w:cs="Arial"/>
        </w:rPr>
        <w:t>-----</w:t>
      </w:r>
      <w:r w:rsidRPr="003D01A2">
        <w:rPr>
          <w:rFonts w:ascii="Arial" w:hAnsi="Arial" w:cs="Arial"/>
        </w:rPr>
        <w:t>------------</w:t>
      </w:r>
      <w:r w:rsidRPr="00383EFF">
        <w:rPr>
          <w:rFonts w:ascii="Arial" w:hAnsi="Arial" w:cs="Arial"/>
          <w:b/>
        </w:rPr>
        <w:t xml:space="preserve">ACUERDO NÚMERO </w:t>
      </w:r>
      <w:r w:rsidRPr="006A43BB">
        <w:rPr>
          <w:rFonts w:ascii="Arial" w:hAnsi="Arial" w:cs="Arial"/>
          <w:b/>
        </w:rPr>
        <w:t>0</w:t>
      </w:r>
      <w:r w:rsidR="00471672">
        <w:rPr>
          <w:rFonts w:ascii="Arial" w:hAnsi="Arial" w:cs="Arial"/>
          <w:b/>
        </w:rPr>
        <w:t>510</w:t>
      </w:r>
      <w:r w:rsidRPr="006A43BB">
        <w:rPr>
          <w:rFonts w:ascii="Arial" w:hAnsi="Arial" w:cs="Arial"/>
          <w:b/>
        </w:rPr>
        <w:t>/2023</w:t>
      </w:r>
      <w:r w:rsidRPr="00383EFF">
        <w:rPr>
          <w:rFonts w:ascii="Arial" w:hAnsi="Arial" w:cs="Arial"/>
          <w:b/>
        </w:rPr>
        <w:t>/TC</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DF2FAA">
        <w:rPr>
          <w:rFonts w:ascii="Arial" w:hAnsi="Arial" w:cs="Arial"/>
        </w:rPr>
        <w:t>--</w:t>
      </w:r>
      <w:r>
        <w:rPr>
          <w:rFonts w:ascii="Arial" w:hAnsi="Arial" w:cs="Arial"/>
        </w:rPr>
        <w:t>---------------------------</w:t>
      </w:r>
    </w:p>
    <w:p w14:paraId="2078349E" w14:textId="0111C369" w:rsidR="00587EC0" w:rsidRPr="00587EC0" w:rsidRDefault="00927D3C" w:rsidP="00927D3C">
      <w:pPr>
        <w:jc w:val="both"/>
        <w:rPr>
          <w:rFonts w:ascii="Arial" w:hAnsi="Arial" w:cs="Arial"/>
        </w:rPr>
      </w:pPr>
      <w:r w:rsidRPr="00927D3C">
        <w:rPr>
          <w:rFonts w:ascii="Arial" w:hAnsi="Arial" w:cs="Arial"/>
          <w:b/>
        </w:rPr>
        <w:t>ÚNICO.-</w:t>
      </w:r>
      <w:r w:rsidRPr="00927D3C">
        <w:rPr>
          <w:rFonts w:ascii="Arial" w:hAnsi="Arial" w:cs="Arial"/>
          <w:lang w:val="es-ES"/>
        </w:rPr>
        <w:t xml:space="preserve"> El Pleno del Ayuntamiento Constitucional del Municipio de San Pedro Tlaquepaque, aprueba y autoriza </w:t>
      </w:r>
      <w:r w:rsidRPr="00927D3C">
        <w:rPr>
          <w:rFonts w:ascii="Arial" w:hAnsi="Arial" w:cs="Arial"/>
        </w:rPr>
        <w:t xml:space="preserve">el turno a la </w:t>
      </w:r>
      <w:r w:rsidRPr="00927D3C">
        <w:rPr>
          <w:rFonts w:ascii="Arial" w:hAnsi="Arial" w:cs="Arial"/>
          <w:b/>
        </w:rPr>
        <w:t>Comisión Edilicia de</w:t>
      </w:r>
      <w:r w:rsidRPr="00927D3C">
        <w:rPr>
          <w:rStyle w:val="Fuentedeprrafopredeter2"/>
          <w:rFonts w:ascii="Arial" w:eastAsia="MS Mincho" w:hAnsi="Arial" w:cs="Arial"/>
        </w:rPr>
        <w:t xml:space="preserve"> </w:t>
      </w:r>
      <w:r w:rsidRPr="00927D3C">
        <w:rPr>
          <w:rStyle w:val="Fuentedeprrafopredeter2"/>
          <w:rFonts w:ascii="Arial" w:eastAsia="MS Mincho" w:hAnsi="Arial" w:cs="Arial"/>
          <w:b/>
        </w:rPr>
        <w:t>Reglamentos Municipales y Puntos Legislativos</w:t>
      </w:r>
      <w:r w:rsidRPr="00927D3C">
        <w:rPr>
          <w:rStyle w:val="Fuentedeprrafopredeter2"/>
          <w:rFonts w:ascii="Arial" w:eastAsia="MS Mincho" w:hAnsi="Arial" w:cs="Arial"/>
        </w:rPr>
        <w:t xml:space="preserve">, </w:t>
      </w:r>
      <w:r w:rsidRPr="00927D3C">
        <w:rPr>
          <w:rFonts w:ascii="Arial" w:eastAsia="Arial Unicode MS" w:hAnsi="Arial" w:cs="Arial"/>
        </w:rPr>
        <w:t>para estudio, análisis y en su caso dictaminar</w:t>
      </w:r>
      <w:r w:rsidRPr="00927D3C">
        <w:rPr>
          <w:rStyle w:val="Fuentedeprrafopredeter2"/>
          <w:rFonts w:ascii="Arial" w:eastAsia="MS Mincho" w:hAnsi="Arial" w:cs="Arial"/>
        </w:rPr>
        <w:t xml:space="preserve"> el p</w:t>
      </w:r>
      <w:r w:rsidRPr="00927D3C">
        <w:rPr>
          <w:rFonts w:ascii="Arial" w:hAnsi="Arial" w:cs="Arial"/>
        </w:rPr>
        <w:t>royecto que tiene por objeto</w:t>
      </w:r>
      <w:r>
        <w:rPr>
          <w:rFonts w:ascii="Arial" w:hAnsi="Arial" w:cs="Arial"/>
        </w:rPr>
        <w:t xml:space="preserve"> </w:t>
      </w:r>
      <w:r w:rsidR="00587EC0" w:rsidRPr="00587EC0">
        <w:rPr>
          <w:rFonts w:ascii="Arial" w:hAnsi="Arial" w:cs="Arial"/>
          <w:b/>
        </w:rPr>
        <w:t>verificar, confirmar y en su caso armonizar los numerales correspondientes al municipio de San Pedro Tlaquepaque, Jalisco, descritos en el artículo 4 de la Ley del Gobierno y la Administración Pública Municipal del Estado de Jalisco, en su relación con el artículo 6 del Reglamento del Gobierno y de la Administración Pública del Ayuntamiento Constitucional de San Pedro Tlaquepaque</w:t>
      </w:r>
      <w:r w:rsidR="00587EC0">
        <w:rPr>
          <w:rFonts w:ascii="Arial" w:hAnsi="Arial" w:cs="Arial"/>
          <w:b/>
        </w:rPr>
        <w:t>.</w:t>
      </w:r>
      <w:r w:rsidR="00587EC0" w:rsidRPr="00587EC0">
        <w:rPr>
          <w:rFonts w:ascii="Arial" w:hAnsi="Arial" w:cs="Arial"/>
          <w:bCs/>
        </w:rPr>
        <w:t>--------------------------------------------------------------------------------------------------------------------------------------------------------------------------------------------------------------------------------------------------------</w:t>
      </w:r>
    </w:p>
    <w:p w14:paraId="614A5AC3" w14:textId="7C88DBAE" w:rsidR="00C2787A" w:rsidRDefault="00C2787A" w:rsidP="00927D3C">
      <w:pPr>
        <w:jc w:val="both"/>
        <w:rPr>
          <w:rFonts w:ascii="Arial" w:hAnsi="Arial" w:cs="Arial"/>
        </w:rPr>
      </w:pPr>
    </w:p>
    <w:p w14:paraId="06A3D6E3" w14:textId="77777777" w:rsidR="00927D3C" w:rsidRPr="00624B75" w:rsidRDefault="00927D3C" w:rsidP="00927D3C">
      <w:pPr>
        <w:pStyle w:val="Estilo"/>
        <w:jc w:val="center"/>
        <w:rPr>
          <w:b/>
          <w:bCs/>
        </w:rPr>
      </w:pPr>
      <w:r w:rsidRPr="00624B75">
        <w:rPr>
          <w:b/>
          <w:bCs/>
        </w:rPr>
        <w:t xml:space="preserve">San Pedro Tlaquepaque, Jalisco, a </w:t>
      </w:r>
      <w:r>
        <w:rPr>
          <w:b/>
          <w:bCs/>
        </w:rPr>
        <w:t>27</w:t>
      </w:r>
      <w:r w:rsidRPr="00624B75">
        <w:rPr>
          <w:b/>
          <w:bCs/>
        </w:rPr>
        <w:t xml:space="preserve"> de </w:t>
      </w:r>
      <w:r>
        <w:rPr>
          <w:b/>
          <w:bCs/>
        </w:rPr>
        <w:t>junio</w:t>
      </w:r>
      <w:r w:rsidRPr="00624B75">
        <w:rPr>
          <w:b/>
          <w:bCs/>
        </w:rPr>
        <w:t xml:space="preserve"> del 202</w:t>
      </w:r>
      <w:r>
        <w:rPr>
          <w:b/>
          <w:bCs/>
        </w:rPr>
        <w:t>3</w:t>
      </w:r>
    </w:p>
    <w:p w14:paraId="56776588" w14:textId="77777777" w:rsidR="00927D3C" w:rsidRPr="00A72C05" w:rsidRDefault="00927D3C" w:rsidP="00927D3C">
      <w:pPr>
        <w:pStyle w:val="Estilo"/>
        <w:jc w:val="center"/>
        <w:rPr>
          <w:b/>
          <w:bCs/>
          <w:lang w:val="de-DE"/>
        </w:rPr>
      </w:pPr>
      <w:r w:rsidRPr="00A72C05">
        <w:rPr>
          <w:b/>
          <w:bCs/>
          <w:lang w:val="de-DE"/>
        </w:rPr>
        <w:t>A T E N T A M E N T E</w:t>
      </w:r>
    </w:p>
    <w:p w14:paraId="3D7EEC8C" w14:textId="77777777" w:rsidR="00927D3C" w:rsidRPr="00A72C05" w:rsidRDefault="00927D3C" w:rsidP="00927D3C">
      <w:pPr>
        <w:pStyle w:val="Sinespaciado"/>
        <w:jc w:val="both"/>
        <w:rPr>
          <w:rFonts w:ascii="Arial" w:hAnsi="Arial" w:cs="Arial"/>
          <w:sz w:val="24"/>
          <w:szCs w:val="24"/>
          <w:lang w:val="de-DE"/>
        </w:rPr>
      </w:pPr>
    </w:p>
    <w:p w14:paraId="49457E0A" w14:textId="77777777" w:rsidR="00927D3C" w:rsidRPr="00A72C05" w:rsidRDefault="00927D3C" w:rsidP="00927D3C">
      <w:pPr>
        <w:pStyle w:val="Sinespaciado"/>
        <w:jc w:val="both"/>
        <w:rPr>
          <w:rFonts w:ascii="Arial" w:hAnsi="Arial" w:cs="Arial"/>
          <w:sz w:val="24"/>
          <w:szCs w:val="24"/>
          <w:lang w:val="de-DE"/>
        </w:rPr>
      </w:pPr>
    </w:p>
    <w:p w14:paraId="0A0134E8" w14:textId="77777777" w:rsidR="00927D3C" w:rsidRPr="0013096C" w:rsidRDefault="00927D3C" w:rsidP="00927D3C">
      <w:pPr>
        <w:pStyle w:val="Sinespaciado"/>
        <w:jc w:val="both"/>
        <w:rPr>
          <w:rFonts w:ascii="Arial" w:hAnsi="Arial" w:cs="Arial"/>
          <w:sz w:val="28"/>
          <w:szCs w:val="28"/>
          <w:lang w:val="de-DE"/>
        </w:rPr>
      </w:pPr>
    </w:p>
    <w:p w14:paraId="6B5751A4" w14:textId="77777777" w:rsidR="00927D3C" w:rsidRPr="00A72C05" w:rsidRDefault="00927D3C" w:rsidP="00927D3C">
      <w:pPr>
        <w:pStyle w:val="Sinespaciado"/>
        <w:jc w:val="both"/>
        <w:rPr>
          <w:rFonts w:ascii="Arial" w:hAnsi="Arial" w:cs="Arial"/>
          <w:sz w:val="24"/>
          <w:szCs w:val="24"/>
          <w:lang w:val="de-DE"/>
        </w:rPr>
      </w:pPr>
    </w:p>
    <w:p w14:paraId="0FE3E49C" w14:textId="77777777" w:rsidR="00927D3C" w:rsidRPr="00A72C05" w:rsidRDefault="00927D3C" w:rsidP="00927D3C">
      <w:pPr>
        <w:pStyle w:val="Sinespaciado"/>
        <w:jc w:val="both"/>
        <w:rPr>
          <w:rFonts w:ascii="Arial" w:hAnsi="Arial" w:cs="Arial"/>
          <w:sz w:val="24"/>
          <w:szCs w:val="24"/>
          <w:lang w:val="de-DE"/>
        </w:rPr>
      </w:pPr>
    </w:p>
    <w:p w14:paraId="34C5FB08" w14:textId="77777777" w:rsidR="00927D3C" w:rsidRPr="0013096C" w:rsidRDefault="00927D3C" w:rsidP="00927D3C">
      <w:pPr>
        <w:pStyle w:val="Sinespaciado"/>
        <w:jc w:val="both"/>
        <w:rPr>
          <w:rFonts w:ascii="Arial" w:hAnsi="Arial" w:cs="Arial"/>
          <w:sz w:val="48"/>
          <w:szCs w:val="48"/>
          <w:lang w:val="de-DE"/>
        </w:rPr>
      </w:pPr>
    </w:p>
    <w:p w14:paraId="2A3C2AE3" w14:textId="77777777" w:rsidR="00927D3C" w:rsidRPr="00AC12F9" w:rsidRDefault="00927D3C" w:rsidP="00927D3C">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61461D28" w14:textId="77777777" w:rsidR="00927D3C" w:rsidRDefault="00927D3C" w:rsidP="00927D3C">
      <w:pPr>
        <w:jc w:val="center"/>
        <w:rPr>
          <w:rFonts w:ascii="Arial" w:hAnsi="Arial" w:cs="Arial"/>
          <w:b/>
        </w:rPr>
      </w:pPr>
      <w:r w:rsidRPr="00AC12F9">
        <w:rPr>
          <w:rFonts w:ascii="Arial" w:hAnsi="Arial" w:cs="Arial"/>
          <w:b/>
        </w:rPr>
        <w:t>SECRETARIO DEL AYUNTAMIENTO</w:t>
      </w:r>
    </w:p>
    <w:p w14:paraId="1B5270AA" w14:textId="77777777" w:rsidR="00587EC0" w:rsidRDefault="00587EC0" w:rsidP="00927D3C">
      <w:pPr>
        <w:jc w:val="center"/>
        <w:rPr>
          <w:rFonts w:ascii="Arial" w:hAnsi="Arial" w:cs="Arial"/>
          <w:b/>
        </w:rPr>
      </w:pPr>
    </w:p>
    <w:p w14:paraId="2875932E" w14:textId="72ACE448" w:rsidR="009C5A72" w:rsidRDefault="005F75D2" w:rsidP="009C5A72">
      <w:pPr>
        <w:jc w:val="both"/>
        <w:rPr>
          <w:rFonts w:ascii="Arial" w:eastAsia="Malgun Gothic" w:hAnsi="Arial" w:cs="Arial"/>
        </w:rPr>
      </w:pPr>
      <w:r w:rsidRPr="00C87DD1">
        <w:rPr>
          <w:rFonts w:ascii="Arial" w:hAnsi="Arial" w:cs="Arial"/>
        </w:rPr>
        <w:lastRenderedPageBreak/>
        <w:t xml:space="preserve">El suscrito </w:t>
      </w:r>
      <w:r w:rsidRPr="00C87DD1">
        <w:rPr>
          <w:rFonts w:ascii="Arial" w:hAnsi="Arial" w:cs="Arial"/>
          <w:b/>
        </w:rPr>
        <w:t>Mtro. Antonio Fernando Chávez Delgadillo</w:t>
      </w:r>
      <w:r w:rsidRPr="00C87DD1">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C87DD1">
        <w:rPr>
          <w:rFonts w:ascii="Arial" w:hAnsi="Arial" w:cs="Arial"/>
        </w:rPr>
        <w:t>-----------------------------------------</w:t>
      </w:r>
      <w:r w:rsidRPr="00C87DD1">
        <w:rPr>
          <w:rFonts w:ascii="Arial" w:hAnsi="Arial" w:cs="Arial"/>
          <w:b/>
        </w:rPr>
        <w:t>C E R T I F I C O:</w:t>
      </w:r>
      <w:r w:rsidRPr="00C87DD1">
        <w:rPr>
          <w:rFonts w:ascii="Arial" w:hAnsi="Arial" w:cs="Arial"/>
        </w:rPr>
        <w:t xml:space="preserve">-----------------------------------------------------------------------------------------------------------------------------------------------------------Que en la Sesión Ordinaria de Ayuntamiento del Municipio de San Pedro Tlaquepaque, Jalisco, de fecha </w:t>
      </w:r>
      <w:r w:rsidR="00595772">
        <w:rPr>
          <w:rFonts w:ascii="Arial" w:hAnsi="Arial" w:cs="Arial"/>
          <w:b/>
        </w:rPr>
        <w:t>27</w:t>
      </w:r>
      <w:r w:rsidRPr="00C87DD1">
        <w:rPr>
          <w:rFonts w:ascii="Arial" w:hAnsi="Arial" w:cs="Arial"/>
          <w:b/>
        </w:rPr>
        <w:t xml:space="preserve"> de </w:t>
      </w:r>
      <w:r w:rsidR="00595772">
        <w:rPr>
          <w:rFonts w:ascii="Arial" w:hAnsi="Arial" w:cs="Arial"/>
          <w:b/>
        </w:rPr>
        <w:t>juni</w:t>
      </w:r>
      <w:r>
        <w:rPr>
          <w:rFonts w:ascii="Arial" w:hAnsi="Arial" w:cs="Arial"/>
          <w:b/>
        </w:rPr>
        <w:t>o</w:t>
      </w:r>
      <w:r w:rsidRPr="00C87DD1">
        <w:rPr>
          <w:rFonts w:ascii="Arial" w:hAnsi="Arial" w:cs="Arial"/>
          <w:b/>
        </w:rPr>
        <w:t xml:space="preserve"> del 2023, </w:t>
      </w:r>
      <w:r w:rsidR="005A0FF4" w:rsidRPr="00383EFF">
        <w:rPr>
          <w:rFonts w:ascii="Arial" w:hAnsi="Arial" w:cs="Arial"/>
          <w:b/>
        </w:rPr>
        <w:t>estando presentes 1</w:t>
      </w:r>
      <w:r w:rsidR="005A0FF4">
        <w:rPr>
          <w:rFonts w:ascii="Arial" w:hAnsi="Arial" w:cs="Arial"/>
          <w:b/>
        </w:rPr>
        <w:t>8</w:t>
      </w:r>
      <w:r w:rsidR="005A0FF4" w:rsidRPr="00383EFF">
        <w:rPr>
          <w:rFonts w:ascii="Arial" w:hAnsi="Arial" w:cs="Arial"/>
          <w:b/>
        </w:rPr>
        <w:t xml:space="preserve"> (die</w:t>
      </w:r>
      <w:r w:rsidR="005A0FF4">
        <w:rPr>
          <w:rFonts w:ascii="Arial" w:hAnsi="Arial" w:cs="Arial"/>
          <w:b/>
        </w:rPr>
        <w:t>ciocho</w:t>
      </w:r>
      <w:r w:rsidR="005A0FF4" w:rsidRPr="00383EFF">
        <w:rPr>
          <w:rFonts w:ascii="Arial" w:hAnsi="Arial" w:cs="Arial"/>
          <w:b/>
        </w:rPr>
        <w:t>) integrantes del pleno, en forma económica fueron emitidos 1</w:t>
      </w:r>
      <w:r w:rsidR="005A0FF4">
        <w:rPr>
          <w:rFonts w:ascii="Arial" w:hAnsi="Arial" w:cs="Arial"/>
          <w:b/>
        </w:rPr>
        <w:t>8</w:t>
      </w:r>
      <w:r w:rsidR="005A0FF4" w:rsidRPr="00383EFF">
        <w:rPr>
          <w:rFonts w:ascii="Arial" w:hAnsi="Arial" w:cs="Arial"/>
          <w:b/>
        </w:rPr>
        <w:t xml:space="preserve"> (die</w:t>
      </w:r>
      <w:r w:rsidR="005A0FF4">
        <w:rPr>
          <w:rFonts w:ascii="Arial" w:hAnsi="Arial" w:cs="Arial"/>
          <w:b/>
        </w:rPr>
        <w:t>ciocho</w:t>
      </w:r>
      <w:r w:rsidR="005A0FF4" w:rsidRPr="00383EFF">
        <w:rPr>
          <w:rFonts w:ascii="Arial" w:hAnsi="Arial" w:cs="Arial"/>
          <w:b/>
        </w:rPr>
        <w:t>) votos a favor</w:t>
      </w:r>
      <w:r w:rsidRPr="00C87DD1">
        <w:rPr>
          <w:rFonts w:ascii="Arial" w:hAnsi="Arial" w:cs="Arial"/>
          <w:b/>
        </w:rPr>
        <w:t>, por lo que en unanimidad fue aprobado</w:t>
      </w:r>
      <w:r w:rsidRPr="00C87DD1">
        <w:rPr>
          <w:rFonts w:ascii="Arial" w:hAnsi="Arial" w:cs="Arial"/>
        </w:rPr>
        <w:t xml:space="preserve"> el dictamen p</w:t>
      </w:r>
      <w:r w:rsidRPr="00431F74">
        <w:rPr>
          <w:rFonts w:ascii="Arial" w:hAnsi="Arial" w:cs="Arial"/>
        </w:rPr>
        <w:t xml:space="preserve">resentado </w:t>
      </w:r>
      <w:r w:rsidRPr="003D01A2">
        <w:rPr>
          <w:rFonts w:ascii="Arial" w:hAnsi="Arial" w:cs="Arial"/>
        </w:rPr>
        <w:t xml:space="preserve">por la </w:t>
      </w:r>
      <w:r w:rsidR="009C5A72" w:rsidRPr="009C5A72">
        <w:rPr>
          <w:rFonts w:ascii="Arial" w:hAnsi="Arial" w:cs="Arial"/>
          <w:b/>
          <w:bCs/>
        </w:rPr>
        <w:t>Comisión Edilicia de Hacienda, Patrimonio y Presupuesto</w:t>
      </w:r>
      <w:r w:rsidR="007A5768" w:rsidRPr="005F75D2">
        <w:rPr>
          <w:rFonts w:ascii="Arial" w:hAnsi="Arial" w:cs="Arial"/>
          <w:b/>
          <w:bCs/>
        </w:rPr>
        <w:t xml:space="preserve">, </w:t>
      </w:r>
      <w:r w:rsidRPr="00C87DD1">
        <w:rPr>
          <w:rFonts w:ascii="Arial" w:hAnsi="Arial" w:cs="Arial"/>
          <w:b/>
        </w:rPr>
        <w:t>bajo el siguiente:</w:t>
      </w:r>
      <w:r w:rsidRPr="00C87DD1">
        <w:rPr>
          <w:rFonts w:ascii="Arial" w:hAnsi="Arial" w:cs="Arial"/>
        </w:rPr>
        <w:t>------------</w:t>
      </w:r>
      <w:r>
        <w:rPr>
          <w:rFonts w:ascii="Arial" w:hAnsi="Arial" w:cs="Arial"/>
        </w:rPr>
        <w:t>-------------------------------------------------------------------------------------------------------------------------</w:t>
      </w:r>
      <w:r w:rsidR="005A0FF4">
        <w:rPr>
          <w:rFonts w:ascii="Arial" w:hAnsi="Arial" w:cs="Arial"/>
        </w:rPr>
        <w:t>---------------------</w:t>
      </w:r>
      <w:r>
        <w:rPr>
          <w:rFonts w:ascii="Arial" w:hAnsi="Arial" w:cs="Arial"/>
        </w:rPr>
        <w:t>-----</w:t>
      </w:r>
      <w:r w:rsidR="007A5768">
        <w:rPr>
          <w:rFonts w:ascii="Arial" w:hAnsi="Arial" w:cs="Arial"/>
        </w:rPr>
        <w:t>---------</w:t>
      </w:r>
      <w:r w:rsidR="0069112D">
        <w:rPr>
          <w:rFonts w:ascii="Arial" w:hAnsi="Arial" w:cs="Arial"/>
        </w:rPr>
        <w:t>------------------</w:t>
      </w:r>
      <w:r w:rsidR="007A5768">
        <w:rPr>
          <w:rFonts w:ascii="Arial" w:hAnsi="Arial" w:cs="Arial"/>
        </w:rPr>
        <w:t>--------------</w:t>
      </w:r>
      <w:r>
        <w:rPr>
          <w:rFonts w:ascii="Arial" w:hAnsi="Arial" w:cs="Arial"/>
        </w:rPr>
        <w:t>--------------</w:t>
      </w:r>
      <w:r w:rsidRPr="00C87DD1">
        <w:rPr>
          <w:rFonts w:ascii="Arial" w:hAnsi="Arial" w:cs="Arial"/>
        </w:rPr>
        <w:t>---------------</w:t>
      </w:r>
      <w:r w:rsidRPr="00C87DD1">
        <w:rPr>
          <w:rFonts w:ascii="Arial" w:hAnsi="Arial" w:cs="Arial"/>
          <w:b/>
        </w:rPr>
        <w:t>ACUERDO NÚMERO 0</w:t>
      </w:r>
      <w:r w:rsidR="00595772">
        <w:rPr>
          <w:rFonts w:ascii="Arial" w:hAnsi="Arial" w:cs="Arial"/>
          <w:b/>
        </w:rPr>
        <w:t>5</w:t>
      </w:r>
      <w:r w:rsidR="00471672">
        <w:rPr>
          <w:rFonts w:ascii="Arial" w:hAnsi="Arial" w:cs="Arial"/>
          <w:b/>
        </w:rPr>
        <w:t>11</w:t>
      </w:r>
      <w:r>
        <w:rPr>
          <w:rFonts w:ascii="Arial" w:hAnsi="Arial" w:cs="Arial"/>
          <w:b/>
        </w:rPr>
        <w:t>/2023</w:t>
      </w:r>
      <w:r w:rsidRPr="00C87DD1">
        <w:rPr>
          <w:rFonts w:ascii="Arial" w:hAnsi="Arial" w:cs="Arial"/>
        </w:rPr>
        <w:t>-------------------------------------------------------------------------------------------------------</w:t>
      </w:r>
      <w:r w:rsidR="0069112D">
        <w:rPr>
          <w:rFonts w:ascii="Arial" w:hAnsi="Arial" w:cs="Arial"/>
        </w:rPr>
        <w:t>-</w:t>
      </w:r>
      <w:r>
        <w:rPr>
          <w:rFonts w:ascii="Arial" w:hAnsi="Arial" w:cs="Arial"/>
        </w:rPr>
        <w:t>---</w:t>
      </w:r>
      <w:r w:rsidRPr="00C87DD1">
        <w:rPr>
          <w:rFonts w:ascii="Arial" w:hAnsi="Arial" w:cs="Arial"/>
        </w:rPr>
        <w:t>------------------------------------</w:t>
      </w:r>
      <w:r w:rsidR="009C5A72">
        <w:rPr>
          <w:rFonts w:ascii="Arial" w:eastAsia="Malgun Gothic" w:hAnsi="Arial" w:cs="Arial"/>
          <w:b/>
        </w:rPr>
        <w:t xml:space="preserve">PRIMERO – </w:t>
      </w:r>
      <w:r w:rsidR="009C5A72">
        <w:rPr>
          <w:rFonts w:ascii="Arial" w:eastAsia="Malgun Gothic" w:hAnsi="Arial" w:cs="Arial"/>
        </w:rPr>
        <w:t xml:space="preserve">El Pleno del Ayuntamiento Constitucional de San Pedro Tlaquepaque, Jalisco, aprueba y autoriza el </w:t>
      </w:r>
      <w:r w:rsidR="009C5A72" w:rsidRPr="00FC661E">
        <w:rPr>
          <w:rFonts w:ascii="Arial" w:eastAsia="Malgun Gothic" w:hAnsi="Arial" w:cs="Arial"/>
          <w:b/>
          <w:bCs/>
        </w:rPr>
        <w:t>Acuerdo Número 1108/2019, para que se adquieran dos vehículos motorizados, siendo para cada uno hasta por la cantidad de $269,000.00 (doscientos sesenta y nueve mil pesos 00/100 M.N.)</w:t>
      </w:r>
      <w:r w:rsidR="009C5A72">
        <w:rPr>
          <w:rFonts w:ascii="Arial" w:eastAsia="Malgun Gothic" w:hAnsi="Arial" w:cs="Arial"/>
        </w:rPr>
        <w:t xml:space="preserve">  con las siguientes características:</w:t>
      </w:r>
    </w:p>
    <w:p w14:paraId="419C088E" w14:textId="77777777" w:rsidR="009C5A72" w:rsidRDefault="009C5A72" w:rsidP="009C5A72">
      <w:pPr>
        <w:autoSpaceDE w:val="0"/>
        <w:autoSpaceDN w:val="0"/>
        <w:adjustRightInd w:val="0"/>
        <w:jc w:val="both"/>
        <w:rPr>
          <w:rFonts w:ascii="Arial" w:eastAsia="Malgun Gothic" w:hAnsi="Arial" w:cs="Arial"/>
        </w:rPr>
      </w:pPr>
    </w:p>
    <w:p w14:paraId="1A00F5F2" w14:textId="77777777" w:rsidR="009C5A72" w:rsidRDefault="009C5A72" w:rsidP="009C5A72">
      <w:pPr>
        <w:autoSpaceDE w:val="0"/>
        <w:autoSpaceDN w:val="0"/>
        <w:adjustRightInd w:val="0"/>
        <w:jc w:val="both"/>
        <w:rPr>
          <w:rFonts w:ascii="Arial" w:eastAsia="Malgun Gothic" w:hAnsi="Arial" w:cs="Arial"/>
        </w:rPr>
      </w:pPr>
      <w:r>
        <w:rPr>
          <w:rFonts w:ascii="Arial" w:eastAsia="Malgun Gothic" w:hAnsi="Arial" w:cs="Arial"/>
        </w:rPr>
        <w:t>Marca BMW</w:t>
      </w:r>
    </w:p>
    <w:p w14:paraId="31E80DE5" w14:textId="77777777" w:rsidR="009C5A72" w:rsidRDefault="009C5A72" w:rsidP="009C5A72">
      <w:pPr>
        <w:autoSpaceDE w:val="0"/>
        <w:autoSpaceDN w:val="0"/>
        <w:adjustRightInd w:val="0"/>
        <w:jc w:val="both"/>
        <w:rPr>
          <w:rFonts w:ascii="Arial" w:eastAsia="Malgun Gothic" w:hAnsi="Arial" w:cs="Arial"/>
        </w:rPr>
      </w:pPr>
      <w:r>
        <w:rPr>
          <w:rFonts w:ascii="Arial" w:eastAsia="Malgun Gothic" w:hAnsi="Arial" w:cs="Arial"/>
        </w:rPr>
        <w:t>F 850 GS</w:t>
      </w:r>
    </w:p>
    <w:p w14:paraId="2E69E0E3" w14:textId="77777777" w:rsidR="009C5A72" w:rsidRDefault="009C5A72" w:rsidP="009C5A72">
      <w:pPr>
        <w:autoSpaceDE w:val="0"/>
        <w:autoSpaceDN w:val="0"/>
        <w:adjustRightInd w:val="0"/>
        <w:jc w:val="both"/>
        <w:rPr>
          <w:rFonts w:ascii="Arial" w:eastAsia="Malgun Gothic" w:hAnsi="Arial" w:cs="Arial"/>
        </w:rPr>
      </w:pPr>
      <w:r>
        <w:rPr>
          <w:rFonts w:ascii="Arial" w:eastAsia="Malgun Gothic" w:hAnsi="Arial" w:cs="Arial"/>
        </w:rPr>
        <w:t>Equipamiento de serie:</w:t>
      </w:r>
    </w:p>
    <w:p w14:paraId="2EE51E03" w14:textId="77777777" w:rsidR="009C5A72" w:rsidRDefault="009C5A72" w:rsidP="009C5A72">
      <w:pPr>
        <w:pStyle w:val="Prrafodelista"/>
        <w:numPr>
          <w:ilvl w:val="0"/>
          <w:numId w:val="10"/>
        </w:numPr>
        <w:autoSpaceDE w:val="0"/>
        <w:autoSpaceDN w:val="0"/>
        <w:adjustRightInd w:val="0"/>
        <w:spacing w:line="256" w:lineRule="auto"/>
        <w:jc w:val="both"/>
        <w:rPr>
          <w:rFonts w:ascii="Arial" w:eastAsia="Malgun Gothic" w:hAnsi="Arial" w:cs="Arial"/>
        </w:rPr>
      </w:pPr>
      <w:r>
        <w:rPr>
          <w:rFonts w:ascii="Arial" w:eastAsia="Malgun Gothic" w:hAnsi="Arial" w:cs="Arial"/>
        </w:rPr>
        <w:t>Pantalla TFT de 6,5” con conectividad</w:t>
      </w:r>
    </w:p>
    <w:p w14:paraId="26BD1FC0" w14:textId="77777777" w:rsidR="009C5A72" w:rsidRDefault="009C5A72" w:rsidP="009C5A72">
      <w:pPr>
        <w:pStyle w:val="Prrafodelista"/>
        <w:numPr>
          <w:ilvl w:val="0"/>
          <w:numId w:val="10"/>
        </w:numPr>
        <w:autoSpaceDE w:val="0"/>
        <w:autoSpaceDN w:val="0"/>
        <w:adjustRightInd w:val="0"/>
        <w:spacing w:line="256" w:lineRule="auto"/>
        <w:jc w:val="both"/>
        <w:rPr>
          <w:rFonts w:ascii="Arial" w:eastAsia="Malgun Gothic" w:hAnsi="Arial" w:cs="Arial"/>
        </w:rPr>
      </w:pPr>
      <w:r>
        <w:rPr>
          <w:rFonts w:ascii="Arial" w:eastAsia="Malgun Gothic" w:hAnsi="Arial" w:cs="Arial"/>
        </w:rPr>
        <w:t xml:space="preserve">BMW </w:t>
      </w:r>
      <w:proofErr w:type="spellStart"/>
      <w:r>
        <w:rPr>
          <w:rFonts w:ascii="Arial" w:eastAsia="Malgun Gothic" w:hAnsi="Arial" w:cs="Arial"/>
        </w:rPr>
        <w:t>Motorrad</w:t>
      </w:r>
      <w:proofErr w:type="spellEnd"/>
      <w:r>
        <w:rPr>
          <w:rFonts w:ascii="Arial" w:eastAsia="Malgun Gothic" w:hAnsi="Arial" w:cs="Arial"/>
        </w:rPr>
        <w:t xml:space="preserve"> ABS</w:t>
      </w:r>
    </w:p>
    <w:p w14:paraId="4077C73E" w14:textId="77777777" w:rsidR="009C5A72" w:rsidRDefault="009C5A72" w:rsidP="009C5A72">
      <w:pPr>
        <w:pStyle w:val="Prrafodelista"/>
        <w:numPr>
          <w:ilvl w:val="0"/>
          <w:numId w:val="10"/>
        </w:numPr>
        <w:autoSpaceDE w:val="0"/>
        <w:autoSpaceDN w:val="0"/>
        <w:adjustRightInd w:val="0"/>
        <w:spacing w:line="256" w:lineRule="auto"/>
        <w:jc w:val="both"/>
        <w:rPr>
          <w:rFonts w:ascii="Arial" w:eastAsia="Malgun Gothic" w:hAnsi="Arial" w:cs="Arial"/>
        </w:rPr>
      </w:pPr>
      <w:r>
        <w:rPr>
          <w:rFonts w:ascii="Arial" w:eastAsia="Malgun Gothic" w:hAnsi="Arial" w:cs="Arial"/>
        </w:rPr>
        <w:t>Control dinámico de tracción (DTC)</w:t>
      </w:r>
    </w:p>
    <w:p w14:paraId="4E235BBB" w14:textId="77777777" w:rsidR="009C5A72" w:rsidRDefault="009C5A72" w:rsidP="009C5A72">
      <w:pPr>
        <w:pStyle w:val="Prrafodelista"/>
        <w:numPr>
          <w:ilvl w:val="0"/>
          <w:numId w:val="10"/>
        </w:numPr>
        <w:autoSpaceDE w:val="0"/>
        <w:autoSpaceDN w:val="0"/>
        <w:adjustRightInd w:val="0"/>
        <w:spacing w:line="256" w:lineRule="auto"/>
        <w:jc w:val="both"/>
        <w:rPr>
          <w:rFonts w:ascii="Arial" w:eastAsia="Malgun Gothic" w:hAnsi="Arial" w:cs="Arial"/>
        </w:rPr>
      </w:pPr>
      <w:r>
        <w:rPr>
          <w:rFonts w:ascii="Arial" w:eastAsia="Malgun Gothic" w:hAnsi="Arial" w:cs="Arial"/>
        </w:rPr>
        <w:t xml:space="preserve">Faros LED </w:t>
      </w:r>
      <w:proofErr w:type="spellStart"/>
      <w:r>
        <w:rPr>
          <w:rFonts w:ascii="Arial" w:eastAsia="Malgun Gothic" w:hAnsi="Arial" w:cs="Arial"/>
        </w:rPr>
        <w:t>y</w:t>
      </w:r>
      <w:proofErr w:type="spellEnd"/>
      <w:r>
        <w:rPr>
          <w:rFonts w:ascii="Arial" w:eastAsia="Malgun Gothic" w:hAnsi="Arial" w:cs="Arial"/>
        </w:rPr>
        <w:t xml:space="preserve"> Indicadores LED</w:t>
      </w:r>
    </w:p>
    <w:p w14:paraId="3D82F657" w14:textId="77777777" w:rsidR="009C5A72" w:rsidRDefault="009C5A72" w:rsidP="009C5A72">
      <w:pPr>
        <w:pStyle w:val="Prrafodelista"/>
        <w:numPr>
          <w:ilvl w:val="0"/>
          <w:numId w:val="10"/>
        </w:numPr>
        <w:autoSpaceDE w:val="0"/>
        <w:autoSpaceDN w:val="0"/>
        <w:adjustRightInd w:val="0"/>
        <w:spacing w:line="256" w:lineRule="auto"/>
        <w:jc w:val="both"/>
        <w:rPr>
          <w:rFonts w:ascii="Arial" w:eastAsia="Malgun Gothic" w:hAnsi="Arial" w:cs="Arial"/>
        </w:rPr>
      </w:pPr>
      <w:r>
        <w:rPr>
          <w:rFonts w:ascii="Arial" w:eastAsia="Malgun Gothic" w:hAnsi="Arial" w:cs="Arial"/>
        </w:rPr>
        <w:t>Toma de corriente de 12 V y USB</w:t>
      </w:r>
    </w:p>
    <w:p w14:paraId="6431468A" w14:textId="77777777" w:rsidR="009C5A72" w:rsidRDefault="009C5A72" w:rsidP="009C5A72">
      <w:pPr>
        <w:pStyle w:val="Prrafodelista"/>
        <w:numPr>
          <w:ilvl w:val="0"/>
          <w:numId w:val="10"/>
        </w:numPr>
        <w:autoSpaceDE w:val="0"/>
        <w:autoSpaceDN w:val="0"/>
        <w:adjustRightInd w:val="0"/>
        <w:spacing w:line="256" w:lineRule="auto"/>
        <w:jc w:val="both"/>
        <w:rPr>
          <w:rFonts w:ascii="Arial" w:eastAsia="Malgun Gothic" w:hAnsi="Arial" w:cs="Arial"/>
        </w:rPr>
      </w:pPr>
      <w:r>
        <w:rPr>
          <w:rFonts w:ascii="Arial" w:eastAsia="Malgun Gothic" w:hAnsi="Arial" w:cs="Arial"/>
        </w:rPr>
        <w:t>Protección del motor Plástico</w:t>
      </w:r>
    </w:p>
    <w:p w14:paraId="516BFB4A" w14:textId="77777777" w:rsidR="009C5A72" w:rsidRDefault="009C5A72" w:rsidP="009C5A72">
      <w:pPr>
        <w:pStyle w:val="Prrafodelista"/>
        <w:numPr>
          <w:ilvl w:val="0"/>
          <w:numId w:val="10"/>
        </w:numPr>
        <w:autoSpaceDE w:val="0"/>
        <w:autoSpaceDN w:val="0"/>
        <w:adjustRightInd w:val="0"/>
        <w:spacing w:line="256" w:lineRule="auto"/>
        <w:jc w:val="both"/>
        <w:rPr>
          <w:rFonts w:ascii="Arial" w:eastAsia="Malgun Gothic" w:hAnsi="Arial" w:cs="Arial"/>
        </w:rPr>
      </w:pPr>
      <w:r>
        <w:rPr>
          <w:rFonts w:ascii="Arial" w:eastAsia="Malgun Gothic" w:hAnsi="Arial" w:cs="Arial"/>
        </w:rPr>
        <w:t>Dynamic ESA (Ajuste Electrónico de la Suspensión</w:t>
      </w:r>
    </w:p>
    <w:p w14:paraId="369439F3" w14:textId="5E0D0C2F" w:rsidR="009C5A72" w:rsidRDefault="009C5A72" w:rsidP="009C5A72">
      <w:pPr>
        <w:autoSpaceDE w:val="0"/>
        <w:autoSpaceDN w:val="0"/>
        <w:adjustRightInd w:val="0"/>
        <w:jc w:val="both"/>
        <w:rPr>
          <w:rFonts w:ascii="Arial" w:eastAsia="Malgun Gothic" w:hAnsi="Arial" w:cs="Arial"/>
        </w:rPr>
      </w:pPr>
      <w:r>
        <w:rPr>
          <w:rFonts w:ascii="Arial" w:eastAsia="Malgun Gothic" w:hAnsi="Arial" w:cs="Arial"/>
        </w:rPr>
        <w:t>----------------------------------------------------------------------------------------------------------------------------------------------------------------------------------------------------------------------------</w:t>
      </w:r>
    </w:p>
    <w:p w14:paraId="6F7FE09D" w14:textId="4D7A5F37" w:rsidR="009C5A72" w:rsidRDefault="009C5A72" w:rsidP="009C5A72">
      <w:pPr>
        <w:autoSpaceDE w:val="0"/>
        <w:autoSpaceDN w:val="0"/>
        <w:adjustRightInd w:val="0"/>
        <w:spacing w:line="276" w:lineRule="auto"/>
        <w:jc w:val="both"/>
        <w:rPr>
          <w:rFonts w:ascii="Arial" w:eastAsia="Malgun Gothic" w:hAnsi="Arial" w:cs="Arial"/>
        </w:rPr>
      </w:pPr>
      <w:r>
        <w:rPr>
          <w:rFonts w:ascii="Arial" w:eastAsia="Malgun Gothic" w:hAnsi="Arial" w:cs="Arial"/>
          <w:b/>
        </w:rPr>
        <w:t xml:space="preserve">SEGUNDO. - </w:t>
      </w:r>
      <w:r>
        <w:rPr>
          <w:rFonts w:ascii="Arial" w:eastAsia="Malgun Gothic" w:hAnsi="Arial" w:cs="Arial"/>
        </w:rPr>
        <w:t>El Pleno del Ayuntamiento Constitucional de San Pedro Tlaquepaque, Jalisco, aprueba y autoriza instruir a la titular de la Coordinación General de Salud Pública Municipal para realizar las gestiones que sean necesarias para la adquisición de los dos vehículos motorizados.--------------------------------------------------------------------------------------------------------------------------------------</w:t>
      </w:r>
    </w:p>
    <w:p w14:paraId="22A4E425" w14:textId="77777777" w:rsidR="009C5A72" w:rsidRDefault="009C5A72" w:rsidP="009C5A72">
      <w:pPr>
        <w:autoSpaceDE w:val="0"/>
        <w:autoSpaceDN w:val="0"/>
        <w:adjustRightInd w:val="0"/>
        <w:jc w:val="both"/>
        <w:rPr>
          <w:rFonts w:ascii="Arial" w:eastAsia="Malgun Gothic" w:hAnsi="Arial" w:cs="Arial"/>
        </w:rPr>
      </w:pPr>
    </w:p>
    <w:p w14:paraId="4D6D72D2" w14:textId="6D299F1E" w:rsidR="009C5A72" w:rsidRPr="00753BEC" w:rsidRDefault="009C5A72" w:rsidP="009C5A72">
      <w:pPr>
        <w:jc w:val="both"/>
        <w:rPr>
          <w:rFonts w:ascii="Arial" w:hAnsi="Arial" w:cs="Arial"/>
          <w:b/>
          <w:sz w:val="22"/>
          <w:szCs w:val="22"/>
        </w:rPr>
      </w:pPr>
      <w:r>
        <w:rPr>
          <w:rFonts w:ascii="Arial" w:hAnsi="Arial" w:cs="Arial"/>
          <w:b/>
          <w:sz w:val="16"/>
          <w:szCs w:val="16"/>
        </w:rPr>
        <w:t>Hoja 1</w:t>
      </w:r>
      <w:r w:rsidRPr="00753BEC">
        <w:rPr>
          <w:rFonts w:ascii="Arial" w:hAnsi="Arial" w:cs="Arial"/>
          <w:b/>
          <w:sz w:val="16"/>
          <w:szCs w:val="16"/>
        </w:rPr>
        <w:t>/</w:t>
      </w:r>
      <w:r>
        <w:rPr>
          <w:rFonts w:ascii="Arial" w:hAnsi="Arial" w:cs="Arial"/>
          <w:b/>
          <w:sz w:val="16"/>
          <w:szCs w:val="16"/>
        </w:rPr>
        <w:t>2</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sidR="00471672">
        <w:rPr>
          <w:rFonts w:ascii="Arial" w:hAnsi="Arial" w:cs="Arial"/>
          <w:b/>
          <w:sz w:val="16"/>
          <w:szCs w:val="16"/>
        </w:rPr>
        <w:t>0511</w:t>
      </w:r>
      <w:r w:rsidRPr="00753BEC">
        <w:rPr>
          <w:rFonts w:ascii="Arial" w:hAnsi="Arial" w:cs="Arial"/>
          <w:b/>
          <w:sz w:val="16"/>
          <w:szCs w:val="16"/>
        </w:rPr>
        <w:t>/2023</w:t>
      </w:r>
    </w:p>
    <w:p w14:paraId="356769A9" w14:textId="77777777" w:rsidR="009C5A72" w:rsidRDefault="009C5A72" w:rsidP="009C5A72">
      <w:pPr>
        <w:autoSpaceDE w:val="0"/>
        <w:autoSpaceDN w:val="0"/>
        <w:adjustRightInd w:val="0"/>
        <w:jc w:val="both"/>
        <w:rPr>
          <w:rFonts w:ascii="Arial" w:eastAsia="Malgun Gothic" w:hAnsi="Arial" w:cs="Arial"/>
        </w:rPr>
      </w:pPr>
    </w:p>
    <w:p w14:paraId="115CAEA1" w14:textId="77777777" w:rsidR="009C5A72" w:rsidRDefault="009C5A72" w:rsidP="009C5A72">
      <w:pPr>
        <w:autoSpaceDE w:val="0"/>
        <w:autoSpaceDN w:val="0"/>
        <w:adjustRightInd w:val="0"/>
        <w:jc w:val="both"/>
        <w:rPr>
          <w:rFonts w:ascii="Arial" w:eastAsia="Malgun Gothic" w:hAnsi="Arial" w:cs="Arial"/>
          <w:b/>
        </w:rPr>
      </w:pPr>
    </w:p>
    <w:p w14:paraId="17D8CFDD" w14:textId="77777777" w:rsidR="009C5A72" w:rsidRDefault="009C5A72" w:rsidP="009C5A72">
      <w:pPr>
        <w:autoSpaceDE w:val="0"/>
        <w:autoSpaceDN w:val="0"/>
        <w:adjustRightInd w:val="0"/>
        <w:jc w:val="both"/>
        <w:rPr>
          <w:rFonts w:ascii="Arial" w:eastAsia="Malgun Gothic" w:hAnsi="Arial" w:cs="Arial"/>
        </w:rPr>
      </w:pPr>
    </w:p>
    <w:p w14:paraId="73AB0941" w14:textId="32ECC437" w:rsidR="009C5A72" w:rsidRDefault="009C5A72" w:rsidP="009C5A72">
      <w:pPr>
        <w:autoSpaceDE w:val="0"/>
        <w:autoSpaceDN w:val="0"/>
        <w:adjustRightInd w:val="0"/>
        <w:spacing w:line="276" w:lineRule="auto"/>
        <w:jc w:val="both"/>
        <w:rPr>
          <w:rFonts w:ascii="Arial" w:eastAsia="Malgun Gothic" w:hAnsi="Arial" w:cs="Arial"/>
          <w:b/>
        </w:rPr>
      </w:pPr>
      <w:r>
        <w:rPr>
          <w:rFonts w:ascii="Arial" w:eastAsia="Malgun Gothic" w:hAnsi="Arial" w:cs="Arial"/>
          <w:b/>
        </w:rPr>
        <w:t xml:space="preserve">TERCERO.- </w:t>
      </w:r>
      <w:r>
        <w:rPr>
          <w:rFonts w:ascii="Arial" w:eastAsia="Malgun Gothic" w:hAnsi="Arial" w:cs="Arial"/>
        </w:rPr>
        <w:t>El Pleno del Ayuntamiento Constitucional de San Pedro Tlaquepaque, Jalisco, aprueba y autoriza instruir a los titulares de la Tesorería Municipal y Dirección de Egresos para que se realice el pago correspondiente una vez que se reúnan los requisitos necesarios para devengar el pago, y al de la Dirección de Patrimonio Municipal para que realice las gestiones necesarias para que los vehículos motorizados puedan circular, así como se les dé su registro patrimonial  y los resguardos correspondientes.---------------------------------------------------------------------------------------------------------------------------------------------------------------------------------------------------------------------------------------------------------------------------</w:t>
      </w:r>
    </w:p>
    <w:p w14:paraId="3C168B18" w14:textId="77777777" w:rsidR="009C5A72" w:rsidRPr="009C5A72" w:rsidRDefault="009C5A72" w:rsidP="007A5768">
      <w:pPr>
        <w:jc w:val="both"/>
        <w:rPr>
          <w:rFonts w:ascii="Arial" w:eastAsia="Times New Roman" w:hAnsi="Arial" w:cs="Arial"/>
        </w:rPr>
      </w:pPr>
    </w:p>
    <w:p w14:paraId="4B4677BA" w14:textId="77777777" w:rsidR="00595772" w:rsidRDefault="00595772" w:rsidP="007A5768">
      <w:pPr>
        <w:jc w:val="both"/>
        <w:rPr>
          <w:rFonts w:ascii="Arial" w:eastAsia="Arial Unicode MS" w:hAnsi="Arial" w:cs="Arial"/>
          <w:b/>
        </w:rPr>
      </w:pPr>
    </w:p>
    <w:p w14:paraId="531E5C84" w14:textId="77777777" w:rsidR="005F75D2" w:rsidRDefault="005F75D2" w:rsidP="005F75D2">
      <w:pPr>
        <w:pStyle w:val="Estilo"/>
        <w:rPr>
          <w:rFonts w:cs="Arial"/>
          <w:szCs w:val="24"/>
        </w:rPr>
      </w:pPr>
    </w:p>
    <w:p w14:paraId="20548369" w14:textId="77777777" w:rsidR="005F75D2" w:rsidRPr="007A5768" w:rsidRDefault="005F75D2" w:rsidP="005F75D2">
      <w:pPr>
        <w:pStyle w:val="Estilo"/>
        <w:rPr>
          <w:rFonts w:cs="Arial"/>
          <w:sz w:val="16"/>
          <w:szCs w:val="16"/>
        </w:rPr>
      </w:pPr>
    </w:p>
    <w:p w14:paraId="455DFD7C" w14:textId="08C3E410" w:rsidR="005F75D2" w:rsidRPr="00624B75" w:rsidRDefault="005F75D2" w:rsidP="005F75D2">
      <w:pPr>
        <w:pStyle w:val="Estilo"/>
        <w:jc w:val="center"/>
        <w:rPr>
          <w:b/>
          <w:bCs/>
        </w:rPr>
      </w:pPr>
      <w:r w:rsidRPr="00624B75">
        <w:rPr>
          <w:b/>
          <w:bCs/>
        </w:rPr>
        <w:t xml:space="preserve">San Pedro Tlaquepaque, Jalisco, a </w:t>
      </w:r>
      <w:r w:rsidR="00595772">
        <w:rPr>
          <w:b/>
          <w:bCs/>
        </w:rPr>
        <w:t>27</w:t>
      </w:r>
      <w:r w:rsidRPr="00624B75">
        <w:rPr>
          <w:b/>
          <w:bCs/>
        </w:rPr>
        <w:t xml:space="preserve"> de </w:t>
      </w:r>
      <w:r w:rsidR="00595772">
        <w:rPr>
          <w:b/>
          <w:bCs/>
        </w:rPr>
        <w:t>juni</w:t>
      </w:r>
      <w:r>
        <w:rPr>
          <w:b/>
          <w:bCs/>
        </w:rPr>
        <w:t>o</w:t>
      </w:r>
      <w:r w:rsidRPr="00624B75">
        <w:rPr>
          <w:b/>
          <w:bCs/>
        </w:rPr>
        <w:t xml:space="preserve"> del 202</w:t>
      </w:r>
      <w:r>
        <w:rPr>
          <w:b/>
          <w:bCs/>
        </w:rPr>
        <w:t>3</w:t>
      </w:r>
    </w:p>
    <w:p w14:paraId="41D26346" w14:textId="77777777" w:rsidR="005F75D2" w:rsidRPr="00A72C05" w:rsidRDefault="005F75D2" w:rsidP="005F75D2">
      <w:pPr>
        <w:pStyle w:val="Estilo"/>
        <w:jc w:val="center"/>
        <w:rPr>
          <w:b/>
          <w:bCs/>
          <w:lang w:val="de-DE"/>
        </w:rPr>
      </w:pPr>
      <w:r w:rsidRPr="00A72C05">
        <w:rPr>
          <w:b/>
          <w:bCs/>
          <w:lang w:val="de-DE"/>
        </w:rPr>
        <w:t>A T E N T A M E N T E</w:t>
      </w:r>
    </w:p>
    <w:p w14:paraId="3F375D7B" w14:textId="77777777" w:rsidR="005F75D2" w:rsidRPr="00A72C05" w:rsidRDefault="005F75D2" w:rsidP="005F75D2">
      <w:pPr>
        <w:pStyle w:val="Sinespaciado"/>
        <w:jc w:val="both"/>
        <w:rPr>
          <w:rFonts w:ascii="Arial" w:hAnsi="Arial" w:cs="Arial"/>
          <w:sz w:val="24"/>
          <w:szCs w:val="24"/>
          <w:lang w:val="de-DE"/>
        </w:rPr>
      </w:pPr>
    </w:p>
    <w:p w14:paraId="4A0A047C" w14:textId="77777777" w:rsidR="005F75D2" w:rsidRPr="00A72C05" w:rsidRDefault="005F75D2" w:rsidP="005F75D2">
      <w:pPr>
        <w:pStyle w:val="Sinespaciado"/>
        <w:jc w:val="both"/>
        <w:rPr>
          <w:rFonts w:ascii="Arial" w:hAnsi="Arial" w:cs="Arial"/>
          <w:sz w:val="24"/>
          <w:szCs w:val="24"/>
          <w:lang w:val="de-DE"/>
        </w:rPr>
      </w:pPr>
    </w:p>
    <w:p w14:paraId="7D5AE9DA" w14:textId="77777777" w:rsidR="005F75D2" w:rsidRPr="00A72C05" w:rsidRDefault="005F75D2" w:rsidP="005F75D2">
      <w:pPr>
        <w:pStyle w:val="Sinespaciado"/>
        <w:jc w:val="both"/>
        <w:rPr>
          <w:rFonts w:ascii="Arial" w:hAnsi="Arial" w:cs="Arial"/>
          <w:sz w:val="24"/>
          <w:szCs w:val="24"/>
          <w:lang w:val="de-DE"/>
        </w:rPr>
      </w:pPr>
    </w:p>
    <w:p w14:paraId="23CA441D" w14:textId="77777777" w:rsidR="005F75D2" w:rsidRPr="00A72C05" w:rsidRDefault="005F75D2" w:rsidP="005F75D2">
      <w:pPr>
        <w:pStyle w:val="Sinespaciado"/>
        <w:jc w:val="both"/>
        <w:rPr>
          <w:rFonts w:ascii="Arial" w:hAnsi="Arial" w:cs="Arial"/>
          <w:sz w:val="24"/>
          <w:szCs w:val="24"/>
          <w:lang w:val="de-DE"/>
        </w:rPr>
      </w:pPr>
    </w:p>
    <w:p w14:paraId="21A3C003" w14:textId="77777777" w:rsidR="005F75D2" w:rsidRPr="00E322C6" w:rsidRDefault="005F75D2" w:rsidP="005F75D2">
      <w:pPr>
        <w:pStyle w:val="Sinespaciado"/>
        <w:jc w:val="both"/>
        <w:rPr>
          <w:rFonts w:ascii="Arial" w:hAnsi="Arial" w:cs="Arial"/>
          <w:sz w:val="28"/>
          <w:szCs w:val="28"/>
          <w:lang w:val="de-DE"/>
        </w:rPr>
      </w:pPr>
    </w:p>
    <w:p w14:paraId="220A04C4" w14:textId="77777777" w:rsidR="005F75D2" w:rsidRPr="00A72C05" w:rsidRDefault="005F75D2" w:rsidP="005F75D2">
      <w:pPr>
        <w:pStyle w:val="Sinespaciado"/>
        <w:jc w:val="both"/>
        <w:rPr>
          <w:rFonts w:ascii="Arial" w:hAnsi="Arial" w:cs="Arial"/>
          <w:sz w:val="24"/>
          <w:szCs w:val="24"/>
          <w:lang w:val="de-DE"/>
        </w:rPr>
      </w:pPr>
    </w:p>
    <w:p w14:paraId="7565863A" w14:textId="77777777" w:rsidR="005F75D2" w:rsidRPr="00A72C05" w:rsidRDefault="005F75D2" w:rsidP="005F75D2">
      <w:pPr>
        <w:pStyle w:val="Sinespaciado"/>
        <w:jc w:val="both"/>
        <w:rPr>
          <w:rFonts w:ascii="Arial" w:hAnsi="Arial" w:cs="Arial"/>
          <w:sz w:val="24"/>
          <w:szCs w:val="24"/>
          <w:lang w:val="de-DE"/>
        </w:rPr>
      </w:pPr>
    </w:p>
    <w:p w14:paraId="52DB53A8" w14:textId="77777777" w:rsidR="005F75D2" w:rsidRPr="00A72C05" w:rsidRDefault="005F75D2" w:rsidP="005F75D2">
      <w:pPr>
        <w:pStyle w:val="Sinespaciado"/>
        <w:jc w:val="both"/>
        <w:rPr>
          <w:rFonts w:ascii="Arial" w:hAnsi="Arial" w:cs="Arial"/>
          <w:sz w:val="24"/>
          <w:szCs w:val="24"/>
          <w:lang w:val="de-DE"/>
        </w:rPr>
      </w:pPr>
    </w:p>
    <w:p w14:paraId="43254626" w14:textId="77777777" w:rsidR="005F75D2" w:rsidRPr="00AC12F9" w:rsidRDefault="005F75D2" w:rsidP="005F75D2">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0800EBC9" w14:textId="77777777" w:rsidR="005F75D2" w:rsidRDefault="005F75D2" w:rsidP="005F75D2">
      <w:pPr>
        <w:jc w:val="center"/>
        <w:rPr>
          <w:rFonts w:ascii="Arial" w:hAnsi="Arial" w:cs="Arial"/>
          <w:b/>
        </w:rPr>
      </w:pPr>
      <w:r w:rsidRPr="00AC12F9">
        <w:rPr>
          <w:rFonts w:ascii="Arial" w:hAnsi="Arial" w:cs="Arial"/>
          <w:b/>
        </w:rPr>
        <w:t>SECRETARIO DEL AYUNTAMIENTO</w:t>
      </w:r>
    </w:p>
    <w:p w14:paraId="2662388A" w14:textId="77777777" w:rsidR="005F75D2" w:rsidRDefault="005F75D2" w:rsidP="005F75D2">
      <w:pPr>
        <w:pStyle w:val="Estilo"/>
        <w:rPr>
          <w:rFonts w:cs="Arial"/>
          <w:szCs w:val="24"/>
        </w:rPr>
      </w:pPr>
    </w:p>
    <w:p w14:paraId="3AB61E20" w14:textId="77777777" w:rsidR="007A5768" w:rsidRDefault="007A5768" w:rsidP="005F75D2">
      <w:pPr>
        <w:pStyle w:val="Estilo"/>
        <w:rPr>
          <w:rFonts w:cs="Arial"/>
          <w:szCs w:val="24"/>
        </w:rPr>
      </w:pPr>
    </w:p>
    <w:p w14:paraId="7E4BA459" w14:textId="77777777" w:rsidR="007A5768" w:rsidRDefault="007A5768" w:rsidP="005F75D2">
      <w:pPr>
        <w:pStyle w:val="Estilo"/>
        <w:rPr>
          <w:rFonts w:cs="Arial"/>
          <w:szCs w:val="24"/>
        </w:rPr>
      </w:pPr>
    </w:p>
    <w:p w14:paraId="4E056713" w14:textId="77777777" w:rsidR="009C5A72" w:rsidRDefault="009C5A72" w:rsidP="005F75D2">
      <w:pPr>
        <w:pStyle w:val="Estilo"/>
        <w:rPr>
          <w:rFonts w:cs="Arial"/>
          <w:szCs w:val="24"/>
        </w:rPr>
      </w:pPr>
    </w:p>
    <w:p w14:paraId="5F88B18D" w14:textId="77777777" w:rsidR="009C5A72" w:rsidRDefault="009C5A72" w:rsidP="005F75D2">
      <w:pPr>
        <w:pStyle w:val="Estilo"/>
        <w:rPr>
          <w:rFonts w:cs="Arial"/>
          <w:szCs w:val="24"/>
        </w:rPr>
      </w:pPr>
    </w:p>
    <w:p w14:paraId="0146F5D8" w14:textId="77777777" w:rsidR="009C5A72" w:rsidRDefault="009C5A72" w:rsidP="005F75D2">
      <w:pPr>
        <w:pStyle w:val="Estilo"/>
        <w:rPr>
          <w:rFonts w:cs="Arial"/>
          <w:szCs w:val="24"/>
        </w:rPr>
      </w:pPr>
    </w:p>
    <w:p w14:paraId="5BF80534" w14:textId="77777777" w:rsidR="009C5A72" w:rsidRDefault="009C5A72" w:rsidP="005F75D2">
      <w:pPr>
        <w:pStyle w:val="Estilo"/>
        <w:rPr>
          <w:rFonts w:cs="Arial"/>
          <w:szCs w:val="24"/>
        </w:rPr>
      </w:pPr>
    </w:p>
    <w:p w14:paraId="1093CFE1" w14:textId="77777777" w:rsidR="009C5A72" w:rsidRDefault="009C5A72" w:rsidP="005F75D2">
      <w:pPr>
        <w:pStyle w:val="Estilo"/>
        <w:rPr>
          <w:rFonts w:cs="Arial"/>
          <w:szCs w:val="24"/>
        </w:rPr>
      </w:pPr>
    </w:p>
    <w:p w14:paraId="769FD406" w14:textId="77777777" w:rsidR="009C5A72" w:rsidRDefault="009C5A72" w:rsidP="005F75D2">
      <w:pPr>
        <w:pStyle w:val="Estilo"/>
        <w:rPr>
          <w:rFonts w:cs="Arial"/>
          <w:szCs w:val="24"/>
        </w:rPr>
      </w:pPr>
    </w:p>
    <w:p w14:paraId="2C380F5C" w14:textId="77777777" w:rsidR="009C5A72" w:rsidRDefault="009C5A72" w:rsidP="005F75D2">
      <w:pPr>
        <w:pStyle w:val="Estilo"/>
        <w:rPr>
          <w:rFonts w:cs="Arial"/>
          <w:szCs w:val="24"/>
        </w:rPr>
      </w:pPr>
    </w:p>
    <w:p w14:paraId="32CAE87F" w14:textId="77777777" w:rsidR="009C5A72" w:rsidRDefault="009C5A72" w:rsidP="005F75D2">
      <w:pPr>
        <w:pStyle w:val="Estilo"/>
        <w:rPr>
          <w:rFonts w:cs="Arial"/>
          <w:szCs w:val="24"/>
        </w:rPr>
      </w:pPr>
    </w:p>
    <w:p w14:paraId="77E7ABF0" w14:textId="77777777" w:rsidR="009C5A72" w:rsidRDefault="009C5A72" w:rsidP="005F75D2">
      <w:pPr>
        <w:pStyle w:val="Estilo"/>
        <w:rPr>
          <w:rFonts w:cs="Arial"/>
          <w:szCs w:val="24"/>
        </w:rPr>
      </w:pPr>
    </w:p>
    <w:p w14:paraId="573591E4" w14:textId="686EEA70" w:rsidR="009C5A72" w:rsidRPr="00753BEC" w:rsidRDefault="009C5A72" w:rsidP="009C5A72">
      <w:pPr>
        <w:jc w:val="both"/>
        <w:rPr>
          <w:rFonts w:ascii="Arial" w:hAnsi="Arial" w:cs="Arial"/>
          <w:b/>
          <w:sz w:val="22"/>
          <w:szCs w:val="22"/>
        </w:rPr>
      </w:pPr>
      <w:r>
        <w:rPr>
          <w:rFonts w:ascii="Arial" w:hAnsi="Arial" w:cs="Arial"/>
          <w:b/>
          <w:sz w:val="16"/>
          <w:szCs w:val="16"/>
        </w:rPr>
        <w:t>Hoja 2</w:t>
      </w:r>
      <w:r w:rsidRPr="00753BEC">
        <w:rPr>
          <w:rFonts w:ascii="Arial" w:hAnsi="Arial" w:cs="Arial"/>
          <w:b/>
          <w:sz w:val="16"/>
          <w:szCs w:val="16"/>
        </w:rPr>
        <w:t>/</w:t>
      </w:r>
      <w:r>
        <w:rPr>
          <w:rFonts w:ascii="Arial" w:hAnsi="Arial" w:cs="Arial"/>
          <w:b/>
          <w:sz w:val="16"/>
          <w:szCs w:val="16"/>
        </w:rPr>
        <w:t>2</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sidR="00471672">
        <w:rPr>
          <w:rFonts w:ascii="Arial" w:hAnsi="Arial" w:cs="Arial"/>
          <w:b/>
          <w:sz w:val="16"/>
          <w:szCs w:val="16"/>
        </w:rPr>
        <w:t>0511</w:t>
      </w:r>
      <w:r w:rsidRPr="00753BEC">
        <w:rPr>
          <w:rFonts w:ascii="Arial" w:hAnsi="Arial" w:cs="Arial"/>
          <w:b/>
          <w:sz w:val="16"/>
          <w:szCs w:val="16"/>
        </w:rPr>
        <w:t>/2023</w:t>
      </w:r>
    </w:p>
    <w:p w14:paraId="01F91FFF" w14:textId="77777777" w:rsidR="009C5A72" w:rsidRDefault="009C5A72" w:rsidP="005F75D2">
      <w:pPr>
        <w:pStyle w:val="Estilo"/>
        <w:rPr>
          <w:rFonts w:cs="Arial"/>
          <w:szCs w:val="24"/>
        </w:rPr>
      </w:pPr>
    </w:p>
    <w:p w14:paraId="76BE0E28" w14:textId="5B3E1C70" w:rsidR="006226EF" w:rsidRPr="00CF239A" w:rsidRDefault="00FC661E" w:rsidP="006226EF">
      <w:pPr>
        <w:pStyle w:val="Estilo"/>
        <w:rPr>
          <w:rFonts w:eastAsia="Times New Roman" w:cs="Arial"/>
          <w:sz w:val="22"/>
          <w:lang w:eastAsia="es-ES"/>
        </w:rPr>
      </w:pPr>
      <w:r w:rsidRPr="00CF239A">
        <w:rPr>
          <w:rFonts w:cs="Arial"/>
          <w:sz w:val="22"/>
        </w:rPr>
        <w:lastRenderedPageBreak/>
        <w:t xml:space="preserve">El suscrito </w:t>
      </w:r>
      <w:r w:rsidRPr="00CF239A">
        <w:rPr>
          <w:rFonts w:cs="Arial"/>
          <w:b/>
          <w:sz w:val="22"/>
        </w:rPr>
        <w:t>Mtro. Antonio Fernando Chávez Delgadillo</w:t>
      </w:r>
      <w:r w:rsidRPr="00CF239A">
        <w:rPr>
          <w:rFonts w:cs="Arial"/>
          <w:sz w:val="22"/>
        </w:rPr>
        <w:t>, Secretario del Ayuntamiento Constitucional de San Pedro Tlaquepaque, Jalisco, en ejercicio de mis funciones y con fundamento en el artículo 63 de la Ley del Gobierno y la Administración Pública Municipal del Estado de Jalisco, hago constar y---------------------------------------------------------------------------------------------------------------------------------------------------------</w:t>
      </w:r>
      <w:r w:rsidR="00CF239A">
        <w:rPr>
          <w:rFonts w:cs="Arial"/>
          <w:sz w:val="22"/>
        </w:rPr>
        <w:t>----------------------------------------------------------------------</w:t>
      </w:r>
      <w:r w:rsidRPr="00CF239A">
        <w:rPr>
          <w:rFonts w:cs="Arial"/>
          <w:sz w:val="22"/>
        </w:rPr>
        <w:t>--------------</w:t>
      </w:r>
      <w:r w:rsidRPr="00CF239A">
        <w:rPr>
          <w:rFonts w:cs="Arial"/>
          <w:b/>
          <w:sz w:val="22"/>
        </w:rPr>
        <w:t>C E R T I F I C O:</w:t>
      </w:r>
      <w:r w:rsidRPr="00CF239A">
        <w:rPr>
          <w:rFonts w:cs="Arial"/>
          <w:sz w:val="22"/>
        </w:rPr>
        <w:t>----------------------------------------------------------------------------------</w:t>
      </w:r>
      <w:r w:rsidR="00CF239A">
        <w:rPr>
          <w:rFonts w:cs="Arial"/>
          <w:sz w:val="22"/>
        </w:rPr>
        <w:t>--------------</w:t>
      </w:r>
      <w:r w:rsidRPr="00CF239A">
        <w:rPr>
          <w:rFonts w:cs="Arial"/>
          <w:sz w:val="22"/>
        </w:rPr>
        <w:t xml:space="preserve">-------------------------------------------------------------------------Que en la Sesión Ordinaria de Ayuntamiento del Municipio de San Pedro Tlaquepaque, Jalisco, de fecha </w:t>
      </w:r>
      <w:r w:rsidRPr="00CF239A">
        <w:rPr>
          <w:rFonts w:cs="Arial"/>
          <w:b/>
          <w:sz w:val="22"/>
        </w:rPr>
        <w:t>2</w:t>
      </w:r>
      <w:r w:rsidRPr="005A0FF4">
        <w:rPr>
          <w:rFonts w:cs="Arial"/>
          <w:b/>
          <w:sz w:val="22"/>
        </w:rPr>
        <w:t xml:space="preserve">7 de junio del 2023, </w:t>
      </w:r>
      <w:r w:rsidR="005A0FF4" w:rsidRPr="005A0FF4">
        <w:rPr>
          <w:rFonts w:cs="Arial"/>
          <w:b/>
          <w:sz w:val="22"/>
        </w:rPr>
        <w:t>estando presentes 18 (dieciocho) integrantes del pleno, en forma económica fueron emitidos 18 (dieciocho) votos a favor</w:t>
      </w:r>
      <w:r w:rsidRPr="005A0FF4">
        <w:rPr>
          <w:rFonts w:cs="Arial"/>
          <w:b/>
          <w:sz w:val="22"/>
        </w:rPr>
        <w:t xml:space="preserve">, por </w:t>
      </w:r>
      <w:r w:rsidRPr="00CF239A">
        <w:rPr>
          <w:rFonts w:cs="Arial"/>
          <w:b/>
          <w:sz w:val="22"/>
        </w:rPr>
        <w:t>lo que en unanimidad fue aprobado</w:t>
      </w:r>
      <w:r w:rsidRPr="00CF239A">
        <w:rPr>
          <w:rFonts w:cs="Arial"/>
          <w:sz w:val="22"/>
        </w:rPr>
        <w:t xml:space="preserve"> el dictamen presentado por la </w:t>
      </w:r>
      <w:r w:rsidRPr="00CF239A">
        <w:rPr>
          <w:rFonts w:cs="Arial"/>
          <w:b/>
          <w:bCs/>
          <w:sz w:val="22"/>
        </w:rPr>
        <w:t xml:space="preserve">Comisión Edilicia de Reglamentos Municipales y Puntos Legislativos, </w:t>
      </w:r>
      <w:r w:rsidRPr="00CF239A">
        <w:rPr>
          <w:rFonts w:cs="Arial"/>
          <w:b/>
          <w:sz w:val="22"/>
        </w:rPr>
        <w:t>bajo el siguiente:</w:t>
      </w:r>
      <w:r w:rsidRPr="00CF239A">
        <w:rPr>
          <w:rFonts w:cs="Arial"/>
          <w:sz w:val="22"/>
        </w:rPr>
        <w:t>-----------------------------------------------------------------------------------------------------------------------------------------------------------------------------------</w:t>
      </w:r>
      <w:r w:rsidR="00CF239A">
        <w:rPr>
          <w:rFonts w:cs="Arial"/>
          <w:sz w:val="22"/>
        </w:rPr>
        <w:t>-</w:t>
      </w:r>
      <w:r w:rsidRPr="00CF239A">
        <w:rPr>
          <w:rFonts w:cs="Arial"/>
          <w:sz w:val="22"/>
        </w:rPr>
        <w:t>----</w:t>
      </w:r>
      <w:r w:rsidR="00471672">
        <w:rPr>
          <w:rFonts w:cs="Arial"/>
          <w:b/>
          <w:sz w:val="22"/>
        </w:rPr>
        <w:t>ACUERDO NÚMERO 0512</w:t>
      </w:r>
      <w:r w:rsidRPr="00CF239A">
        <w:rPr>
          <w:rFonts w:cs="Arial"/>
          <w:b/>
          <w:sz w:val="22"/>
        </w:rPr>
        <w:t>/2023</w:t>
      </w:r>
      <w:r w:rsidRPr="00CF239A">
        <w:rPr>
          <w:rFonts w:cs="Arial"/>
          <w:sz w:val="22"/>
        </w:rPr>
        <w:t>--------------------------------------------------------------------</w:t>
      </w:r>
      <w:r w:rsidR="00CF239A">
        <w:rPr>
          <w:rFonts w:cs="Arial"/>
          <w:sz w:val="22"/>
        </w:rPr>
        <w:t>-------------</w:t>
      </w:r>
      <w:r w:rsidRPr="00CF239A">
        <w:rPr>
          <w:rFonts w:cs="Arial"/>
          <w:sz w:val="22"/>
        </w:rPr>
        <w:t>----------------------------------------------------------------------------</w:t>
      </w:r>
      <w:r w:rsidR="006226EF" w:rsidRPr="00CF239A">
        <w:rPr>
          <w:rFonts w:eastAsia="Arial" w:cs="Arial"/>
          <w:b/>
          <w:sz w:val="22"/>
        </w:rPr>
        <w:t xml:space="preserve">PRIMERO – </w:t>
      </w:r>
      <w:r w:rsidR="006226EF" w:rsidRPr="00CF239A">
        <w:rPr>
          <w:rFonts w:eastAsia="Arial" w:cs="Arial"/>
          <w:sz w:val="22"/>
        </w:rPr>
        <w:t xml:space="preserve">El Pleno del Ayuntamiento Constitucional del Municipio de San Pedro Tlaquepaque, Jalisco, aprueba y autoriza el </w:t>
      </w:r>
      <w:r w:rsidR="006226EF" w:rsidRPr="00CF239A">
        <w:rPr>
          <w:rFonts w:eastAsia="Arial" w:cs="Arial"/>
          <w:b/>
          <w:sz w:val="22"/>
        </w:rPr>
        <w:t xml:space="preserve">dictamen referente al Acuerdo Número 0472/2023/TC relativo a modificar diversos artículos del Reglamento para la Entrega del Premio Municipal a la Juventud Sobresaliente de Tlaquepaque, además de </w:t>
      </w:r>
      <w:r w:rsidR="006226EF" w:rsidRPr="00CF239A">
        <w:rPr>
          <w:rFonts w:eastAsia="Arial" w:cs="Arial"/>
          <w:b/>
          <w:sz w:val="22"/>
          <w:highlight w:val="white"/>
        </w:rPr>
        <w:t xml:space="preserve">agregar la leyenda “San Pedro” en el nombre del Reglamento en cita y en sus  artículos: 3 fracción III,  7 fracciones II y IX, 10 fracción VII, 11 fracción III, 12 fracción I y 19 </w:t>
      </w:r>
      <w:r w:rsidR="006226EF" w:rsidRPr="00CF239A">
        <w:rPr>
          <w:rFonts w:eastAsia="Arial" w:cs="Arial"/>
          <w:sz w:val="22"/>
        </w:rPr>
        <w:t>para quedar de la siguiente manera:</w:t>
      </w:r>
    </w:p>
    <w:p w14:paraId="40A87E2A" w14:textId="77777777" w:rsidR="006226EF" w:rsidRPr="006226EF" w:rsidRDefault="006226EF" w:rsidP="006226EF">
      <w:pPr>
        <w:widowControl w:val="0"/>
        <w:spacing w:before="240" w:after="240"/>
        <w:ind w:right="11"/>
        <w:jc w:val="center"/>
        <w:rPr>
          <w:rFonts w:ascii="Arial" w:eastAsia="Arial" w:hAnsi="Arial" w:cs="Arial"/>
          <w:b/>
          <w:i/>
          <w:sz w:val="18"/>
          <w:szCs w:val="18"/>
          <w:highlight w:val="white"/>
        </w:rPr>
      </w:pPr>
      <w:r w:rsidRPr="006226EF">
        <w:rPr>
          <w:rFonts w:ascii="Arial" w:eastAsia="Arial" w:hAnsi="Arial" w:cs="Arial"/>
          <w:b/>
          <w:i/>
          <w:sz w:val="22"/>
          <w:szCs w:val="22"/>
          <w:highlight w:val="white"/>
        </w:rPr>
        <w:t xml:space="preserve">REGLAMENTO PARA LA ENTREGA DEL PREMIO MUNICIPAL A LA JUVENTUD </w:t>
      </w:r>
    </w:p>
    <w:p w14:paraId="1AFCE927" w14:textId="77777777" w:rsidR="006226EF" w:rsidRPr="006226EF" w:rsidRDefault="006226EF" w:rsidP="006226EF">
      <w:pPr>
        <w:widowControl w:val="0"/>
        <w:spacing w:before="240" w:after="240"/>
        <w:ind w:right="11"/>
        <w:jc w:val="center"/>
        <w:rPr>
          <w:rFonts w:ascii="Arial" w:eastAsia="Arial" w:hAnsi="Arial" w:cs="Arial"/>
          <w:b/>
          <w:i/>
          <w:sz w:val="22"/>
          <w:szCs w:val="22"/>
          <w:highlight w:val="white"/>
        </w:rPr>
      </w:pPr>
      <w:r w:rsidRPr="006226EF">
        <w:rPr>
          <w:rFonts w:ascii="Arial" w:eastAsia="Arial" w:hAnsi="Arial" w:cs="Arial"/>
          <w:b/>
          <w:i/>
          <w:sz w:val="22"/>
          <w:szCs w:val="22"/>
          <w:highlight w:val="white"/>
        </w:rPr>
        <w:t>SOBRESALIENTE DE SAN PEDRO TLAQUEPAQUE.</w:t>
      </w:r>
    </w:p>
    <w:p w14:paraId="7389331D" w14:textId="77777777" w:rsidR="006226EF" w:rsidRDefault="006226EF" w:rsidP="006226EF">
      <w:pPr>
        <w:widowControl w:val="0"/>
        <w:spacing w:before="240" w:after="240"/>
        <w:ind w:left="141" w:right="11"/>
        <w:rPr>
          <w:rFonts w:ascii="Arial" w:eastAsia="Arial" w:hAnsi="Arial" w:cs="Arial"/>
          <w:b/>
          <w:i/>
          <w:highlight w:val="white"/>
        </w:rPr>
      </w:pPr>
      <w:r>
        <w:rPr>
          <w:rFonts w:ascii="Arial" w:eastAsia="Arial" w:hAnsi="Arial" w:cs="Arial"/>
          <w:b/>
          <w:i/>
          <w:highlight w:val="white"/>
        </w:rPr>
        <w:t>……..</w:t>
      </w:r>
    </w:p>
    <w:p w14:paraId="717AD758" w14:textId="77777777" w:rsidR="006226EF" w:rsidRPr="006226EF" w:rsidRDefault="006226EF" w:rsidP="006226EF">
      <w:pPr>
        <w:jc w:val="both"/>
        <w:rPr>
          <w:rFonts w:ascii="Arial" w:eastAsia="Arial" w:hAnsi="Arial" w:cs="Arial"/>
          <w:i/>
          <w:sz w:val="20"/>
          <w:szCs w:val="20"/>
        </w:rPr>
      </w:pPr>
      <w:bookmarkStart w:id="0" w:name="_heading=h.30j0zll"/>
      <w:bookmarkEnd w:id="0"/>
      <w:r w:rsidRPr="006226EF">
        <w:rPr>
          <w:rFonts w:ascii="Arial" w:eastAsia="Arial" w:hAnsi="Arial" w:cs="Arial"/>
          <w:b/>
          <w:i/>
          <w:sz w:val="20"/>
          <w:szCs w:val="20"/>
        </w:rPr>
        <w:t>Artículo 3.</w:t>
      </w:r>
      <w:r w:rsidRPr="006226EF">
        <w:rPr>
          <w:rFonts w:ascii="Arial" w:eastAsia="Arial" w:hAnsi="Arial" w:cs="Arial"/>
          <w:i/>
          <w:sz w:val="20"/>
          <w:szCs w:val="20"/>
        </w:rPr>
        <w:t xml:space="preserve"> Son autoridades encargadas de la aplicación del presente reglamento, en el ámbito de su competencia:</w:t>
      </w:r>
    </w:p>
    <w:p w14:paraId="10A435E5" w14:textId="77777777" w:rsidR="006226EF" w:rsidRPr="006226EF" w:rsidRDefault="006226EF" w:rsidP="006226EF">
      <w:pPr>
        <w:jc w:val="both"/>
        <w:rPr>
          <w:rFonts w:ascii="Arial" w:eastAsia="Arial" w:hAnsi="Arial" w:cs="Arial"/>
          <w:i/>
          <w:sz w:val="20"/>
          <w:szCs w:val="20"/>
        </w:rPr>
      </w:pPr>
    </w:p>
    <w:p w14:paraId="06B44D77" w14:textId="77777777" w:rsidR="006226EF" w:rsidRPr="006226EF" w:rsidRDefault="006226EF" w:rsidP="006226EF">
      <w:pPr>
        <w:numPr>
          <w:ilvl w:val="0"/>
          <w:numId w:val="11"/>
        </w:numPr>
        <w:jc w:val="both"/>
        <w:rPr>
          <w:rFonts w:eastAsia="Times New Roman"/>
          <w:i/>
          <w:sz w:val="20"/>
          <w:szCs w:val="20"/>
          <w:highlight w:val="white"/>
        </w:rPr>
      </w:pPr>
      <w:r w:rsidRPr="006226EF">
        <w:rPr>
          <w:rFonts w:ascii="Arial" w:eastAsia="Arial" w:hAnsi="Arial" w:cs="Arial"/>
          <w:i/>
          <w:sz w:val="20"/>
          <w:szCs w:val="20"/>
          <w:highlight w:val="white"/>
        </w:rPr>
        <w:t>La persona titular de la Presidencia Municipal;</w:t>
      </w:r>
    </w:p>
    <w:p w14:paraId="4E0C7558" w14:textId="77777777" w:rsidR="006226EF" w:rsidRPr="006226EF" w:rsidRDefault="006226EF" w:rsidP="006226EF">
      <w:pPr>
        <w:numPr>
          <w:ilvl w:val="0"/>
          <w:numId w:val="11"/>
        </w:numPr>
        <w:jc w:val="both"/>
        <w:rPr>
          <w:i/>
          <w:sz w:val="20"/>
          <w:szCs w:val="20"/>
          <w:highlight w:val="white"/>
        </w:rPr>
      </w:pPr>
      <w:r w:rsidRPr="006226EF">
        <w:rPr>
          <w:rFonts w:ascii="Arial" w:eastAsia="Arial" w:hAnsi="Arial" w:cs="Arial"/>
          <w:i/>
          <w:sz w:val="20"/>
          <w:szCs w:val="20"/>
          <w:highlight w:val="white"/>
        </w:rPr>
        <w:t>La persona titular de la Coordinación General de Construcción de la comunidad; y</w:t>
      </w:r>
    </w:p>
    <w:p w14:paraId="4EFE83C4" w14:textId="77777777" w:rsidR="006226EF" w:rsidRPr="006226EF" w:rsidRDefault="006226EF" w:rsidP="006226EF">
      <w:pPr>
        <w:numPr>
          <w:ilvl w:val="0"/>
          <w:numId w:val="11"/>
        </w:numPr>
        <w:jc w:val="both"/>
        <w:rPr>
          <w:i/>
          <w:sz w:val="20"/>
          <w:szCs w:val="20"/>
          <w:highlight w:val="white"/>
        </w:rPr>
      </w:pPr>
      <w:r w:rsidRPr="006226EF">
        <w:rPr>
          <w:rFonts w:ascii="Arial" w:eastAsia="Arial" w:hAnsi="Arial" w:cs="Arial"/>
          <w:i/>
          <w:sz w:val="20"/>
          <w:szCs w:val="20"/>
          <w:highlight w:val="white"/>
        </w:rPr>
        <w:t>La persona titular de la Direcció</w:t>
      </w:r>
      <w:r w:rsidRPr="006226EF">
        <w:rPr>
          <w:rFonts w:ascii="Arial" w:eastAsia="Arial" w:hAnsi="Arial" w:cs="Arial"/>
          <w:i/>
          <w:sz w:val="20"/>
          <w:szCs w:val="20"/>
        </w:rPr>
        <w:t xml:space="preserve">n del </w:t>
      </w:r>
      <w:r w:rsidRPr="006226EF">
        <w:rPr>
          <w:rFonts w:ascii="Arial" w:eastAsia="Arial" w:hAnsi="Arial" w:cs="Arial"/>
          <w:i/>
          <w:sz w:val="20"/>
          <w:szCs w:val="20"/>
          <w:highlight w:val="white"/>
        </w:rPr>
        <w:t>Instituto Municipal de la Juventud en San Pedro Tlaquepaque.</w:t>
      </w:r>
    </w:p>
    <w:p w14:paraId="1511C508" w14:textId="77777777" w:rsidR="006226EF" w:rsidRPr="006226EF" w:rsidRDefault="006226EF" w:rsidP="006226EF">
      <w:pPr>
        <w:widowControl w:val="0"/>
        <w:spacing w:before="240" w:after="240"/>
        <w:ind w:right="11"/>
        <w:rPr>
          <w:rFonts w:ascii="Arial" w:eastAsia="Arial" w:hAnsi="Arial" w:cs="Arial"/>
          <w:b/>
          <w:i/>
          <w:color w:val="auto"/>
          <w:sz w:val="20"/>
          <w:szCs w:val="20"/>
          <w:highlight w:val="white"/>
        </w:rPr>
      </w:pPr>
      <w:r w:rsidRPr="006226EF">
        <w:rPr>
          <w:rFonts w:ascii="Arial" w:eastAsia="Arial" w:hAnsi="Arial" w:cs="Arial"/>
          <w:b/>
          <w:i/>
          <w:sz w:val="20"/>
          <w:szCs w:val="20"/>
          <w:highlight w:val="white"/>
        </w:rPr>
        <w:t>……..</w:t>
      </w:r>
    </w:p>
    <w:p w14:paraId="65C07AAD" w14:textId="77777777" w:rsidR="006226EF" w:rsidRPr="006226EF" w:rsidRDefault="006226EF" w:rsidP="006226EF">
      <w:pPr>
        <w:jc w:val="both"/>
        <w:rPr>
          <w:rFonts w:ascii="Arial" w:eastAsia="Arial" w:hAnsi="Arial" w:cs="Arial"/>
          <w:i/>
          <w:sz w:val="20"/>
          <w:szCs w:val="20"/>
        </w:rPr>
      </w:pPr>
      <w:bookmarkStart w:id="1" w:name="_heading=h.1fob9te"/>
      <w:bookmarkEnd w:id="1"/>
      <w:r w:rsidRPr="006226EF">
        <w:rPr>
          <w:rFonts w:ascii="Arial" w:eastAsia="Arial" w:hAnsi="Arial" w:cs="Arial"/>
          <w:b/>
          <w:i/>
          <w:sz w:val="20"/>
          <w:szCs w:val="20"/>
        </w:rPr>
        <w:t>Artículo 7</w:t>
      </w:r>
      <w:r w:rsidRPr="006226EF">
        <w:rPr>
          <w:rFonts w:ascii="Arial" w:eastAsia="Arial" w:hAnsi="Arial" w:cs="Arial"/>
          <w:i/>
          <w:sz w:val="20"/>
          <w:szCs w:val="20"/>
        </w:rPr>
        <w:t>. El Comité estará conformado de la siguiente manera:</w:t>
      </w:r>
    </w:p>
    <w:p w14:paraId="242F3696" w14:textId="77777777" w:rsidR="006226EF" w:rsidRPr="006226EF" w:rsidRDefault="006226EF" w:rsidP="006226EF">
      <w:pPr>
        <w:jc w:val="both"/>
        <w:rPr>
          <w:rFonts w:ascii="Arial" w:eastAsia="Arial" w:hAnsi="Arial" w:cs="Arial"/>
          <w:i/>
          <w:sz w:val="20"/>
          <w:szCs w:val="20"/>
        </w:rPr>
      </w:pPr>
    </w:p>
    <w:p w14:paraId="424DD602" w14:textId="77777777" w:rsidR="006226EF" w:rsidRPr="006226EF" w:rsidRDefault="006226EF" w:rsidP="006226EF">
      <w:pPr>
        <w:numPr>
          <w:ilvl w:val="0"/>
          <w:numId w:val="12"/>
        </w:numPr>
        <w:jc w:val="both"/>
        <w:rPr>
          <w:rFonts w:ascii="Arial" w:eastAsia="Arial" w:hAnsi="Arial" w:cs="Arial"/>
          <w:i/>
          <w:sz w:val="20"/>
          <w:szCs w:val="20"/>
        </w:rPr>
      </w:pPr>
      <w:r w:rsidRPr="006226EF">
        <w:rPr>
          <w:rFonts w:ascii="Arial" w:eastAsia="Arial" w:hAnsi="Arial" w:cs="Arial"/>
          <w:i/>
          <w:sz w:val="20"/>
          <w:szCs w:val="20"/>
        </w:rPr>
        <w:t>El o la Presidente Municipal, quien presidirá el Comité;</w:t>
      </w:r>
    </w:p>
    <w:p w14:paraId="3F17E970" w14:textId="77777777" w:rsidR="006226EF" w:rsidRPr="006226EF" w:rsidRDefault="006226EF" w:rsidP="006226EF">
      <w:pPr>
        <w:numPr>
          <w:ilvl w:val="0"/>
          <w:numId w:val="12"/>
        </w:numPr>
        <w:jc w:val="both"/>
        <w:rPr>
          <w:rFonts w:ascii="Arial" w:eastAsia="Arial" w:hAnsi="Arial" w:cs="Arial"/>
          <w:i/>
          <w:sz w:val="20"/>
          <w:szCs w:val="20"/>
        </w:rPr>
      </w:pPr>
      <w:r w:rsidRPr="006226EF">
        <w:rPr>
          <w:rFonts w:ascii="Arial" w:eastAsia="Arial" w:hAnsi="Arial" w:cs="Arial"/>
          <w:i/>
          <w:sz w:val="20"/>
          <w:szCs w:val="20"/>
        </w:rPr>
        <w:t>La persona titular de la Dirección del Instituto Municipal de la Juventud en</w:t>
      </w:r>
      <w:r w:rsidRPr="006226EF">
        <w:rPr>
          <w:rFonts w:ascii="Arial" w:eastAsia="Arial" w:hAnsi="Arial" w:cs="Arial"/>
          <w:i/>
          <w:sz w:val="20"/>
          <w:szCs w:val="20"/>
          <w:highlight w:val="white"/>
        </w:rPr>
        <w:t xml:space="preserve"> San Pedro</w:t>
      </w:r>
      <w:r w:rsidRPr="006226EF">
        <w:rPr>
          <w:rFonts w:ascii="Arial" w:eastAsia="Arial" w:hAnsi="Arial" w:cs="Arial"/>
          <w:i/>
          <w:sz w:val="20"/>
          <w:szCs w:val="20"/>
        </w:rPr>
        <w:t xml:space="preserve"> Tlaquepaque, que fungirá como secretaria o secretario técnico (a) del comité; </w:t>
      </w:r>
    </w:p>
    <w:p w14:paraId="136337F2" w14:textId="77777777" w:rsidR="006226EF" w:rsidRDefault="006226EF" w:rsidP="006226EF">
      <w:pPr>
        <w:numPr>
          <w:ilvl w:val="0"/>
          <w:numId w:val="12"/>
        </w:numPr>
        <w:jc w:val="both"/>
        <w:rPr>
          <w:rFonts w:ascii="Arial" w:eastAsia="Arial" w:hAnsi="Arial" w:cs="Arial"/>
          <w:i/>
          <w:sz w:val="20"/>
          <w:szCs w:val="20"/>
        </w:rPr>
      </w:pPr>
      <w:r w:rsidRPr="006226EF">
        <w:rPr>
          <w:rFonts w:ascii="Arial" w:eastAsia="Arial" w:hAnsi="Arial" w:cs="Arial"/>
          <w:i/>
          <w:sz w:val="20"/>
          <w:szCs w:val="20"/>
        </w:rPr>
        <w:t>La regidora o regidor que presida la Comisión edilicia de Deportes y Atención a la Juventud;</w:t>
      </w:r>
    </w:p>
    <w:p w14:paraId="08702558" w14:textId="77777777" w:rsidR="00CF239A" w:rsidRDefault="00CF239A" w:rsidP="00CF239A">
      <w:pPr>
        <w:ind w:left="360"/>
        <w:jc w:val="both"/>
        <w:rPr>
          <w:rFonts w:ascii="Arial" w:hAnsi="Arial" w:cs="Arial"/>
          <w:b/>
          <w:sz w:val="16"/>
          <w:szCs w:val="16"/>
        </w:rPr>
      </w:pPr>
    </w:p>
    <w:p w14:paraId="4FEA2DCF" w14:textId="77777777" w:rsidR="00CF239A" w:rsidRDefault="00CF239A" w:rsidP="00CF239A">
      <w:pPr>
        <w:ind w:left="360"/>
        <w:jc w:val="both"/>
        <w:rPr>
          <w:rFonts w:ascii="Arial" w:hAnsi="Arial" w:cs="Arial"/>
          <w:b/>
          <w:sz w:val="16"/>
          <w:szCs w:val="16"/>
        </w:rPr>
      </w:pPr>
    </w:p>
    <w:p w14:paraId="7A1245A6" w14:textId="7DD4E80E" w:rsidR="00CF239A" w:rsidRPr="00CF239A" w:rsidRDefault="00CF239A" w:rsidP="00CF239A">
      <w:pPr>
        <w:ind w:left="360"/>
        <w:jc w:val="both"/>
        <w:rPr>
          <w:rFonts w:ascii="Arial" w:hAnsi="Arial" w:cs="Arial"/>
          <w:b/>
          <w:sz w:val="22"/>
          <w:szCs w:val="22"/>
        </w:rPr>
      </w:pPr>
      <w:r w:rsidRPr="00CF239A">
        <w:rPr>
          <w:rFonts w:ascii="Arial" w:hAnsi="Arial" w:cs="Arial"/>
          <w:b/>
          <w:sz w:val="16"/>
          <w:szCs w:val="16"/>
        </w:rPr>
        <w:t xml:space="preserve">Hoja </w:t>
      </w:r>
      <w:r>
        <w:rPr>
          <w:rFonts w:ascii="Arial" w:hAnsi="Arial" w:cs="Arial"/>
          <w:b/>
          <w:sz w:val="16"/>
          <w:szCs w:val="16"/>
        </w:rPr>
        <w:t>1</w:t>
      </w:r>
      <w:r w:rsidRPr="00CF239A">
        <w:rPr>
          <w:rFonts w:ascii="Arial" w:hAnsi="Arial" w:cs="Arial"/>
          <w:b/>
          <w:sz w:val="16"/>
          <w:szCs w:val="16"/>
        </w:rPr>
        <w:t>/</w:t>
      </w:r>
      <w:r>
        <w:rPr>
          <w:rFonts w:ascii="Arial" w:hAnsi="Arial" w:cs="Arial"/>
          <w:b/>
          <w:sz w:val="16"/>
          <w:szCs w:val="16"/>
        </w:rPr>
        <w:t>3</w:t>
      </w:r>
      <w:r w:rsidRPr="00CF239A">
        <w:rPr>
          <w:rFonts w:ascii="Arial" w:hAnsi="Arial" w:cs="Arial"/>
          <w:b/>
          <w:sz w:val="16"/>
          <w:szCs w:val="16"/>
        </w:rPr>
        <w:t xml:space="preserve"> del acuerdo</w:t>
      </w:r>
      <w:r w:rsidRPr="00CF239A">
        <w:rPr>
          <w:rFonts w:ascii="Arial" w:hAnsi="Arial" w:cs="Arial"/>
          <w:b/>
          <w:color w:val="FF0000"/>
          <w:sz w:val="16"/>
          <w:szCs w:val="16"/>
        </w:rPr>
        <w:t xml:space="preserve"> </w:t>
      </w:r>
      <w:r w:rsidRPr="00CF239A">
        <w:rPr>
          <w:rFonts w:ascii="Arial" w:hAnsi="Arial" w:cs="Arial"/>
          <w:b/>
          <w:sz w:val="16"/>
          <w:szCs w:val="16"/>
        </w:rPr>
        <w:t>05</w:t>
      </w:r>
      <w:r w:rsidR="00471672">
        <w:rPr>
          <w:rFonts w:ascii="Arial" w:hAnsi="Arial" w:cs="Arial"/>
          <w:b/>
          <w:sz w:val="16"/>
          <w:szCs w:val="16"/>
        </w:rPr>
        <w:t>12</w:t>
      </w:r>
      <w:r w:rsidRPr="00CF239A">
        <w:rPr>
          <w:rFonts w:ascii="Arial" w:hAnsi="Arial" w:cs="Arial"/>
          <w:b/>
          <w:sz w:val="16"/>
          <w:szCs w:val="16"/>
        </w:rPr>
        <w:t>/2023</w:t>
      </w:r>
    </w:p>
    <w:p w14:paraId="141DB754" w14:textId="77777777" w:rsidR="00CF239A" w:rsidRPr="006226EF" w:rsidRDefault="00CF239A" w:rsidP="00CF239A">
      <w:pPr>
        <w:jc w:val="both"/>
        <w:rPr>
          <w:rFonts w:ascii="Arial" w:eastAsia="Arial" w:hAnsi="Arial" w:cs="Arial"/>
          <w:i/>
          <w:sz w:val="20"/>
          <w:szCs w:val="20"/>
        </w:rPr>
      </w:pPr>
    </w:p>
    <w:p w14:paraId="6065F29D" w14:textId="77777777" w:rsidR="006226EF" w:rsidRPr="006226EF" w:rsidRDefault="006226EF" w:rsidP="006226EF">
      <w:pPr>
        <w:numPr>
          <w:ilvl w:val="0"/>
          <w:numId w:val="12"/>
        </w:numPr>
        <w:jc w:val="both"/>
        <w:rPr>
          <w:rFonts w:ascii="Arial" w:eastAsia="Arial" w:hAnsi="Arial" w:cs="Arial"/>
          <w:i/>
          <w:sz w:val="20"/>
          <w:szCs w:val="20"/>
        </w:rPr>
      </w:pPr>
      <w:r w:rsidRPr="006226EF">
        <w:rPr>
          <w:rFonts w:ascii="Arial" w:eastAsia="Arial" w:hAnsi="Arial" w:cs="Arial"/>
          <w:i/>
          <w:sz w:val="20"/>
          <w:szCs w:val="20"/>
        </w:rPr>
        <w:t>La regidora o regidor que presida la Comisión edilicia de Asistencia, Desarrollo Social y Humano y Participación Ciudadana;</w:t>
      </w:r>
    </w:p>
    <w:p w14:paraId="4219579D" w14:textId="77777777" w:rsidR="006226EF" w:rsidRPr="006226EF" w:rsidRDefault="006226EF" w:rsidP="006226EF">
      <w:pPr>
        <w:numPr>
          <w:ilvl w:val="0"/>
          <w:numId w:val="12"/>
        </w:numPr>
        <w:jc w:val="both"/>
        <w:rPr>
          <w:rFonts w:ascii="Arial" w:eastAsia="Arial" w:hAnsi="Arial" w:cs="Arial"/>
          <w:i/>
          <w:sz w:val="20"/>
          <w:szCs w:val="20"/>
        </w:rPr>
      </w:pPr>
      <w:r w:rsidRPr="006226EF">
        <w:rPr>
          <w:rFonts w:ascii="Arial" w:eastAsia="Arial" w:hAnsi="Arial" w:cs="Arial"/>
          <w:i/>
          <w:sz w:val="20"/>
          <w:szCs w:val="20"/>
        </w:rPr>
        <w:t>La regidora o regidor que presida la Comisión edilicia de Educación;</w:t>
      </w:r>
    </w:p>
    <w:p w14:paraId="6142EF0F" w14:textId="77777777" w:rsidR="006226EF" w:rsidRPr="006226EF" w:rsidRDefault="006226EF" w:rsidP="006226EF">
      <w:pPr>
        <w:numPr>
          <w:ilvl w:val="0"/>
          <w:numId w:val="12"/>
        </w:numPr>
        <w:jc w:val="both"/>
        <w:rPr>
          <w:rFonts w:ascii="Arial" w:eastAsia="Arial" w:hAnsi="Arial" w:cs="Arial"/>
          <w:i/>
          <w:sz w:val="20"/>
          <w:szCs w:val="20"/>
        </w:rPr>
      </w:pPr>
      <w:r w:rsidRPr="006226EF">
        <w:rPr>
          <w:rFonts w:ascii="Arial" w:eastAsia="Arial" w:hAnsi="Arial" w:cs="Arial"/>
          <w:i/>
          <w:sz w:val="20"/>
          <w:szCs w:val="20"/>
        </w:rPr>
        <w:t xml:space="preserve">La regidora o regidor que presida la </w:t>
      </w:r>
      <w:proofErr w:type="gramStart"/>
      <w:r w:rsidRPr="006226EF">
        <w:rPr>
          <w:rFonts w:ascii="Arial" w:eastAsia="Arial" w:hAnsi="Arial" w:cs="Arial"/>
          <w:i/>
          <w:sz w:val="20"/>
          <w:szCs w:val="20"/>
        </w:rPr>
        <w:t>Comisión  edilicia</w:t>
      </w:r>
      <w:proofErr w:type="gramEnd"/>
      <w:r w:rsidRPr="006226EF">
        <w:rPr>
          <w:rFonts w:ascii="Arial" w:eastAsia="Arial" w:hAnsi="Arial" w:cs="Arial"/>
          <w:i/>
          <w:sz w:val="20"/>
          <w:szCs w:val="20"/>
        </w:rPr>
        <w:t xml:space="preserve"> de Promoción Cultural;</w:t>
      </w:r>
    </w:p>
    <w:p w14:paraId="5FDA0829" w14:textId="77777777" w:rsidR="006226EF" w:rsidRPr="006226EF" w:rsidRDefault="006226EF" w:rsidP="006226EF">
      <w:pPr>
        <w:numPr>
          <w:ilvl w:val="0"/>
          <w:numId w:val="12"/>
        </w:numPr>
        <w:jc w:val="both"/>
        <w:rPr>
          <w:rFonts w:ascii="Arial" w:eastAsia="Arial" w:hAnsi="Arial" w:cs="Arial"/>
          <w:i/>
          <w:sz w:val="20"/>
          <w:szCs w:val="20"/>
        </w:rPr>
      </w:pPr>
      <w:r w:rsidRPr="006226EF">
        <w:rPr>
          <w:rFonts w:ascii="Arial" w:eastAsia="Arial" w:hAnsi="Arial" w:cs="Arial"/>
          <w:i/>
          <w:sz w:val="20"/>
          <w:szCs w:val="20"/>
        </w:rPr>
        <w:t>La persona titular de la Coordinación de Desarrollo Económico y Combate a la Desigualdad;</w:t>
      </w:r>
    </w:p>
    <w:p w14:paraId="4A77F472" w14:textId="77777777" w:rsidR="006226EF" w:rsidRPr="006226EF" w:rsidRDefault="006226EF" w:rsidP="006226EF">
      <w:pPr>
        <w:numPr>
          <w:ilvl w:val="0"/>
          <w:numId w:val="12"/>
        </w:numPr>
        <w:jc w:val="both"/>
        <w:rPr>
          <w:rFonts w:ascii="Arial" w:eastAsia="Arial" w:hAnsi="Arial" w:cs="Arial"/>
          <w:i/>
          <w:sz w:val="20"/>
          <w:szCs w:val="20"/>
        </w:rPr>
      </w:pPr>
      <w:r w:rsidRPr="006226EF">
        <w:rPr>
          <w:rFonts w:ascii="Arial" w:eastAsia="Arial" w:hAnsi="Arial" w:cs="Arial"/>
          <w:i/>
          <w:sz w:val="20"/>
          <w:szCs w:val="20"/>
        </w:rPr>
        <w:t>El o la titular de la Dirección de Cultura;</w:t>
      </w:r>
    </w:p>
    <w:p w14:paraId="76E9944D" w14:textId="77777777" w:rsidR="006226EF" w:rsidRPr="006226EF" w:rsidRDefault="006226EF" w:rsidP="006226EF">
      <w:pPr>
        <w:numPr>
          <w:ilvl w:val="0"/>
          <w:numId w:val="12"/>
        </w:numPr>
        <w:jc w:val="both"/>
        <w:rPr>
          <w:rFonts w:ascii="Arial" w:eastAsia="Arial" w:hAnsi="Arial" w:cs="Arial"/>
          <w:i/>
          <w:sz w:val="20"/>
          <w:szCs w:val="20"/>
        </w:rPr>
      </w:pPr>
      <w:r w:rsidRPr="006226EF">
        <w:rPr>
          <w:rFonts w:ascii="Arial" w:eastAsia="Arial" w:hAnsi="Arial" w:cs="Arial"/>
          <w:i/>
          <w:sz w:val="20"/>
          <w:szCs w:val="20"/>
        </w:rPr>
        <w:t xml:space="preserve">La persona titular del Consejo Municipal del </w:t>
      </w:r>
      <w:r w:rsidRPr="006226EF">
        <w:rPr>
          <w:rFonts w:ascii="Arial" w:eastAsia="Arial" w:hAnsi="Arial" w:cs="Arial"/>
          <w:i/>
          <w:sz w:val="20"/>
          <w:szCs w:val="20"/>
          <w:highlight w:val="white"/>
        </w:rPr>
        <w:t>Deporte en San Pedro Tlaquepaque</w:t>
      </w:r>
    </w:p>
    <w:p w14:paraId="79EB3479" w14:textId="77777777" w:rsidR="006226EF" w:rsidRPr="006226EF" w:rsidRDefault="006226EF" w:rsidP="006226EF">
      <w:pPr>
        <w:numPr>
          <w:ilvl w:val="0"/>
          <w:numId w:val="12"/>
        </w:numPr>
        <w:jc w:val="both"/>
        <w:rPr>
          <w:rFonts w:ascii="Arial" w:eastAsia="Arial" w:hAnsi="Arial" w:cs="Arial"/>
          <w:i/>
          <w:sz w:val="20"/>
          <w:szCs w:val="20"/>
        </w:rPr>
      </w:pPr>
      <w:r w:rsidRPr="006226EF">
        <w:rPr>
          <w:rFonts w:ascii="Arial" w:eastAsia="Arial" w:hAnsi="Arial" w:cs="Arial"/>
          <w:i/>
          <w:sz w:val="20"/>
          <w:szCs w:val="20"/>
        </w:rPr>
        <w:t xml:space="preserve">El o la titular de la Coordinación General de Construcción </w:t>
      </w:r>
      <w:r w:rsidRPr="006226EF">
        <w:rPr>
          <w:rFonts w:ascii="Arial" w:eastAsia="Arial" w:hAnsi="Arial" w:cs="Arial"/>
          <w:i/>
          <w:sz w:val="20"/>
          <w:szCs w:val="20"/>
          <w:highlight w:val="white"/>
        </w:rPr>
        <w:t>de</w:t>
      </w:r>
      <w:r w:rsidRPr="006226EF">
        <w:rPr>
          <w:rFonts w:ascii="Arial" w:eastAsia="Arial" w:hAnsi="Arial" w:cs="Arial"/>
          <w:i/>
          <w:sz w:val="20"/>
          <w:szCs w:val="20"/>
        </w:rPr>
        <w:t xml:space="preserve"> la Comunidad;</w:t>
      </w:r>
    </w:p>
    <w:p w14:paraId="4F48F261" w14:textId="77777777" w:rsidR="006226EF" w:rsidRPr="006226EF" w:rsidRDefault="006226EF" w:rsidP="006226EF">
      <w:pPr>
        <w:numPr>
          <w:ilvl w:val="0"/>
          <w:numId w:val="12"/>
        </w:numPr>
        <w:jc w:val="both"/>
        <w:rPr>
          <w:rFonts w:ascii="Arial" w:eastAsia="Arial" w:hAnsi="Arial" w:cs="Arial"/>
          <w:i/>
          <w:sz w:val="20"/>
          <w:szCs w:val="20"/>
        </w:rPr>
      </w:pPr>
      <w:r w:rsidRPr="006226EF">
        <w:rPr>
          <w:rFonts w:ascii="Arial" w:eastAsia="Arial" w:hAnsi="Arial" w:cs="Arial"/>
          <w:i/>
          <w:sz w:val="20"/>
          <w:szCs w:val="20"/>
        </w:rPr>
        <w:t>La o el joven más destacado que haya recibido el premio en la edición anterior. Asimismo, su cargo tendrá una duración de un año en el Comité, tomando posesión en enero del año posterior a su premiación y finalizando con el año en que toma posesión de la consejería.</w:t>
      </w:r>
    </w:p>
    <w:p w14:paraId="3C8746C9" w14:textId="77777777" w:rsidR="006226EF" w:rsidRPr="006226EF" w:rsidRDefault="006226EF" w:rsidP="006226EF">
      <w:pPr>
        <w:widowControl w:val="0"/>
        <w:spacing w:before="240" w:after="240"/>
        <w:ind w:right="11"/>
        <w:rPr>
          <w:rFonts w:ascii="Arial" w:eastAsia="Arial" w:hAnsi="Arial" w:cs="Arial"/>
          <w:i/>
          <w:color w:val="auto"/>
          <w:sz w:val="20"/>
          <w:szCs w:val="20"/>
        </w:rPr>
      </w:pPr>
      <w:r w:rsidRPr="006226EF">
        <w:rPr>
          <w:rFonts w:ascii="Arial" w:eastAsia="Arial" w:hAnsi="Arial" w:cs="Arial"/>
          <w:b/>
          <w:i/>
          <w:sz w:val="20"/>
          <w:szCs w:val="20"/>
          <w:highlight w:val="white"/>
        </w:rPr>
        <w:t>……..</w:t>
      </w:r>
    </w:p>
    <w:p w14:paraId="2CB354CD" w14:textId="77777777" w:rsidR="006226EF" w:rsidRPr="006226EF" w:rsidRDefault="006226EF" w:rsidP="006226EF">
      <w:pPr>
        <w:jc w:val="both"/>
        <w:rPr>
          <w:rFonts w:ascii="Arial" w:eastAsia="Arial" w:hAnsi="Arial" w:cs="Arial"/>
          <w:i/>
          <w:sz w:val="20"/>
          <w:szCs w:val="20"/>
        </w:rPr>
      </w:pPr>
      <w:r w:rsidRPr="006226EF">
        <w:rPr>
          <w:rFonts w:ascii="Arial" w:eastAsia="Arial" w:hAnsi="Arial" w:cs="Arial"/>
          <w:b/>
          <w:i/>
          <w:sz w:val="20"/>
          <w:szCs w:val="20"/>
        </w:rPr>
        <w:t>Artículo 9.</w:t>
      </w:r>
      <w:r w:rsidRPr="006226EF">
        <w:rPr>
          <w:rFonts w:ascii="Arial" w:eastAsia="Arial" w:hAnsi="Arial" w:cs="Arial"/>
          <w:i/>
          <w:sz w:val="20"/>
          <w:szCs w:val="20"/>
        </w:rPr>
        <w:t xml:space="preserve"> La o el secretario del Comité tendrá las siguientes facultades:</w:t>
      </w:r>
    </w:p>
    <w:p w14:paraId="76C916C2" w14:textId="77777777" w:rsidR="006226EF" w:rsidRPr="006226EF" w:rsidRDefault="006226EF" w:rsidP="006226EF">
      <w:pPr>
        <w:jc w:val="both"/>
        <w:rPr>
          <w:rFonts w:ascii="Arial" w:eastAsia="Arial" w:hAnsi="Arial" w:cs="Arial"/>
          <w:i/>
          <w:sz w:val="20"/>
          <w:szCs w:val="20"/>
        </w:rPr>
      </w:pPr>
    </w:p>
    <w:p w14:paraId="1B7B0BF6" w14:textId="77777777" w:rsidR="006226EF" w:rsidRPr="006226EF" w:rsidRDefault="006226EF" w:rsidP="006226EF">
      <w:pPr>
        <w:jc w:val="both"/>
        <w:rPr>
          <w:rFonts w:ascii="Arial" w:eastAsia="Arial" w:hAnsi="Arial" w:cs="Arial"/>
          <w:i/>
          <w:sz w:val="20"/>
          <w:szCs w:val="20"/>
        </w:rPr>
      </w:pPr>
      <w:r w:rsidRPr="006226EF">
        <w:rPr>
          <w:rFonts w:ascii="Arial" w:eastAsia="Arial" w:hAnsi="Arial" w:cs="Arial"/>
          <w:b/>
          <w:i/>
          <w:sz w:val="20"/>
          <w:szCs w:val="20"/>
        </w:rPr>
        <w:t>Artículo 10</w:t>
      </w:r>
      <w:r w:rsidRPr="006226EF">
        <w:rPr>
          <w:rFonts w:ascii="Arial" w:eastAsia="Arial" w:hAnsi="Arial" w:cs="Arial"/>
          <w:i/>
          <w:sz w:val="20"/>
          <w:szCs w:val="20"/>
        </w:rPr>
        <w:t>. La persona que funja como secretaria o secretario del Comité tendrá las siguientes obligaciones:</w:t>
      </w:r>
    </w:p>
    <w:p w14:paraId="5A869D07" w14:textId="77777777" w:rsidR="006226EF" w:rsidRPr="006226EF" w:rsidRDefault="006226EF" w:rsidP="006226EF">
      <w:pPr>
        <w:jc w:val="both"/>
        <w:rPr>
          <w:rFonts w:ascii="Arial" w:eastAsia="Arial" w:hAnsi="Arial" w:cs="Arial"/>
          <w:i/>
          <w:sz w:val="20"/>
          <w:szCs w:val="20"/>
        </w:rPr>
      </w:pPr>
      <w:r w:rsidRPr="006226EF">
        <w:rPr>
          <w:rFonts w:ascii="Arial" w:eastAsia="Arial" w:hAnsi="Arial" w:cs="Arial"/>
          <w:i/>
          <w:sz w:val="20"/>
          <w:szCs w:val="20"/>
        </w:rPr>
        <w:t>(…)</w:t>
      </w:r>
    </w:p>
    <w:p w14:paraId="79430C60" w14:textId="77777777" w:rsidR="006226EF" w:rsidRPr="006226EF" w:rsidRDefault="006226EF" w:rsidP="006226EF">
      <w:pPr>
        <w:jc w:val="both"/>
        <w:rPr>
          <w:rFonts w:ascii="Arial" w:eastAsia="Arial" w:hAnsi="Arial" w:cs="Arial"/>
          <w:i/>
          <w:sz w:val="20"/>
          <w:szCs w:val="20"/>
        </w:rPr>
      </w:pPr>
    </w:p>
    <w:p w14:paraId="1C3EC23A" w14:textId="77777777" w:rsidR="006226EF" w:rsidRPr="006226EF" w:rsidRDefault="006226EF" w:rsidP="006226EF">
      <w:pPr>
        <w:numPr>
          <w:ilvl w:val="0"/>
          <w:numId w:val="13"/>
        </w:numPr>
        <w:jc w:val="both"/>
        <w:rPr>
          <w:rFonts w:ascii="Arial" w:eastAsia="Arial" w:hAnsi="Arial" w:cs="Arial"/>
          <w:i/>
          <w:sz w:val="20"/>
          <w:szCs w:val="20"/>
        </w:rPr>
      </w:pPr>
      <w:r w:rsidRPr="006226EF">
        <w:rPr>
          <w:rFonts w:ascii="Arial" w:eastAsia="Arial" w:hAnsi="Arial" w:cs="Arial"/>
          <w:i/>
          <w:sz w:val="20"/>
          <w:szCs w:val="20"/>
        </w:rPr>
        <w:t xml:space="preserve">Presentar al Pleno del Comité el listado de </w:t>
      </w:r>
      <w:r w:rsidRPr="006226EF">
        <w:rPr>
          <w:rFonts w:ascii="Arial" w:eastAsia="Arial" w:hAnsi="Arial" w:cs="Arial"/>
          <w:i/>
          <w:sz w:val="20"/>
          <w:szCs w:val="20"/>
          <w:highlight w:val="white"/>
        </w:rPr>
        <w:t>las y</w:t>
      </w:r>
      <w:r w:rsidRPr="006226EF">
        <w:rPr>
          <w:rFonts w:ascii="Arial" w:eastAsia="Arial" w:hAnsi="Arial" w:cs="Arial"/>
          <w:i/>
          <w:sz w:val="20"/>
          <w:szCs w:val="20"/>
        </w:rPr>
        <w:t xml:space="preserve"> los candidatos al Premio Municipal a la Juventud Sobresaliente de </w:t>
      </w:r>
      <w:r w:rsidRPr="006226EF">
        <w:rPr>
          <w:rFonts w:ascii="Arial" w:eastAsia="Arial" w:hAnsi="Arial" w:cs="Arial"/>
          <w:i/>
          <w:sz w:val="20"/>
          <w:szCs w:val="20"/>
          <w:highlight w:val="white"/>
        </w:rPr>
        <w:t>San Pedro</w:t>
      </w:r>
      <w:r w:rsidRPr="006226EF">
        <w:rPr>
          <w:rFonts w:ascii="Arial" w:eastAsia="Arial" w:hAnsi="Arial" w:cs="Arial"/>
          <w:i/>
          <w:sz w:val="20"/>
          <w:szCs w:val="20"/>
        </w:rPr>
        <w:t xml:space="preserve"> Tlaquepaque, al cierre del plazo de inscripción, pasando copia a cada una de las personas miembros del expediente de los mismos.</w:t>
      </w:r>
    </w:p>
    <w:p w14:paraId="2EADEE95" w14:textId="77777777" w:rsidR="006226EF" w:rsidRPr="006226EF" w:rsidRDefault="006226EF" w:rsidP="006226EF">
      <w:pPr>
        <w:jc w:val="both"/>
        <w:rPr>
          <w:rFonts w:ascii="Arial" w:eastAsia="Arial" w:hAnsi="Arial" w:cs="Arial"/>
          <w:i/>
          <w:color w:val="auto"/>
          <w:sz w:val="20"/>
          <w:szCs w:val="20"/>
        </w:rPr>
      </w:pPr>
    </w:p>
    <w:p w14:paraId="61A696DB" w14:textId="77777777" w:rsidR="006226EF" w:rsidRPr="006226EF" w:rsidRDefault="006226EF" w:rsidP="006226EF">
      <w:pPr>
        <w:jc w:val="both"/>
        <w:rPr>
          <w:rFonts w:ascii="Arial" w:eastAsia="Arial" w:hAnsi="Arial" w:cs="Arial"/>
          <w:i/>
          <w:sz w:val="20"/>
          <w:szCs w:val="20"/>
        </w:rPr>
      </w:pPr>
      <w:r w:rsidRPr="006226EF">
        <w:rPr>
          <w:rFonts w:ascii="Arial" w:eastAsia="Arial" w:hAnsi="Arial" w:cs="Arial"/>
          <w:b/>
          <w:i/>
          <w:sz w:val="20"/>
          <w:szCs w:val="20"/>
        </w:rPr>
        <w:t>Artículo 11.</w:t>
      </w:r>
      <w:r w:rsidRPr="006226EF">
        <w:rPr>
          <w:rFonts w:ascii="Arial" w:eastAsia="Arial" w:hAnsi="Arial" w:cs="Arial"/>
          <w:i/>
          <w:sz w:val="20"/>
          <w:szCs w:val="20"/>
        </w:rPr>
        <w:t xml:space="preserve"> El Comité tendrá las siguientes obligaciones:</w:t>
      </w:r>
    </w:p>
    <w:p w14:paraId="4EF62966" w14:textId="77777777" w:rsidR="006226EF" w:rsidRPr="006226EF" w:rsidRDefault="006226EF" w:rsidP="006226EF">
      <w:pPr>
        <w:jc w:val="both"/>
        <w:rPr>
          <w:rFonts w:ascii="Arial" w:eastAsia="Arial" w:hAnsi="Arial" w:cs="Arial"/>
          <w:i/>
          <w:sz w:val="20"/>
          <w:szCs w:val="20"/>
        </w:rPr>
      </w:pPr>
      <w:r w:rsidRPr="006226EF">
        <w:rPr>
          <w:rFonts w:ascii="Arial" w:eastAsia="Arial" w:hAnsi="Arial" w:cs="Arial"/>
          <w:i/>
          <w:sz w:val="20"/>
          <w:szCs w:val="20"/>
        </w:rPr>
        <w:t>(…)</w:t>
      </w:r>
    </w:p>
    <w:p w14:paraId="549EFFBA" w14:textId="77777777" w:rsidR="006226EF" w:rsidRPr="006226EF" w:rsidRDefault="006226EF" w:rsidP="006226EF">
      <w:pPr>
        <w:rPr>
          <w:rFonts w:ascii="Arial" w:eastAsia="Arial" w:hAnsi="Arial" w:cs="Arial"/>
          <w:i/>
          <w:sz w:val="20"/>
          <w:szCs w:val="20"/>
        </w:rPr>
      </w:pPr>
    </w:p>
    <w:p w14:paraId="72C55BF5" w14:textId="77777777" w:rsidR="006226EF" w:rsidRPr="006226EF" w:rsidRDefault="006226EF" w:rsidP="006226EF">
      <w:pPr>
        <w:numPr>
          <w:ilvl w:val="0"/>
          <w:numId w:val="14"/>
        </w:numPr>
        <w:ind w:left="709"/>
        <w:jc w:val="both"/>
        <w:rPr>
          <w:rFonts w:ascii="Arial" w:eastAsia="Arial" w:hAnsi="Arial" w:cs="Arial"/>
          <w:i/>
          <w:sz w:val="20"/>
          <w:szCs w:val="20"/>
        </w:rPr>
      </w:pPr>
      <w:r w:rsidRPr="006226EF">
        <w:rPr>
          <w:rFonts w:ascii="Arial" w:eastAsia="Arial" w:hAnsi="Arial" w:cs="Arial"/>
          <w:i/>
          <w:sz w:val="20"/>
          <w:szCs w:val="20"/>
        </w:rPr>
        <w:t xml:space="preserve">Elegir responsablemente a las y los jóvenes que merezcan el Premio Municipal a la Juventud Sobresaliente de </w:t>
      </w:r>
      <w:r w:rsidRPr="006226EF">
        <w:rPr>
          <w:rFonts w:ascii="Arial" w:eastAsia="Arial" w:hAnsi="Arial" w:cs="Arial"/>
          <w:i/>
          <w:sz w:val="20"/>
          <w:szCs w:val="20"/>
          <w:highlight w:val="white"/>
        </w:rPr>
        <w:t xml:space="preserve">San Pedro </w:t>
      </w:r>
      <w:r w:rsidRPr="006226EF">
        <w:rPr>
          <w:rFonts w:ascii="Arial" w:eastAsia="Arial" w:hAnsi="Arial" w:cs="Arial"/>
          <w:i/>
          <w:sz w:val="20"/>
          <w:szCs w:val="20"/>
        </w:rPr>
        <w:t>Tlaquepaque.</w:t>
      </w:r>
    </w:p>
    <w:p w14:paraId="1865BA98" w14:textId="77777777" w:rsidR="006226EF" w:rsidRPr="006226EF" w:rsidRDefault="006226EF" w:rsidP="006226EF">
      <w:pPr>
        <w:ind w:left="709"/>
        <w:jc w:val="both"/>
        <w:rPr>
          <w:rFonts w:ascii="Arial" w:eastAsia="Arial" w:hAnsi="Arial" w:cs="Arial"/>
          <w:i/>
          <w:sz w:val="20"/>
          <w:szCs w:val="20"/>
        </w:rPr>
      </w:pPr>
    </w:p>
    <w:p w14:paraId="11B424F9" w14:textId="77777777" w:rsidR="006226EF" w:rsidRPr="006226EF" w:rsidRDefault="006226EF" w:rsidP="006226EF">
      <w:pPr>
        <w:jc w:val="both"/>
        <w:rPr>
          <w:rFonts w:ascii="Arial" w:eastAsia="Arial" w:hAnsi="Arial" w:cs="Arial"/>
          <w:i/>
          <w:sz w:val="20"/>
          <w:szCs w:val="20"/>
        </w:rPr>
      </w:pPr>
      <w:r w:rsidRPr="006226EF">
        <w:rPr>
          <w:rFonts w:ascii="Arial" w:eastAsia="Arial" w:hAnsi="Arial" w:cs="Arial"/>
          <w:b/>
          <w:i/>
          <w:sz w:val="20"/>
          <w:szCs w:val="20"/>
        </w:rPr>
        <w:t>Artículo 12.</w:t>
      </w:r>
      <w:r w:rsidRPr="006226EF">
        <w:rPr>
          <w:rFonts w:ascii="Arial" w:eastAsia="Arial" w:hAnsi="Arial" w:cs="Arial"/>
          <w:i/>
          <w:sz w:val="20"/>
          <w:szCs w:val="20"/>
        </w:rPr>
        <w:t xml:space="preserve"> El Comité, para el cumplimiento de sus objetivos, tendrá las siguientes facultades:</w:t>
      </w:r>
    </w:p>
    <w:p w14:paraId="46FB306F" w14:textId="77777777" w:rsidR="006226EF" w:rsidRPr="006226EF" w:rsidRDefault="006226EF" w:rsidP="006226EF">
      <w:pPr>
        <w:jc w:val="both"/>
        <w:rPr>
          <w:rFonts w:ascii="Arial" w:eastAsia="Arial" w:hAnsi="Arial" w:cs="Arial"/>
          <w:i/>
          <w:sz w:val="20"/>
          <w:szCs w:val="20"/>
        </w:rPr>
      </w:pPr>
    </w:p>
    <w:p w14:paraId="2D7DF335" w14:textId="77777777" w:rsidR="006226EF" w:rsidRPr="006226EF" w:rsidRDefault="006226EF" w:rsidP="006226EF">
      <w:pPr>
        <w:numPr>
          <w:ilvl w:val="0"/>
          <w:numId w:val="15"/>
        </w:numPr>
        <w:jc w:val="both"/>
        <w:rPr>
          <w:rFonts w:ascii="Arial" w:eastAsia="Arial" w:hAnsi="Arial" w:cs="Arial"/>
          <w:i/>
          <w:sz w:val="20"/>
          <w:szCs w:val="20"/>
        </w:rPr>
      </w:pPr>
      <w:r w:rsidRPr="006226EF">
        <w:rPr>
          <w:rFonts w:ascii="Arial" w:eastAsia="Arial" w:hAnsi="Arial" w:cs="Arial"/>
          <w:i/>
          <w:sz w:val="20"/>
          <w:szCs w:val="20"/>
        </w:rPr>
        <w:t xml:space="preserve">Fungir como jurado en la elección de las y los candidatos que sean considerados merecedores del Premio Municipal a la Juventud Sobresaliente de </w:t>
      </w:r>
      <w:r w:rsidRPr="006226EF">
        <w:rPr>
          <w:rFonts w:ascii="Arial" w:eastAsia="Arial" w:hAnsi="Arial" w:cs="Arial"/>
          <w:i/>
          <w:sz w:val="20"/>
          <w:szCs w:val="20"/>
          <w:highlight w:val="white"/>
        </w:rPr>
        <w:t>San Pedro Tlaquepaque</w:t>
      </w:r>
      <w:r w:rsidRPr="006226EF">
        <w:rPr>
          <w:rFonts w:ascii="Arial" w:eastAsia="Arial" w:hAnsi="Arial" w:cs="Arial"/>
          <w:i/>
          <w:sz w:val="20"/>
          <w:szCs w:val="20"/>
        </w:rPr>
        <w:t>;</w:t>
      </w:r>
    </w:p>
    <w:p w14:paraId="53E80CC6" w14:textId="77777777" w:rsidR="006226EF" w:rsidRPr="006226EF" w:rsidRDefault="006226EF" w:rsidP="006226EF">
      <w:pPr>
        <w:ind w:left="1287"/>
        <w:jc w:val="both"/>
        <w:rPr>
          <w:rFonts w:ascii="Arial" w:eastAsia="Arial" w:hAnsi="Arial" w:cs="Arial"/>
          <w:i/>
          <w:sz w:val="20"/>
          <w:szCs w:val="20"/>
        </w:rPr>
      </w:pPr>
      <w:r w:rsidRPr="006226EF">
        <w:rPr>
          <w:rFonts w:ascii="Arial" w:eastAsia="Arial" w:hAnsi="Arial" w:cs="Arial"/>
          <w:i/>
          <w:sz w:val="20"/>
          <w:szCs w:val="20"/>
        </w:rPr>
        <w:t xml:space="preserve">(…) </w:t>
      </w:r>
    </w:p>
    <w:p w14:paraId="083EDD94" w14:textId="77777777" w:rsidR="006226EF" w:rsidRPr="006226EF" w:rsidRDefault="006226EF" w:rsidP="006226EF">
      <w:pPr>
        <w:ind w:left="1287"/>
        <w:jc w:val="both"/>
        <w:rPr>
          <w:rFonts w:ascii="Arial" w:eastAsia="Arial" w:hAnsi="Arial" w:cs="Arial"/>
          <w:i/>
          <w:sz w:val="20"/>
          <w:szCs w:val="20"/>
        </w:rPr>
      </w:pPr>
    </w:p>
    <w:p w14:paraId="6EC71B7A" w14:textId="77777777" w:rsidR="006226EF" w:rsidRPr="006226EF" w:rsidRDefault="006226EF" w:rsidP="006226EF">
      <w:pPr>
        <w:jc w:val="both"/>
        <w:rPr>
          <w:rFonts w:eastAsia="Times New Roman"/>
          <w:i/>
          <w:sz w:val="20"/>
          <w:szCs w:val="20"/>
        </w:rPr>
      </w:pPr>
      <w:r w:rsidRPr="006226EF">
        <w:rPr>
          <w:rFonts w:ascii="Arial" w:eastAsia="Arial" w:hAnsi="Arial" w:cs="Arial"/>
          <w:b/>
          <w:i/>
          <w:sz w:val="20"/>
          <w:szCs w:val="20"/>
        </w:rPr>
        <w:t>Artículo 13.</w:t>
      </w:r>
      <w:r w:rsidRPr="006226EF">
        <w:rPr>
          <w:rFonts w:ascii="Arial" w:eastAsia="Arial" w:hAnsi="Arial" w:cs="Arial"/>
          <w:i/>
          <w:sz w:val="20"/>
          <w:szCs w:val="20"/>
        </w:rPr>
        <w:t xml:space="preserve"> Los acuerdos del Comité se aprobarán con la mayoría relativa de los votos de las personas presentes, siendo el de la o el Presidente voto de calidad en caso de empate. En ausencia de la o el Presidente, su representante en el Comité tendrá el voto de calidad. La decisión respecto a la lista de las y los jóvenes elegidos para ser condecorados es inapelable</w:t>
      </w:r>
      <w:r w:rsidRPr="006226EF">
        <w:rPr>
          <w:i/>
          <w:sz w:val="20"/>
          <w:szCs w:val="20"/>
        </w:rPr>
        <w:t>.</w:t>
      </w:r>
    </w:p>
    <w:p w14:paraId="677617AC" w14:textId="77777777" w:rsidR="006226EF" w:rsidRDefault="006226EF" w:rsidP="006226EF">
      <w:pPr>
        <w:widowControl w:val="0"/>
        <w:spacing w:before="240" w:after="240"/>
        <w:ind w:right="11"/>
        <w:rPr>
          <w:rFonts w:ascii="Arial" w:eastAsia="Arial" w:hAnsi="Arial" w:cs="Arial"/>
          <w:b/>
          <w:i/>
          <w:sz w:val="20"/>
          <w:szCs w:val="20"/>
        </w:rPr>
      </w:pPr>
      <w:r w:rsidRPr="006226EF">
        <w:rPr>
          <w:rFonts w:ascii="Arial" w:eastAsia="Arial" w:hAnsi="Arial" w:cs="Arial"/>
          <w:b/>
          <w:i/>
          <w:sz w:val="20"/>
          <w:szCs w:val="20"/>
          <w:highlight w:val="white"/>
        </w:rPr>
        <w:t>……..</w:t>
      </w:r>
    </w:p>
    <w:p w14:paraId="46F8DD67" w14:textId="77777777" w:rsidR="00CF239A" w:rsidRDefault="00CF239A" w:rsidP="00CF239A">
      <w:pPr>
        <w:ind w:left="360"/>
        <w:jc w:val="both"/>
        <w:rPr>
          <w:rFonts w:ascii="Arial" w:hAnsi="Arial" w:cs="Arial"/>
          <w:b/>
          <w:sz w:val="16"/>
          <w:szCs w:val="16"/>
        </w:rPr>
      </w:pPr>
    </w:p>
    <w:p w14:paraId="65B64044" w14:textId="53C0CD61" w:rsidR="00CF239A" w:rsidRPr="00CF239A" w:rsidRDefault="00CF239A" w:rsidP="00CF239A">
      <w:pPr>
        <w:ind w:left="360"/>
        <w:jc w:val="both"/>
        <w:rPr>
          <w:rFonts w:ascii="Arial" w:hAnsi="Arial" w:cs="Arial"/>
          <w:b/>
          <w:sz w:val="22"/>
          <w:szCs w:val="22"/>
        </w:rPr>
      </w:pPr>
      <w:r w:rsidRPr="00CF239A">
        <w:rPr>
          <w:rFonts w:ascii="Arial" w:hAnsi="Arial" w:cs="Arial"/>
          <w:b/>
          <w:sz w:val="16"/>
          <w:szCs w:val="16"/>
        </w:rPr>
        <w:t xml:space="preserve">Hoja </w:t>
      </w:r>
      <w:r>
        <w:rPr>
          <w:rFonts w:ascii="Arial" w:hAnsi="Arial" w:cs="Arial"/>
          <w:b/>
          <w:sz w:val="16"/>
          <w:szCs w:val="16"/>
        </w:rPr>
        <w:t>2</w:t>
      </w:r>
      <w:r w:rsidRPr="00CF239A">
        <w:rPr>
          <w:rFonts w:ascii="Arial" w:hAnsi="Arial" w:cs="Arial"/>
          <w:b/>
          <w:sz w:val="16"/>
          <w:szCs w:val="16"/>
        </w:rPr>
        <w:t>/</w:t>
      </w:r>
      <w:r>
        <w:rPr>
          <w:rFonts w:ascii="Arial" w:hAnsi="Arial" w:cs="Arial"/>
          <w:b/>
          <w:sz w:val="16"/>
          <w:szCs w:val="16"/>
        </w:rPr>
        <w:t>3</w:t>
      </w:r>
      <w:r w:rsidRPr="00CF239A">
        <w:rPr>
          <w:rFonts w:ascii="Arial" w:hAnsi="Arial" w:cs="Arial"/>
          <w:b/>
          <w:sz w:val="16"/>
          <w:szCs w:val="16"/>
        </w:rPr>
        <w:t xml:space="preserve"> del acuerdo</w:t>
      </w:r>
      <w:r w:rsidRPr="00CF239A">
        <w:rPr>
          <w:rFonts w:ascii="Arial" w:hAnsi="Arial" w:cs="Arial"/>
          <w:b/>
          <w:color w:val="FF0000"/>
          <w:sz w:val="16"/>
          <w:szCs w:val="16"/>
        </w:rPr>
        <w:t xml:space="preserve"> </w:t>
      </w:r>
      <w:r w:rsidRPr="00CF239A">
        <w:rPr>
          <w:rFonts w:ascii="Arial" w:hAnsi="Arial" w:cs="Arial"/>
          <w:b/>
          <w:sz w:val="16"/>
          <w:szCs w:val="16"/>
        </w:rPr>
        <w:t>05</w:t>
      </w:r>
      <w:r w:rsidR="00471672">
        <w:rPr>
          <w:rFonts w:ascii="Arial" w:hAnsi="Arial" w:cs="Arial"/>
          <w:b/>
          <w:sz w:val="16"/>
          <w:szCs w:val="16"/>
        </w:rPr>
        <w:t>12</w:t>
      </w:r>
      <w:r w:rsidRPr="00CF239A">
        <w:rPr>
          <w:rFonts w:ascii="Arial" w:hAnsi="Arial" w:cs="Arial"/>
          <w:b/>
          <w:sz w:val="16"/>
          <w:szCs w:val="16"/>
        </w:rPr>
        <w:t>/2023</w:t>
      </w:r>
    </w:p>
    <w:p w14:paraId="503D9627" w14:textId="77777777" w:rsidR="00CF239A" w:rsidRDefault="00CF239A" w:rsidP="006226EF">
      <w:pPr>
        <w:widowControl w:val="0"/>
        <w:spacing w:before="240" w:after="240"/>
        <w:ind w:right="11"/>
        <w:rPr>
          <w:rFonts w:ascii="Arial" w:eastAsia="Arial" w:hAnsi="Arial" w:cs="Arial"/>
          <w:b/>
          <w:i/>
          <w:sz w:val="20"/>
          <w:szCs w:val="20"/>
        </w:rPr>
      </w:pPr>
    </w:p>
    <w:p w14:paraId="3877012B" w14:textId="77777777" w:rsidR="006226EF" w:rsidRPr="006226EF" w:rsidRDefault="006226EF" w:rsidP="006226EF">
      <w:pPr>
        <w:spacing w:before="240" w:after="240"/>
        <w:jc w:val="both"/>
        <w:rPr>
          <w:rFonts w:ascii="Arial" w:eastAsia="Arial" w:hAnsi="Arial" w:cs="Arial"/>
          <w:i/>
          <w:sz w:val="20"/>
          <w:szCs w:val="20"/>
        </w:rPr>
      </w:pPr>
      <w:r w:rsidRPr="006226EF">
        <w:rPr>
          <w:rFonts w:ascii="Arial" w:eastAsia="Arial" w:hAnsi="Arial" w:cs="Arial"/>
          <w:b/>
          <w:i/>
          <w:sz w:val="20"/>
          <w:szCs w:val="20"/>
        </w:rPr>
        <w:lastRenderedPageBreak/>
        <w:t>Artículo 18.</w:t>
      </w:r>
      <w:r w:rsidRPr="006226EF">
        <w:rPr>
          <w:rFonts w:ascii="Arial" w:eastAsia="Arial" w:hAnsi="Arial" w:cs="Arial"/>
          <w:i/>
          <w:sz w:val="20"/>
          <w:szCs w:val="20"/>
        </w:rPr>
        <w:t xml:space="preserve"> La entrega se llevará a cabo en Sesión Solemne de </w:t>
      </w:r>
      <w:proofErr w:type="gramStart"/>
      <w:r w:rsidRPr="006226EF">
        <w:rPr>
          <w:rFonts w:ascii="Arial" w:eastAsia="Arial" w:hAnsi="Arial" w:cs="Arial"/>
          <w:i/>
          <w:sz w:val="20"/>
          <w:szCs w:val="20"/>
        </w:rPr>
        <w:t xml:space="preserve">Ayuntamiento, </w:t>
      </w:r>
      <w:r w:rsidRPr="006226EF">
        <w:rPr>
          <w:rFonts w:ascii="Arial" w:eastAsia="Arial" w:hAnsi="Arial" w:cs="Arial"/>
          <w:i/>
          <w:sz w:val="20"/>
          <w:szCs w:val="20"/>
          <w:highlight w:val="white"/>
        </w:rPr>
        <w:t xml:space="preserve"> preferentemente</w:t>
      </w:r>
      <w:proofErr w:type="gramEnd"/>
      <w:r w:rsidRPr="006226EF">
        <w:rPr>
          <w:rFonts w:ascii="Arial" w:eastAsia="Arial" w:hAnsi="Arial" w:cs="Arial"/>
          <w:i/>
          <w:sz w:val="20"/>
          <w:szCs w:val="20"/>
          <w:highlight w:val="white"/>
        </w:rPr>
        <w:t xml:space="preserve"> el 12 de agosto</w:t>
      </w:r>
      <w:r w:rsidRPr="006226EF">
        <w:rPr>
          <w:rFonts w:ascii="Arial" w:eastAsia="Arial" w:hAnsi="Arial" w:cs="Arial"/>
          <w:i/>
          <w:sz w:val="20"/>
          <w:szCs w:val="20"/>
        </w:rPr>
        <w:t>, Día Internacional de la Juventud, tratándose de entrega ordinaria.</w:t>
      </w:r>
    </w:p>
    <w:p w14:paraId="4874A6BD" w14:textId="77777777" w:rsidR="006226EF" w:rsidRPr="006226EF" w:rsidRDefault="006226EF" w:rsidP="006226EF">
      <w:pPr>
        <w:spacing w:before="240" w:after="240"/>
        <w:jc w:val="both"/>
        <w:rPr>
          <w:rFonts w:ascii="Arial" w:eastAsia="Arial" w:hAnsi="Arial" w:cs="Arial"/>
          <w:i/>
          <w:sz w:val="20"/>
          <w:szCs w:val="20"/>
        </w:rPr>
      </w:pPr>
      <w:r w:rsidRPr="006226EF">
        <w:rPr>
          <w:rFonts w:ascii="Arial" w:eastAsia="Arial" w:hAnsi="Arial" w:cs="Arial"/>
          <w:b/>
          <w:i/>
          <w:sz w:val="20"/>
          <w:szCs w:val="20"/>
        </w:rPr>
        <w:t xml:space="preserve">Artículo 19. </w:t>
      </w:r>
      <w:r w:rsidRPr="006226EF">
        <w:rPr>
          <w:rFonts w:ascii="Arial" w:eastAsia="Arial" w:hAnsi="Arial" w:cs="Arial"/>
          <w:i/>
          <w:sz w:val="20"/>
          <w:szCs w:val="20"/>
        </w:rPr>
        <w:t xml:space="preserve">Toda persona candidata a recibir el Premio Municipal a la Juventud Sobresaliente de </w:t>
      </w:r>
      <w:r w:rsidRPr="006226EF">
        <w:rPr>
          <w:rFonts w:ascii="Arial" w:eastAsia="Arial" w:hAnsi="Arial" w:cs="Arial"/>
          <w:i/>
          <w:sz w:val="20"/>
          <w:szCs w:val="20"/>
          <w:highlight w:val="white"/>
        </w:rPr>
        <w:t>San Pedro Tlaquepaque</w:t>
      </w:r>
      <w:r w:rsidRPr="006226EF">
        <w:rPr>
          <w:rFonts w:ascii="Arial" w:eastAsia="Arial" w:hAnsi="Arial" w:cs="Arial"/>
          <w:i/>
          <w:sz w:val="20"/>
          <w:szCs w:val="20"/>
        </w:rPr>
        <w:t xml:space="preserve"> deberá acreditar, para poder presentar sus candidaturas, los siguientes requisitos:</w:t>
      </w:r>
    </w:p>
    <w:p w14:paraId="3E2D6B84" w14:textId="77777777" w:rsidR="006226EF" w:rsidRPr="006226EF" w:rsidRDefault="006226EF" w:rsidP="006226EF">
      <w:pPr>
        <w:ind w:right="11"/>
        <w:rPr>
          <w:rFonts w:ascii="Arial" w:eastAsia="Arial" w:hAnsi="Arial" w:cs="Arial"/>
          <w:i/>
          <w:sz w:val="20"/>
          <w:szCs w:val="20"/>
        </w:rPr>
      </w:pPr>
      <w:r w:rsidRPr="006226EF">
        <w:rPr>
          <w:rFonts w:ascii="Arial" w:eastAsia="Arial" w:hAnsi="Arial" w:cs="Arial"/>
          <w:i/>
          <w:sz w:val="20"/>
          <w:szCs w:val="20"/>
        </w:rPr>
        <w:t>(…)</w:t>
      </w:r>
    </w:p>
    <w:p w14:paraId="6F826C09" w14:textId="77777777" w:rsidR="006226EF" w:rsidRPr="006226EF" w:rsidRDefault="006226EF" w:rsidP="006226EF">
      <w:pPr>
        <w:spacing w:before="240" w:after="240"/>
        <w:jc w:val="both"/>
        <w:rPr>
          <w:rFonts w:ascii="Arial" w:eastAsia="Arial" w:hAnsi="Arial" w:cs="Arial"/>
          <w:i/>
          <w:sz w:val="20"/>
          <w:szCs w:val="20"/>
        </w:rPr>
      </w:pPr>
      <w:r w:rsidRPr="006226EF">
        <w:rPr>
          <w:rFonts w:ascii="Arial" w:eastAsia="Arial" w:hAnsi="Arial" w:cs="Arial"/>
          <w:b/>
          <w:i/>
          <w:sz w:val="20"/>
          <w:szCs w:val="20"/>
        </w:rPr>
        <w:t xml:space="preserve">Artículo 20. </w:t>
      </w:r>
      <w:r w:rsidRPr="006226EF">
        <w:rPr>
          <w:rFonts w:ascii="Arial" w:eastAsia="Arial" w:hAnsi="Arial" w:cs="Arial"/>
          <w:i/>
          <w:sz w:val="20"/>
          <w:szCs w:val="20"/>
        </w:rPr>
        <w:t>Para la elección de las y los candidatos deberá publicarse la convocatoria con dos meses, por lo menos, de anticipación a la entrega. Las y los jóvenes, por sí mismos o por interpósita persona podrán presentar sus candidaturas, acreditando las fracciones del artículo 19 del presente reglamento, de acuerdo a las bases de la convocatoria.</w:t>
      </w:r>
    </w:p>
    <w:p w14:paraId="7977813D" w14:textId="77777777" w:rsidR="006226EF" w:rsidRPr="006226EF" w:rsidRDefault="006226EF" w:rsidP="006226EF">
      <w:pPr>
        <w:widowControl w:val="0"/>
        <w:spacing w:before="240" w:after="240"/>
        <w:ind w:right="11"/>
        <w:rPr>
          <w:rFonts w:ascii="Arial" w:eastAsia="Arial" w:hAnsi="Arial" w:cs="Arial"/>
          <w:i/>
          <w:sz w:val="20"/>
          <w:szCs w:val="20"/>
        </w:rPr>
      </w:pPr>
      <w:r w:rsidRPr="006226EF">
        <w:rPr>
          <w:rFonts w:ascii="Arial" w:eastAsia="Arial" w:hAnsi="Arial" w:cs="Arial"/>
          <w:b/>
          <w:i/>
          <w:sz w:val="20"/>
          <w:szCs w:val="20"/>
          <w:highlight w:val="white"/>
        </w:rPr>
        <w:t>……..</w:t>
      </w:r>
    </w:p>
    <w:p w14:paraId="78A5F79E" w14:textId="77777777" w:rsidR="006226EF" w:rsidRPr="006226EF" w:rsidRDefault="006226EF" w:rsidP="006226EF">
      <w:pPr>
        <w:spacing w:before="240" w:after="240"/>
        <w:jc w:val="both"/>
        <w:rPr>
          <w:rFonts w:ascii="Arial" w:eastAsia="Arial" w:hAnsi="Arial" w:cs="Arial"/>
          <w:i/>
          <w:sz w:val="20"/>
          <w:szCs w:val="20"/>
        </w:rPr>
      </w:pPr>
      <w:r w:rsidRPr="006226EF">
        <w:rPr>
          <w:rFonts w:ascii="Arial" w:eastAsia="Arial" w:hAnsi="Arial" w:cs="Arial"/>
          <w:b/>
          <w:i/>
          <w:sz w:val="20"/>
          <w:szCs w:val="20"/>
        </w:rPr>
        <w:t>Artículo 22.</w:t>
      </w:r>
      <w:r w:rsidRPr="006226EF">
        <w:rPr>
          <w:rFonts w:ascii="Arial" w:eastAsia="Arial" w:hAnsi="Arial" w:cs="Arial"/>
          <w:i/>
          <w:sz w:val="20"/>
          <w:szCs w:val="20"/>
        </w:rPr>
        <w:t xml:space="preserve"> Los reconocimientos por escrito deberán contener el Escudo Municipal y la leyenda que el Comité apruebe, además del nombre de la persona ganadora, el año y la categoría en cuestión, debidamente sellados y autenticados. La leyenda contenida en los mismos deberá constar en acuerdo del Comité, plasmado debidamente en el acta oficial de la sesión en que fue aprobada.</w:t>
      </w:r>
    </w:p>
    <w:p w14:paraId="12196F59" w14:textId="77777777" w:rsidR="006226EF" w:rsidRPr="006226EF" w:rsidRDefault="006226EF" w:rsidP="006226EF">
      <w:pPr>
        <w:widowControl w:val="0"/>
        <w:spacing w:before="240" w:after="240"/>
        <w:ind w:right="11"/>
        <w:rPr>
          <w:rFonts w:ascii="Arial" w:eastAsia="Arial" w:hAnsi="Arial" w:cs="Arial"/>
          <w:b/>
          <w:i/>
          <w:sz w:val="20"/>
          <w:szCs w:val="20"/>
          <w:highlight w:val="white"/>
        </w:rPr>
      </w:pPr>
      <w:r w:rsidRPr="006226EF">
        <w:rPr>
          <w:rFonts w:ascii="Arial" w:eastAsia="Arial" w:hAnsi="Arial" w:cs="Arial"/>
          <w:b/>
          <w:i/>
          <w:sz w:val="20"/>
          <w:szCs w:val="20"/>
          <w:highlight w:val="white"/>
        </w:rPr>
        <w:t>……..</w:t>
      </w:r>
    </w:p>
    <w:p w14:paraId="1FAB79D2" w14:textId="0A8DA3BA" w:rsidR="006226EF" w:rsidRDefault="006226EF" w:rsidP="006226EF">
      <w:pPr>
        <w:spacing w:before="280" w:after="280"/>
        <w:ind w:right="49"/>
        <w:jc w:val="both"/>
        <w:rPr>
          <w:rFonts w:ascii="Arial" w:eastAsia="Arial" w:hAnsi="Arial" w:cs="Arial"/>
        </w:rPr>
      </w:pPr>
      <w:r w:rsidRPr="006226EF">
        <w:rPr>
          <w:rFonts w:ascii="Arial" w:eastAsia="Arial" w:hAnsi="Arial" w:cs="Arial"/>
          <w:bCs/>
          <w:highlight w:val="white"/>
        </w:rPr>
        <w:t>--------------------------------------------------------------------------------------------------------------------------------------------------------------------------------------------------------------------------</w:t>
      </w:r>
      <w:r w:rsidRPr="00CF239A">
        <w:rPr>
          <w:rFonts w:ascii="Arial" w:eastAsia="Arial" w:hAnsi="Arial" w:cs="Arial"/>
          <w:b/>
          <w:sz w:val="22"/>
          <w:szCs w:val="22"/>
          <w:highlight w:val="white"/>
        </w:rPr>
        <w:t xml:space="preserve">SEGUNDO.- </w:t>
      </w:r>
      <w:r w:rsidRPr="00CF239A">
        <w:rPr>
          <w:rFonts w:ascii="Arial" w:eastAsia="Arial" w:hAnsi="Arial" w:cs="Arial"/>
          <w:sz w:val="22"/>
          <w:szCs w:val="22"/>
        </w:rPr>
        <w:t xml:space="preserve">El Pleno del Ayuntamiento Constitucional del Municipio de San Pedro Tlaquepaque, Jalisco, aprueba y autoriza </w:t>
      </w:r>
      <w:r w:rsidRPr="00CF239A">
        <w:rPr>
          <w:rFonts w:ascii="Arial" w:eastAsia="Arial" w:hAnsi="Arial" w:cs="Arial"/>
          <w:sz w:val="22"/>
          <w:szCs w:val="22"/>
          <w:highlight w:val="white"/>
        </w:rPr>
        <w:t>instruir a la Secretaría del Ayuntamiento a efecto de que se publique en la página electrónica y en la Gaceta Oficial del Municipio de San Pedro Tlaquepaque, entrando en vigor al día siguiente de su publicación.---------------------------------------------------------------------------------------------------------------------------------------</w:t>
      </w:r>
      <w:r w:rsidRPr="00CF239A">
        <w:rPr>
          <w:rFonts w:ascii="Arial" w:eastAsia="Arial" w:hAnsi="Arial" w:cs="Arial"/>
          <w:b/>
          <w:sz w:val="22"/>
          <w:szCs w:val="22"/>
        </w:rPr>
        <w:t>TERCERO.-</w:t>
      </w:r>
      <w:r w:rsidRPr="00CF239A">
        <w:rPr>
          <w:rFonts w:ascii="Arial" w:eastAsia="Arial" w:hAnsi="Arial" w:cs="Arial"/>
          <w:sz w:val="22"/>
          <w:szCs w:val="22"/>
        </w:rPr>
        <w:t xml:space="preserve"> Una vez publicadas las presentes disposiciones, la Secretaría del Ayuntamiento deberá remitir mediante oficio un tanto de ellas al Honorable Congreso del Estado, para los efectos ordenados en el artículo 42 fracción VII de la Ley del Gobierno y la Administración Pública Municipal del Estado  de  Jalisco.----------------------------------------------------------------------------------------------------------</w:t>
      </w:r>
      <w:r w:rsidR="00CF239A">
        <w:rPr>
          <w:rFonts w:ascii="Arial" w:eastAsia="Arial" w:hAnsi="Arial" w:cs="Arial"/>
          <w:sz w:val="22"/>
          <w:szCs w:val="22"/>
        </w:rPr>
        <w:t>--------------------------------------------------</w:t>
      </w:r>
      <w:r w:rsidRPr="00CF239A">
        <w:rPr>
          <w:rFonts w:ascii="Arial" w:eastAsia="Arial" w:hAnsi="Arial" w:cs="Arial"/>
          <w:sz w:val="22"/>
          <w:szCs w:val="22"/>
        </w:rPr>
        <w:t>----</w:t>
      </w:r>
    </w:p>
    <w:p w14:paraId="742AD8B1" w14:textId="77777777" w:rsidR="00FC661E" w:rsidRPr="00624B75" w:rsidRDefault="00FC661E" w:rsidP="00FC661E">
      <w:pPr>
        <w:pStyle w:val="Estilo"/>
        <w:jc w:val="center"/>
        <w:rPr>
          <w:b/>
          <w:bCs/>
        </w:rPr>
      </w:pPr>
      <w:r w:rsidRPr="00624B75">
        <w:rPr>
          <w:b/>
          <w:bCs/>
        </w:rPr>
        <w:t xml:space="preserve">San Pedro Tlaquepaque, Jalisco, a </w:t>
      </w:r>
      <w:r>
        <w:rPr>
          <w:b/>
          <w:bCs/>
        </w:rPr>
        <w:t>27</w:t>
      </w:r>
      <w:r w:rsidRPr="00624B75">
        <w:rPr>
          <w:b/>
          <w:bCs/>
        </w:rPr>
        <w:t xml:space="preserve"> de </w:t>
      </w:r>
      <w:r>
        <w:rPr>
          <w:b/>
          <w:bCs/>
        </w:rPr>
        <w:t>junio</w:t>
      </w:r>
      <w:r w:rsidRPr="00624B75">
        <w:rPr>
          <w:b/>
          <w:bCs/>
        </w:rPr>
        <w:t xml:space="preserve"> del 202</w:t>
      </w:r>
      <w:r>
        <w:rPr>
          <w:b/>
          <w:bCs/>
        </w:rPr>
        <w:t>3</w:t>
      </w:r>
    </w:p>
    <w:p w14:paraId="2AC80240" w14:textId="77777777" w:rsidR="00FC661E" w:rsidRPr="00A72C05" w:rsidRDefault="00FC661E" w:rsidP="00FC661E">
      <w:pPr>
        <w:pStyle w:val="Estilo"/>
        <w:jc w:val="center"/>
        <w:rPr>
          <w:b/>
          <w:bCs/>
          <w:lang w:val="de-DE"/>
        </w:rPr>
      </w:pPr>
      <w:r w:rsidRPr="00A72C05">
        <w:rPr>
          <w:b/>
          <w:bCs/>
          <w:lang w:val="de-DE"/>
        </w:rPr>
        <w:t>A T E N T A M E N T E</w:t>
      </w:r>
    </w:p>
    <w:p w14:paraId="4E6B1026" w14:textId="77777777" w:rsidR="00FC661E" w:rsidRPr="00A72C05" w:rsidRDefault="00FC661E" w:rsidP="00FC661E">
      <w:pPr>
        <w:pStyle w:val="Sinespaciado"/>
        <w:jc w:val="both"/>
        <w:rPr>
          <w:rFonts w:ascii="Arial" w:hAnsi="Arial" w:cs="Arial"/>
          <w:sz w:val="24"/>
          <w:szCs w:val="24"/>
          <w:lang w:val="de-DE"/>
        </w:rPr>
      </w:pPr>
    </w:p>
    <w:p w14:paraId="7C575DAA" w14:textId="77777777" w:rsidR="00FC661E" w:rsidRPr="00A72C05" w:rsidRDefault="00FC661E" w:rsidP="00FC661E">
      <w:pPr>
        <w:pStyle w:val="Sinespaciado"/>
        <w:jc w:val="both"/>
        <w:rPr>
          <w:rFonts w:ascii="Arial" w:hAnsi="Arial" w:cs="Arial"/>
          <w:sz w:val="24"/>
          <w:szCs w:val="24"/>
          <w:lang w:val="de-DE"/>
        </w:rPr>
      </w:pPr>
    </w:p>
    <w:p w14:paraId="3EB1371F" w14:textId="77777777" w:rsidR="00FC661E" w:rsidRPr="00CF239A" w:rsidRDefault="00FC661E" w:rsidP="00FC661E">
      <w:pPr>
        <w:pStyle w:val="Sinespaciado"/>
        <w:jc w:val="both"/>
        <w:rPr>
          <w:rFonts w:ascii="Arial" w:hAnsi="Arial" w:cs="Arial"/>
          <w:sz w:val="40"/>
          <w:szCs w:val="40"/>
          <w:lang w:val="de-DE"/>
        </w:rPr>
      </w:pPr>
    </w:p>
    <w:p w14:paraId="2189432C" w14:textId="77777777" w:rsidR="00FC661E" w:rsidRPr="00A72C05" w:rsidRDefault="00FC661E" w:rsidP="00FC661E">
      <w:pPr>
        <w:pStyle w:val="Sinespaciado"/>
        <w:jc w:val="both"/>
        <w:rPr>
          <w:rFonts w:ascii="Arial" w:hAnsi="Arial" w:cs="Arial"/>
          <w:sz w:val="24"/>
          <w:szCs w:val="24"/>
          <w:lang w:val="de-DE"/>
        </w:rPr>
      </w:pPr>
    </w:p>
    <w:p w14:paraId="76C4576F" w14:textId="77777777" w:rsidR="00FC661E" w:rsidRPr="00AC12F9" w:rsidRDefault="00FC661E" w:rsidP="00FC661E">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655B26E5" w14:textId="77777777" w:rsidR="00FC661E" w:rsidRDefault="00FC661E" w:rsidP="00FC661E">
      <w:pPr>
        <w:jc w:val="center"/>
        <w:rPr>
          <w:rFonts w:ascii="Arial" w:hAnsi="Arial" w:cs="Arial"/>
          <w:b/>
        </w:rPr>
      </w:pPr>
      <w:r w:rsidRPr="00AC12F9">
        <w:rPr>
          <w:rFonts w:ascii="Arial" w:hAnsi="Arial" w:cs="Arial"/>
          <w:b/>
        </w:rPr>
        <w:t>SECRETARIO DEL AYUNTAMIENTO</w:t>
      </w:r>
    </w:p>
    <w:p w14:paraId="3DE047C4" w14:textId="77777777" w:rsidR="00CF239A" w:rsidRPr="00CF239A" w:rsidRDefault="00CF239A" w:rsidP="00CF239A">
      <w:pPr>
        <w:ind w:left="360"/>
        <w:jc w:val="both"/>
        <w:rPr>
          <w:rFonts w:ascii="Arial" w:hAnsi="Arial" w:cs="Arial"/>
          <w:b/>
          <w:sz w:val="12"/>
          <w:szCs w:val="12"/>
        </w:rPr>
      </w:pPr>
    </w:p>
    <w:p w14:paraId="5EF69BD5" w14:textId="77777777" w:rsidR="00CF239A" w:rsidRPr="00CF239A" w:rsidRDefault="00CF239A" w:rsidP="00CF239A">
      <w:pPr>
        <w:ind w:left="360"/>
        <w:jc w:val="both"/>
        <w:rPr>
          <w:rFonts w:ascii="Arial" w:hAnsi="Arial" w:cs="Arial"/>
          <w:b/>
          <w:sz w:val="14"/>
          <w:szCs w:val="14"/>
        </w:rPr>
      </w:pPr>
    </w:p>
    <w:p w14:paraId="5DFC4FE2" w14:textId="0D29A003" w:rsidR="00CF239A" w:rsidRPr="00CF239A" w:rsidRDefault="00CF239A" w:rsidP="00CF239A">
      <w:pPr>
        <w:ind w:left="360"/>
        <w:jc w:val="both"/>
        <w:rPr>
          <w:rFonts w:ascii="Arial" w:hAnsi="Arial" w:cs="Arial"/>
          <w:b/>
          <w:sz w:val="22"/>
          <w:szCs w:val="22"/>
        </w:rPr>
      </w:pPr>
      <w:r w:rsidRPr="00CF239A">
        <w:rPr>
          <w:rFonts w:ascii="Arial" w:hAnsi="Arial" w:cs="Arial"/>
          <w:b/>
          <w:sz w:val="16"/>
          <w:szCs w:val="16"/>
        </w:rPr>
        <w:t xml:space="preserve">Hoja </w:t>
      </w:r>
      <w:r>
        <w:rPr>
          <w:rFonts w:ascii="Arial" w:hAnsi="Arial" w:cs="Arial"/>
          <w:b/>
          <w:sz w:val="16"/>
          <w:szCs w:val="16"/>
        </w:rPr>
        <w:t>3</w:t>
      </w:r>
      <w:r w:rsidRPr="00CF239A">
        <w:rPr>
          <w:rFonts w:ascii="Arial" w:hAnsi="Arial" w:cs="Arial"/>
          <w:b/>
          <w:sz w:val="16"/>
          <w:szCs w:val="16"/>
        </w:rPr>
        <w:t>/</w:t>
      </w:r>
      <w:r>
        <w:rPr>
          <w:rFonts w:ascii="Arial" w:hAnsi="Arial" w:cs="Arial"/>
          <w:b/>
          <w:sz w:val="16"/>
          <w:szCs w:val="16"/>
        </w:rPr>
        <w:t>3</w:t>
      </w:r>
      <w:r w:rsidRPr="00CF239A">
        <w:rPr>
          <w:rFonts w:ascii="Arial" w:hAnsi="Arial" w:cs="Arial"/>
          <w:b/>
          <w:sz w:val="16"/>
          <w:szCs w:val="16"/>
        </w:rPr>
        <w:t xml:space="preserve"> del acuerdo</w:t>
      </w:r>
      <w:r w:rsidRPr="00CF239A">
        <w:rPr>
          <w:rFonts w:ascii="Arial" w:hAnsi="Arial" w:cs="Arial"/>
          <w:b/>
          <w:color w:val="FF0000"/>
          <w:sz w:val="16"/>
          <w:szCs w:val="16"/>
        </w:rPr>
        <w:t xml:space="preserve"> </w:t>
      </w:r>
      <w:r w:rsidRPr="00CF239A">
        <w:rPr>
          <w:rFonts w:ascii="Arial" w:hAnsi="Arial" w:cs="Arial"/>
          <w:b/>
          <w:sz w:val="16"/>
          <w:szCs w:val="16"/>
        </w:rPr>
        <w:t>05</w:t>
      </w:r>
      <w:r w:rsidR="00471672">
        <w:rPr>
          <w:rFonts w:ascii="Arial" w:hAnsi="Arial" w:cs="Arial"/>
          <w:b/>
          <w:sz w:val="16"/>
          <w:szCs w:val="16"/>
        </w:rPr>
        <w:t>12</w:t>
      </w:r>
      <w:r w:rsidRPr="00CF239A">
        <w:rPr>
          <w:rFonts w:ascii="Arial" w:hAnsi="Arial" w:cs="Arial"/>
          <w:b/>
          <w:sz w:val="16"/>
          <w:szCs w:val="16"/>
        </w:rPr>
        <w:t>/2023</w:t>
      </w:r>
    </w:p>
    <w:p w14:paraId="3F63C357" w14:textId="0C86E5CA" w:rsidR="008D682C" w:rsidRPr="008D682C" w:rsidRDefault="00FC661E" w:rsidP="008D682C">
      <w:pPr>
        <w:pStyle w:val="Estilo"/>
        <w:rPr>
          <w:rFonts w:cs="Arial"/>
          <w:szCs w:val="24"/>
          <w:lang w:val="es-MX" w:eastAsia="es-ES"/>
        </w:rPr>
      </w:pPr>
      <w:r w:rsidRPr="00C87DD1">
        <w:rPr>
          <w:rFonts w:cs="Arial"/>
        </w:rPr>
        <w:lastRenderedPageBreak/>
        <w:t xml:space="preserve">El suscrito </w:t>
      </w:r>
      <w:r w:rsidRPr="00C87DD1">
        <w:rPr>
          <w:rFonts w:cs="Arial"/>
          <w:b/>
        </w:rPr>
        <w:t>Mtro. Antonio Fernando Chávez Delgadillo</w:t>
      </w:r>
      <w:r w:rsidRPr="00C87DD1">
        <w:rPr>
          <w:rFonts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rPr>
        <w:t>------------------------------------------------------------------------------------------------------------------------------</w:t>
      </w:r>
      <w:r w:rsidRPr="00C87DD1">
        <w:rPr>
          <w:rFonts w:cs="Arial"/>
        </w:rPr>
        <w:t>-----------------------------------------</w:t>
      </w:r>
      <w:r w:rsidRPr="00C87DD1">
        <w:rPr>
          <w:rFonts w:cs="Arial"/>
          <w:b/>
        </w:rPr>
        <w:t>C E R T I F I C O:</w:t>
      </w:r>
      <w:r w:rsidRPr="00C87DD1">
        <w:rPr>
          <w:rFonts w:cs="Arial"/>
        </w:rPr>
        <w:t xml:space="preserve">-----------------------------------------------------------------------------------------------------------------------------------------------------------Que en la Sesión Ordinaria de Ayuntamiento del Municipio de San Pedro Tlaquepaque, Jalisco, de fecha </w:t>
      </w:r>
      <w:r>
        <w:rPr>
          <w:rFonts w:cs="Arial"/>
          <w:b/>
        </w:rPr>
        <w:t>27</w:t>
      </w:r>
      <w:r w:rsidRPr="00C87DD1">
        <w:rPr>
          <w:rFonts w:cs="Arial"/>
          <w:b/>
        </w:rPr>
        <w:t xml:space="preserve"> de </w:t>
      </w:r>
      <w:r>
        <w:rPr>
          <w:rFonts w:cs="Arial"/>
          <w:b/>
        </w:rPr>
        <w:t>junio</w:t>
      </w:r>
      <w:r w:rsidRPr="00C87DD1">
        <w:rPr>
          <w:rFonts w:cs="Arial"/>
          <w:b/>
        </w:rPr>
        <w:t xml:space="preserve"> del 2023, </w:t>
      </w:r>
      <w:r w:rsidR="005A0FF4" w:rsidRPr="00383EFF">
        <w:rPr>
          <w:rFonts w:cs="Arial"/>
          <w:b/>
        </w:rPr>
        <w:t>estando presentes 1</w:t>
      </w:r>
      <w:r w:rsidR="005A0FF4">
        <w:rPr>
          <w:rFonts w:cs="Arial"/>
          <w:b/>
        </w:rPr>
        <w:t>8</w:t>
      </w:r>
      <w:r w:rsidR="005A0FF4" w:rsidRPr="00383EFF">
        <w:rPr>
          <w:rFonts w:cs="Arial"/>
          <w:b/>
        </w:rPr>
        <w:t xml:space="preserve"> (die</w:t>
      </w:r>
      <w:r w:rsidR="005A0FF4">
        <w:rPr>
          <w:rFonts w:cs="Arial"/>
          <w:b/>
        </w:rPr>
        <w:t>ciocho</w:t>
      </w:r>
      <w:r w:rsidR="005A0FF4" w:rsidRPr="00383EFF">
        <w:rPr>
          <w:rFonts w:cs="Arial"/>
          <w:b/>
        </w:rPr>
        <w:t>) integrantes del pleno, en forma económica fueron emitidos 1</w:t>
      </w:r>
      <w:r w:rsidR="005A0FF4">
        <w:rPr>
          <w:rFonts w:cs="Arial"/>
          <w:b/>
        </w:rPr>
        <w:t>8</w:t>
      </w:r>
      <w:r w:rsidR="005A0FF4" w:rsidRPr="00383EFF">
        <w:rPr>
          <w:rFonts w:cs="Arial"/>
          <w:b/>
        </w:rPr>
        <w:t xml:space="preserve"> (die</w:t>
      </w:r>
      <w:r w:rsidR="005A0FF4">
        <w:rPr>
          <w:rFonts w:cs="Arial"/>
          <w:b/>
        </w:rPr>
        <w:t>ciocho</w:t>
      </w:r>
      <w:r w:rsidR="005A0FF4" w:rsidRPr="00383EFF">
        <w:rPr>
          <w:rFonts w:cs="Arial"/>
          <w:b/>
        </w:rPr>
        <w:t>) votos a favor</w:t>
      </w:r>
      <w:r w:rsidRPr="00C87DD1">
        <w:rPr>
          <w:rFonts w:cs="Arial"/>
          <w:b/>
        </w:rPr>
        <w:t>, por lo que en unanimidad fue aprobado</w:t>
      </w:r>
      <w:r w:rsidRPr="00C87DD1">
        <w:rPr>
          <w:rFonts w:cs="Arial"/>
        </w:rPr>
        <w:t xml:space="preserve"> el dictamen p</w:t>
      </w:r>
      <w:r w:rsidRPr="00431F74">
        <w:rPr>
          <w:rFonts w:cs="Arial"/>
        </w:rPr>
        <w:t xml:space="preserve">resentado </w:t>
      </w:r>
      <w:r w:rsidRPr="003D01A2">
        <w:rPr>
          <w:rFonts w:cs="Arial"/>
        </w:rPr>
        <w:t xml:space="preserve">por la </w:t>
      </w:r>
      <w:r w:rsidRPr="00FC661E">
        <w:rPr>
          <w:rFonts w:cs="Arial"/>
          <w:b/>
          <w:bCs/>
          <w:szCs w:val="24"/>
        </w:rPr>
        <w:t xml:space="preserve">Comisión Edilicia de </w:t>
      </w:r>
      <w:r w:rsidR="008D682C">
        <w:rPr>
          <w:rFonts w:cs="Arial"/>
          <w:b/>
          <w:bCs/>
          <w:szCs w:val="24"/>
        </w:rPr>
        <w:t>Educación</w:t>
      </w:r>
      <w:r w:rsidRPr="00FC661E">
        <w:rPr>
          <w:rFonts w:cs="Arial"/>
          <w:b/>
          <w:bCs/>
          <w:szCs w:val="24"/>
        </w:rPr>
        <w:t xml:space="preserve">, </w:t>
      </w:r>
      <w:r w:rsidRPr="00FC661E">
        <w:rPr>
          <w:rFonts w:cs="Arial"/>
          <w:b/>
          <w:szCs w:val="24"/>
        </w:rPr>
        <w:t>bajo el</w:t>
      </w:r>
      <w:r w:rsidRPr="00C87DD1">
        <w:rPr>
          <w:rFonts w:cs="Arial"/>
          <w:b/>
        </w:rPr>
        <w:t xml:space="preserve"> siguiente:</w:t>
      </w:r>
      <w:r w:rsidRPr="00C87DD1">
        <w:rPr>
          <w:rFonts w:cs="Arial"/>
        </w:rPr>
        <w:t>------------</w:t>
      </w:r>
      <w:r>
        <w:rPr>
          <w:rFonts w:cs="Arial"/>
        </w:rPr>
        <w:t>------------------------------------------------------------------------------------------</w:t>
      </w:r>
      <w:r w:rsidR="005A0FF4">
        <w:rPr>
          <w:rFonts w:cs="Arial"/>
        </w:rPr>
        <w:t>----------</w:t>
      </w:r>
      <w:r>
        <w:rPr>
          <w:rFonts w:cs="Arial"/>
        </w:rPr>
        <w:t>-----------------------------------------</w:t>
      </w:r>
      <w:r w:rsidR="008D682C">
        <w:rPr>
          <w:rFonts w:cs="Arial"/>
        </w:rPr>
        <w:t>--</w:t>
      </w:r>
      <w:r w:rsidRPr="00C87DD1">
        <w:rPr>
          <w:rFonts w:cs="Arial"/>
          <w:b/>
        </w:rPr>
        <w:t>ACUERDO NÚMERO 0</w:t>
      </w:r>
      <w:r>
        <w:rPr>
          <w:rFonts w:cs="Arial"/>
          <w:b/>
        </w:rPr>
        <w:t>51</w:t>
      </w:r>
      <w:r w:rsidR="00471672">
        <w:rPr>
          <w:rFonts w:cs="Arial"/>
          <w:b/>
        </w:rPr>
        <w:t>3</w:t>
      </w:r>
      <w:r>
        <w:rPr>
          <w:rFonts w:cs="Arial"/>
          <w:b/>
        </w:rPr>
        <w:t>/2023</w:t>
      </w:r>
      <w:r w:rsidRPr="00C87DD1">
        <w:rPr>
          <w:rFonts w:cs="Arial"/>
        </w:rPr>
        <w:t>------------</w:t>
      </w:r>
      <w:r w:rsidR="005A0FF4">
        <w:rPr>
          <w:rFonts w:cs="Arial"/>
        </w:rPr>
        <w:t>-------------</w:t>
      </w:r>
      <w:r w:rsidRPr="00C87DD1">
        <w:rPr>
          <w:rFonts w:cs="Arial"/>
        </w:rPr>
        <w:t>---------------------------------------------------------------------------------</w:t>
      </w:r>
      <w:r>
        <w:rPr>
          <w:rFonts w:cs="Arial"/>
        </w:rPr>
        <w:t>----</w:t>
      </w:r>
      <w:r w:rsidRPr="00C87DD1">
        <w:rPr>
          <w:rFonts w:cs="Arial"/>
        </w:rPr>
        <w:t>------</w:t>
      </w:r>
      <w:r>
        <w:rPr>
          <w:rFonts w:cs="Arial"/>
        </w:rPr>
        <w:t>-</w:t>
      </w:r>
      <w:r w:rsidRPr="00C87DD1">
        <w:rPr>
          <w:rFonts w:cs="Arial"/>
        </w:rPr>
        <w:t>----------------------------</w:t>
      </w:r>
      <w:r w:rsidR="008D682C" w:rsidRPr="008D682C">
        <w:rPr>
          <w:rFonts w:cs="Arial"/>
          <w:b/>
          <w:szCs w:val="24"/>
          <w:highlight w:val="white"/>
          <w:lang w:val="es-ES"/>
        </w:rPr>
        <w:t xml:space="preserve">ÚNICO.- </w:t>
      </w:r>
      <w:r w:rsidR="008D682C" w:rsidRPr="008D682C">
        <w:rPr>
          <w:rFonts w:cs="Arial"/>
          <w:szCs w:val="24"/>
          <w:highlight w:val="white"/>
          <w:lang w:val="es-ES"/>
        </w:rPr>
        <w:t xml:space="preserve">El Pleno del Ayuntamiento Constitucional del Municipio de San Pedro Tlaquepaque, Jalisco, </w:t>
      </w:r>
      <w:r w:rsidR="008D682C" w:rsidRPr="008D682C">
        <w:rPr>
          <w:rFonts w:cs="Arial"/>
          <w:b/>
          <w:bCs/>
          <w:szCs w:val="24"/>
          <w:highlight w:val="white"/>
          <w:lang w:val="es-ES"/>
        </w:rPr>
        <w:t>rechaza</w:t>
      </w:r>
      <w:r w:rsidR="008D682C" w:rsidRPr="008D682C">
        <w:rPr>
          <w:rFonts w:cs="Arial"/>
          <w:szCs w:val="24"/>
          <w:highlight w:val="white"/>
          <w:lang w:val="es-ES"/>
        </w:rPr>
        <w:t xml:space="preserve"> la iniciativa que tiene como objeto el </w:t>
      </w:r>
      <w:r w:rsidR="008D682C" w:rsidRPr="008D682C">
        <w:rPr>
          <w:rFonts w:cs="Arial"/>
          <w:b/>
          <w:szCs w:val="24"/>
          <w:highlight w:val="white"/>
          <w:lang w:val="es-ES"/>
        </w:rPr>
        <w:t>Fortalecimiento y equipamiento del Departamento de Mantenimiento de Escuelas del Municipio de San Pedro Tlaquepaque con número de acuerdo</w:t>
      </w:r>
      <w:r w:rsidR="008D682C" w:rsidRPr="008D682C">
        <w:rPr>
          <w:rFonts w:cs="Arial"/>
          <w:szCs w:val="24"/>
          <w:highlight w:val="white"/>
          <w:lang w:val="es-ES"/>
        </w:rPr>
        <w:t xml:space="preserve"> </w:t>
      </w:r>
      <w:r w:rsidR="008D682C" w:rsidRPr="008D682C">
        <w:rPr>
          <w:rFonts w:cs="Arial"/>
          <w:b/>
          <w:bCs/>
          <w:szCs w:val="24"/>
          <w:highlight w:val="white"/>
          <w:lang w:val="es-ES"/>
        </w:rPr>
        <w:t>1774/2021/TC,</w:t>
      </w:r>
      <w:r w:rsidR="008D682C" w:rsidRPr="008D682C">
        <w:rPr>
          <w:rFonts w:cs="Arial"/>
          <w:b/>
          <w:szCs w:val="24"/>
          <w:highlight w:val="white"/>
          <w:lang w:val="es-ES"/>
        </w:rPr>
        <w:t xml:space="preserve"> </w:t>
      </w:r>
      <w:r w:rsidR="008D682C" w:rsidRPr="008D682C">
        <w:rPr>
          <w:rFonts w:cs="Arial"/>
          <w:szCs w:val="24"/>
          <w:highlight w:val="white"/>
          <w:lang w:val="es-ES"/>
        </w:rPr>
        <w:t xml:space="preserve">pues se cuenta con el programa municipal “ 2x1 por la Educación” que considera el apoyo al mantenimiento de las escuelas, además de que </w:t>
      </w:r>
      <w:r w:rsidR="008D682C" w:rsidRPr="00BA6D3A">
        <w:rPr>
          <w:rFonts w:cs="Arial"/>
          <w:szCs w:val="24"/>
          <w:highlight w:val="white"/>
          <w:lang w:val="es-ES"/>
        </w:rPr>
        <w:t>e</w:t>
      </w:r>
      <w:r w:rsidR="008D682C" w:rsidRPr="008D682C">
        <w:rPr>
          <w:rFonts w:cs="Arial"/>
          <w:szCs w:val="24"/>
          <w:highlight w:val="white"/>
          <w:lang w:val="es-ES"/>
        </w:rPr>
        <w:t>xiste un proyecto denominado “Equipamiento área operativa de mantenimiento a escuelas” y el cual fue presentado por la Dirección de Educación  ante la Dirección General de Políticas Públicas a través de los Programas Basados en Resultados (PBR).</w:t>
      </w:r>
      <w:r w:rsidR="008D682C">
        <w:rPr>
          <w:rFonts w:cs="Arial"/>
          <w:szCs w:val="24"/>
          <w:lang w:val="es-ES"/>
        </w:rPr>
        <w:t>-------------------------------------------------------------------------------------------------------------------------------------------------------------------------------------------------------------------</w:t>
      </w:r>
    </w:p>
    <w:p w14:paraId="39F2C3FC" w14:textId="77777777" w:rsidR="00FC661E" w:rsidRDefault="00FC661E" w:rsidP="00FC661E">
      <w:pPr>
        <w:pStyle w:val="Estilo"/>
        <w:rPr>
          <w:rFonts w:cs="Arial"/>
          <w:szCs w:val="24"/>
        </w:rPr>
      </w:pPr>
    </w:p>
    <w:p w14:paraId="3155762F" w14:textId="77777777" w:rsidR="00FC661E" w:rsidRDefault="00FC661E" w:rsidP="00FC661E">
      <w:pPr>
        <w:pStyle w:val="Estilo"/>
        <w:rPr>
          <w:rFonts w:cs="Arial"/>
          <w:szCs w:val="24"/>
        </w:rPr>
      </w:pPr>
    </w:p>
    <w:p w14:paraId="36A3C889" w14:textId="77777777" w:rsidR="00FC661E" w:rsidRPr="00624B75" w:rsidRDefault="00FC661E" w:rsidP="00FC661E">
      <w:pPr>
        <w:pStyle w:val="Estilo"/>
        <w:jc w:val="center"/>
        <w:rPr>
          <w:b/>
          <w:bCs/>
        </w:rPr>
      </w:pPr>
      <w:r w:rsidRPr="00624B75">
        <w:rPr>
          <w:b/>
          <w:bCs/>
        </w:rPr>
        <w:t xml:space="preserve">San Pedro Tlaquepaque, Jalisco, a </w:t>
      </w:r>
      <w:r>
        <w:rPr>
          <w:b/>
          <w:bCs/>
        </w:rPr>
        <w:t>27</w:t>
      </w:r>
      <w:r w:rsidRPr="00624B75">
        <w:rPr>
          <w:b/>
          <w:bCs/>
        </w:rPr>
        <w:t xml:space="preserve"> de </w:t>
      </w:r>
      <w:r>
        <w:rPr>
          <w:b/>
          <w:bCs/>
        </w:rPr>
        <w:t>junio</w:t>
      </w:r>
      <w:r w:rsidRPr="00624B75">
        <w:rPr>
          <w:b/>
          <w:bCs/>
        </w:rPr>
        <w:t xml:space="preserve"> del 202</w:t>
      </w:r>
      <w:r>
        <w:rPr>
          <w:b/>
          <w:bCs/>
        </w:rPr>
        <w:t>3</w:t>
      </w:r>
    </w:p>
    <w:p w14:paraId="4450F2FB" w14:textId="77777777" w:rsidR="00FC661E" w:rsidRPr="00A72C05" w:rsidRDefault="00FC661E" w:rsidP="00FC661E">
      <w:pPr>
        <w:pStyle w:val="Estilo"/>
        <w:jc w:val="center"/>
        <w:rPr>
          <w:b/>
          <w:bCs/>
          <w:lang w:val="de-DE"/>
        </w:rPr>
      </w:pPr>
      <w:r w:rsidRPr="00A72C05">
        <w:rPr>
          <w:b/>
          <w:bCs/>
          <w:lang w:val="de-DE"/>
        </w:rPr>
        <w:t>A T E N T A M E N T E</w:t>
      </w:r>
    </w:p>
    <w:p w14:paraId="70865E66" w14:textId="77777777" w:rsidR="00FC661E" w:rsidRPr="00A72C05" w:rsidRDefault="00FC661E" w:rsidP="00FC661E">
      <w:pPr>
        <w:pStyle w:val="Sinespaciado"/>
        <w:jc w:val="both"/>
        <w:rPr>
          <w:rFonts w:ascii="Arial" w:hAnsi="Arial" w:cs="Arial"/>
          <w:sz w:val="24"/>
          <w:szCs w:val="24"/>
          <w:lang w:val="de-DE"/>
        </w:rPr>
      </w:pPr>
    </w:p>
    <w:p w14:paraId="6DE05960" w14:textId="77777777" w:rsidR="00FC661E" w:rsidRPr="00A72C05" w:rsidRDefault="00FC661E" w:rsidP="00FC661E">
      <w:pPr>
        <w:pStyle w:val="Sinespaciado"/>
        <w:jc w:val="both"/>
        <w:rPr>
          <w:rFonts w:ascii="Arial" w:hAnsi="Arial" w:cs="Arial"/>
          <w:sz w:val="24"/>
          <w:szCs w:val="24"/>
          <w:lang w:val="de-DE"/>
        </w:rPr>
      </w:pPr>
    </w:p>
    <w:p w14:paraId="52D1AE7C" w14:textId="77777777" w:rsidR="00FC661E" w:rsidRPr="00A72C05" w:rsidRDefault="00FC661E" w:rsidP="00FC661E">
      <w:pPr>
        <w:pStyle w:val="Sinespaciado"/>
        <w:jc w:val="both"/>
        <w:rPr>
          <w:rFonts w:ascii="Arial" w:hAnsi="Arial" w:cs="Arial"/>
          <w:sz w:val="24"/>
          <w:szCs w:val="24"/>
          <w:lang w:val="de-DE"/>
        </w:rPr>
      </w:pPr>
    </w:p>
    <w:p w14:paraId="511FB991" w14:textId="77777777" w:rsidR="00FC661E" w:rsidRPr="00A72C05" w:rsidRDefault="00FC661E" w:rsidP="00FC661E">
      <w:pPr>
        <w:pStyle w:val="Sinespaciado"/>
        <w:jc w:val="both"/>
        <w:rPr>
          <w:rFonts w:ascii="Arial" w:hAnsi="Arial" w:cs="Arial"/>
          <w:sz w:val="24"/>
          <w:szCs w:val="24"/>
          <w:lang w:val="de-DE"/>
        </w:rPr>
      </w:pPr>
    </w:p>
    <w:p w14:paraId="491EC671" w14:textId="77777777" w:rsidR="00FC661E" w:rsidRPr="00E322C6" w:rsidRDefault="00FC661E" w:rsidP="00FC661E">
      <w:pPr>
        <w:pStyle w:val="Sinespaciado"/>
        <w:jc w:val="both"/>
        <w:rPr>
          <w:rFonts w:ascii="Arial" w:hAnsi="Arial" w:cs="Arial"/>
          <w:sz w:val="28"/>
          <w:szCs w:val="28"/>
          <w:lang w:val="de-DE"/>
        </w:rPr>
      </w:pPr>
    </w:p>
    <w:p w14:paraId="3CAFC3EE" w14:textId="77777777" w:rsidR="00FC661E" w:rsidRPr="00A72C05" w:rsidRDefault="00FC661E" w:rsidP="00FC661E">
      <w:pPr>
        <w:pStyle w:val="Sinespaciado"/>
        <w:jc w:val="both"/>
        <w:rPr>
          <w:rFonts w:ascii="Arial" w:hAnsi="Arial" w:cs="Arial"/>
          <w:sz w:val="24"/>
          <w:szCs w:val="24"/>
          <w:lang w:val="de-DE"/>
        </w:rPr>
      </w:pPr>
    </w:p>
    <w:p w14:paraId="3DFC43FF" w14:textId="77777777" w:rsidR="00FC661E" w:rsidRPr="00A72C05" w:rsidRDefault="00FC661E" w:rsidP="00FC661E">
      <w:pPr>
        <w:pStyle w:val="Sinespaciado"/>
        <w:jc w:val="both"/>
        <w:rPr>
          <w:rFonts w:ascii="Arial" w:hAnsi="Arial" w:cs="Arial"/>
          <w:sz w:val="24"/>
          <w:szCs w:val="24"/>
          <w:lang w:val="de-DE"/>
        </w:rPr>
      </w:pPr>
    </w:p>
    <w:p w14:paraId="11C972DE" w14:textId="77777777" w:rsidR="00FC661E" w:rsidRPr="00A72C05" w:rsidRDefault="00FC661E" w:rsidP="00FC661E">
      <w:pPr>
        <w:pStyle w:val="Sinespaciado"/>
        <w:jc w:val="both"/>
        <w:rPr>
          <w:rFonts w:ascii="Arial" w:hAnsi="Arial" w:cs="Arial"/>
          <w:sz w:val="24"/>
          <w:szCs w:val="24"/>
          <w:lang w:val="de-DE"/>
        </w:rPr>
      </w:pPr>
    </w:p>
    <w:p w14:paraId="78487155" w14:textId="77777777" w:rsidR="00FC661E" w:rsidRPr="00AC12F9" w:rsidRDefault="00FC661E" w:rsidP="00FC661E">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0E30BD0C" w14:textId="77777777" w:rsidR="00FC661E" w:rsidRDefault="00FC661E" w:rsidP="00FC661E">
      <w:pPr>
        <w:jc w:val="center"/>
        <w:rPr>
          <w:rFonts w:ascii="Arial" w:hAnsi="Arial" w:cs="Arial"/>
          <w:b/>
        </w:rPr>
      </w:pPr>
      <w:r w:rsidRPr="00AC12F9">
        <w:rPr>
          <w:rFonts w:ascii="Arial" w:hAnsi="Arial" w:cs="Arial"/>
          <w:b/>
        </w:rPr>
        <w:t>SECRETARIO DEL AYUNTAMIENTO</w:t>
      </w:r>
    </w:p>
    <w:p w14:paraId="7ED12FE0" w14:textId="77777777" w:rsidR="00FC661E" w:rsidRDefault="00FC661E" w:rsidP="00FC661E">
      <w:pPr>
        <w:pStyle w:val="Estilo"/>
        <w:rPr>
          <w:rFonts w:cs="Arial"/>
          <w:szCs w:val="24"/>
        </w:rPr>
      </w:pPr>
    </w:p>
    <w:p w14:paraId="3A269F42" w14:textId="77777777" w:rsidR="00FC661E" w:rsidRDefault="00FC661E" w:rsidP="00FC661E">
      <w:pPr>
        <w:pStyle w:val="Estilo"/>
        <w:rPr>
          <w:rFonts w:cs="Arial"/>
          <w:szCs w:val="24"/>
        </w:rPr>
      </w:pPr>
    </w:p>
    <w:p w14:paraId="2255C5C6" w14:textId="01DB2DE1" w:rsidR="0088533E" w:rsidRPr="0088533E" w:rsidRDefault="0088533E" w:rsidP="0088533E">
      <w:pPr>
        <w:jc w:val="both"/>
        <w:rPr>
          <w:rFonts w:ascii="Arial" w:eastAsia="Verdana" w:hAnsi="Arial" w:cs="Arial"/>
          <w:sz w:val="16"/>
          <w:szCs w:val="16"/>
          <w:highlight w:val="white"/>
        </w:rPr>
      </w:pPr>
      <w:r w:rsidRPr="0088533E">
        <w:rPr>
          <w:rFonts w:ascii="Arial" w:hAnsi="Arial" w:cs="Arial"/>
        </w:rPr>
        <w:lastRenderedPageBreak/>
        <w:t xml:space="preserve">El suscrito </w:t>
      </w:r>
      <w:r w:rsidRPr="0088533E">
        <w:rPr>
          <w:rFonts w:ascii="Arial" w:hAnsi="Arial" w:cs="Arial"/>
          <w:b/>
        </w:rPr>
        <w:t>Mtro. Antonio Fernando Chávez Delgadillo</w:t>
      </w:r>
      <w:r w:rsidRPr="0088533E">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88533E">
        <w:rPr>
          <w:rFonts w:ascii="Arial" w:hAnsi="Arial" w:cs="Arial"/>
          <w:b/>
        </w:rPr>
        <w:t>C E R T I F I C O:</w:t>
      </w:r>
      <w:r w:rsidRPr="0088533E">
        <w:rPr>
          <w:rFonts w:ascii="Arial" w:hAnsi="Arial" w:cs="Arial"/>
        </w:rPr>
        <w:t xml:space="preserve">-----------------------------------------------------------------------------------------------------------------------------------------------------------Que en la Sesión Ordinaria de Ayuntamiento del Municipio de San Pedro Tlaquepaque, Jalisco, de fecha </w:t>
      </w:r>
      <w:r w:rsidR="00647509">
        <w:rPr>
          <w:rFonts w:ascii="Arial" w:hAnsi="Arial" w:cs="Arial"/>
          <w:b/>
        </w:rPr>
        <w:t>27</w:t>
      </w:r>
      <w:r w:rsidRPr="0088533E">
        <w:rPr>
          <w:rFonts w:ascii="Arial" w:hAnsi="Arial" w:cs="Arial"/>
          <w:b/>
        </w:rPr>
        <w:t xml:space="preserve"> de </w:t>
      </w:r>
      <w:r w:rsidR="00647509">
        <w:rPr>
          <w:rFonts w:ascii="Arial" w:hAnsi="Arial" w:cs="Arial"/>
          <w:b/>
        </w:rPr>
        <w:t>juni</w:t>
      </w:r>
      <w:r>
        <w:rPr>
          <w:rFonts w:ascii="Arial" w:hAnsi="Arial" w:cs="Arial"/>
          <w:b/>
        </w:rPr>
        <w:t>o</w:t>
      </w:r>
      <w:r w:rsidRPr="0088533E">
        <w:rPr>
          <w:rFonts w:ascii="Arial" w:hAnsi="Arial" w:cs="Arial"/>
          <w:b/>
        </w:rPr>
        <w:t xml:space="preserve"> del 2023, </w:t>
      </w:r>
      <w:r w:rsidR="005A0FF4" w:rsidRPr="00383EFF">
        <w:rPr>
          <w:rFonts w:ascii="Arial" w:hAnsi="Arial" w:cs="Arial"/>
          <w:b/>
        </w:rPr>
        <w:t>estando presentes 1</w:t>
      </w:r>
      <w:r w:rsidR="005A0FF4">
        <w:rPr>
          <w:rFonts w:ascii="Arial" w:hAnsi="Arial" w:cs="Arial"/>
          <w:b/>
        </w:rPr>
        <w:t>8</w:t>
      </w:r>
      <w:r w:rsidR="005A0FF4" w:rsidRPr="00383EFF">
        <w:rPr>
          <w:rFonts w:ascii="Arial" w:hAnsi="Arial" w:cs="Arial"/>
          <w:b/>
        </w:rPr>
        <w:t xml:space="preserve"> (die</w:t>
      </w:r>
      <w:r w:rsidR="005A0FF4">
        <w:rPr>
          <w:rFonts w:ascii="Arial" w:hAnsi="Arial" w:cs="Arial"/>
          <w:b/>
        </w:rPr>
        <w:t>ciocho</w:t>
      </w:r>
      <w:r w:rsidR="005A0FF4" w:rsidRPr="00383EFF">
        <w:rPr>
          <w:rFonts w:ascii="Arial" w:hAnsi="Arial" w:cs="Arial"/>
          <w:b/>
        </w:rPr>
        <w:t>) integrantes del pleno, en forma económica fueron emitidos 1</w:t>
      </w:r>
      <w:r w:rsidR="005A0FF4">
        <w:rPr>
          <w:rFonts w:ascii="Arial" w:hAnsi="Arial" w:cs="Arial"/>
          <w:b/>
        </w:rPr>
        <w:t>8</w:t>
      </w:r>
      <w:r w:rsidR="005A0FF4" w:rsidRPr="00383EFF">
        <w:rPr>
          <w:rFonts w:ascii="Arial" w:hAnsi="Arial" w:cs="Arial"/>
          <w:b/>
        </w:rPr>
        <w:t xml:space="preserve"> (die</w:t>
      </w:r>
      <w:r w:rsidR="005A0FF4">
        <w:rPr>
          <w:rFonts w:ascii="Arial" w:hAnsi="Arial" w:cs="Arial"/>
          <w:b/>
        </w:rPr>
        <w:t>ciocho</w:t>
      </w:r>
      <w:r w:rsidR="005A0FF4" w:rsidRPr="00383EFF">
        <w:rPr>
          <w:rFonts w:ascii="Arial" w:hAnsi="Arial" w:cs="Arial"/>
          <w:b/>
        </w:rPr>
        <w:t>) votos a favor</w:t>
      </w:r>
      <w:r w:rsidRPr="0088533E">
        <w:rPr>
          <w:rFonts w:ascii="Arial" w:hAnsi="Arial" w:cs="Arial"/>
          <w:b/>
        </w:rPr>
        <w:t xml:space="preserve">, por lo que en unanimidad fue aprobada </w:t>
      </w:r>
      <w:r w:rsidRPr="0088533E">
        <w:rPr>
          <w:rFonts w:ascii="Arial" w:hAnsi="Arial" w:cs="Arial"/>
        </w:rPr>
        <w:t xml:space="preserve">la iniciativa de aprobación directa presentada por la </w:t>
      </w:r>
      <w:r w:rsidRPr="0088533E">
        <w:rPr>
          <w:rFonts w:ascii="Arial" w:hAnsi="Arial" w:cs="Arial"/>
          <w:b/>
        </w:rPr>
        <w:t>Lcda. Mirna Citlalli Amaya de Luna, Presidenta</w:t>
      </w:r>
      <w:r w:rsidRPr="0088533E">
        <w:rPr>
          <w:rFonts w:ascii="Arial" w:hAnsi="Arial" w:cs="Arial"/>
        </w:rPr>
        <w:t xml:space="preserve"> </w:t>
      </w:r>
      <w:r w:rsidRPr="0088533E">
        <w:rPr>
          <w:rFonts w:ascii="Arial" w:hAnsi="Arial" w:cs="Arial"/>
          <w:b/>
        </w:rPr>
        <w:t>Municipal, bajo el siguiente:</w:t>
      </w:r>
      <w:r w:rsidRPr="0088533E">
        <w:rPr>
          <w:rFonts w:ascii="Arial" w:hAnsi="Arial" w:cs="Arial"/>
        </w:rPr>
        <w:t>---------------------------------------------------------------------------------------------------------------------------------------------------------------------------------------------------</w:t>
      </w:r>
      <w:r w:rsidRPr="0088533E">
        <w:rPr>
          <w:rFonts w:ascii="Arial" w:hAnsi="Arial" w:cs="Arial"/>
          <w:b/>
        </w:rPr>
        <w:t>ACUERDO NÚMERO 0</w:t>
      </w:r>
      <w:r w:rsidR="007269FB">
        <w:rPr>
          <w:rFonts w:ascii="Arial" w:hAnsi="Arial" w:cs="Arial"/>
          <w:b/>
        </w:rPr>
        <w:t>5</w:t>
      </w:r>
      <w:r w:rsidR="00471672">
        <w:rPr>
          <w:rFonts w:ascii="Arial" w:hAnsi="Arial" w:cs="Arial"/>
          <w:b/>
        </w:rPr>
        <w:t>14</w:t>
      </w:r>
      <w:r w:rsidRPr="0088533E">
        <w:rPr>
          <w:rFonts w:ascii="Arial" w:hAnsi="Arial" w:cs="Arial"/>
          <w:b/>
        </w:rPr>
        <w:t>/2023</w:t>
      </w:r>
      <w:r w:rsidRPr="0088533E">
        <w:rPr>
          <w:rFonts w:ascii="Arial" w:hAnsi="Arial" w:cs="Arial"/>
        </w:rPr>
        <w:t>-------------------------------------------------------------------------------------------------------------------------------------------------</w:t>
      </w:r>
    </w:p>
    <w:p w14:paraId="2B2EE250" w14:textId="50451B38" w:rsidR="00DB194D" w:rsidRPr="00DB194D" w:rsidRDefault="00DB194D" w:rsidP="00DB194D">
      <w:pPr>
        <w:pStyle w:val="Sinespaciado"/>
        <w:spacing w:line="276" w:lineRule="auto"/>
        <w:jc w:val="both"/>
        <w:rPr>
          <w:rFonts w:ascii="Arial" w:hAnsi="Arial" w:cs="Arial"/>
          <w:b/>
          <w:bCs/>
          <w:color w:val="000000"/>
          <w:sz w:val="24"/>
          <w:szCs w:val="24"/>
        </w:rPr>
      </w:pPr>
      <w:r w:rsidRPr="00DB194D">
        <w:rPr>
          <w:rFonts w:ascii="Arial" w:hAnsi="Arial" w:cs="Arial"/>
          <w:b/>
          <w:sz w:val="24"/>
          <w:szCs w:val="24"/>
        </w:rPr>
        <w:t>PRIMERO. –</w:t>
      </w:r>
      <w:r w:rsidRPr="00DB194D">
        <w:rPr>
          <w:rFonts w:ascii="Arial" w:hAnsi="Arial" w:cs="Arial"/>
          <w:sz w:val="24"/>
          <w:szCs w:val="24"/>
        </w:rPr>
        <w:t xml:space="preserve"> El Ayuntamiento Constitucional de San Pedro Tlaquepaque, </w:t>
      </w:r>
      <w:r w:rsidRPr="00DB194D">
        <w:rPr>
          <w:rFonts w:ascii="Arial" w:hAnsi="Arial" w:cs="Arial"/>
          <w:sz w:val="24"/>
          <w:szCs w:val="24"/>
          <w:lang w:val="es-MX"/>
        </w:rPr>
        <w:t xml:space="preserve"> aprueba y  autoriza </w:t>
      </w:r>
      <w:r w:rsidRPr="00DB194D">
        <w:rPr>
          <w:rFonts w:ascii="Arial" w:hAnsi="Arial" w:cs="Arial"/>
          <w:sz w:val="24"/>
          <w:szCs w:val="24"/>
        </w:rPr>
        <w:t>el</w:t>
      </w:r>
      <w:r w:rsidRPr="00DB194D">
        <w:rPr>
          <w:rFonts w:ascii="Arial" w:hAnsi="Arial" w:cs="Arial"/>
          <w:b/>
          <w:sz w:val="24"/>
          <w:szCs w:val="24"/>
        </w:rPr>
        <w:t xml:space="preserve"> Paquete 6 de Intervención en Obra Pública en los rubros de agua potable, alcantarillado sanitario, pavimento empedrado zampeado, banquetas y rampas de accesibilidad universal, en beneficio de varias colonias del Municipio de San Pedro Tlaquepaque, Jalisco, con una inversión hasta la cantidad $35,058,831.25 (Treinta y cinco millones cincuenta y ocho mil ochocientos treinta y un pesos 25/100 M.N.) con IVA incluido con financiamiento del Fondo de Aportaciones para la Infraestructura Social Municipal y de las Demarcaciones Territoriales del Distrito Federal (</w:t>
      </w:r>
      <w:r w:rsidRPr="00DB194D">
        <w:rPr>
          <w:rFonts w:ascii="Arial" w:hAnsi="Arial" w:cs="Arial"/>
          <w:b/>
          <w:bCs/>
          <w:sz w:val="24"/>
          <w:szCs w:val="24"/>
        </w:rPr>
        <w:t>FAISMUN</w:t>
      </w:r>
      <w:r w:rsidRPr="00DB194D">
        <w:rPr>
          <w:rFonts w:ascii="Arial" w:hAnsi="Arial" w:cs="Arial"/>
          <w:b/>
          <w:sz w:val="24"/>
          <w:szCs w:val="24"/>
        </w:rPr>
        <w:t xml:space="preserve">)  2023 </w:t>
      </w:r>
      <w:r w:rsidRPr="00DB194D">
        <w:rPr>
          <w:rFonts w:ascii="Arial" w:hAnsi="Arial" w:cs="Arial"/>
          <w:b/>
          <w:sz w:val="24"/>
          <w:szCs w:val="24"/>
          <w:lang w:val="es-MX"/>
        </w:rPr>
        <w:t>,</w:t>
      </w:r>
      <w:r w:rsidRPr="00DB194D">
        <w:rPr>
          <w:rFonts w:ascii="Arial" w:hAnsi="Arial" w:cs="Arial"/>
          <w:b/>
          <w:color w:val="FF0000"/>
          <w:sz w:val="24"/>
          <w:szCs w:val="24"/>
          <w:lang w:val="es-MX"/>
        </w:rPr>
        <w:t xml:space="preserve"> </w:t>
      </w:r>
      <w:r w:rsidRPr="00DB194D">
        <w:rPr>
          <w:rFonts w:ascii="Arial" w:hAnsi="Arial" w:cs="Arial"/>
          <w:bCs/>
          <w:sz w:val="24"/>
          <w:szCs w:val="24"/>
        </w:rPr>
        <w:t>para quedar de la siguiente manera:</w:t>
      </w:r>
      <w:r w:rsidRPr="00DB194D">
        <w:rPr>
          <w:rFonts w:ascii="Arial" w:hAnsi="Arial" w:cs="Arial"/>
          <w:b/>
          <w:bCs/>
          <w:color w:val="000000"/>
          <w:sz w:val="24"/>
          <w:szCs w:val="24"/>
        </w:rPr>
        <w:t xml:space="preserve"> </w:t>
      </w:r>
    </w:p>
    <w:p w14:paraId="40ACCF8F" w14:textId="77777777" w:rsidR="00DB194D" w:rsidRPr="00D17C7F" w:rsidRDefault="00DB194D" w:rsidP="00DB194D">
      <w:pPr>
        <w:pStyle w:val="Sinespaciado"/>
        <w:spacing w:line="276" w:lineRule="auto"/>
        <w:rPr>
          <w:rFonts w:ascii="Arial" w:hAnsi="Arial" w:cs="Arial"/>
          <w:b/>
          <w:bCs/>
          <w:color w:val="000000"/>
          <w:sz w:val="10"/>
          <w:szCs w:val="10"/>
        </w:rPr>
      </w:pPr>
    </w:p>
    <w:p w14:paraId="40A37924" w14:textId="77777777" w:rsidR="00DB194D" w:rsidRPr="00DB194D" w:rsidRDefault="00DB194D" w:rsidP="00DB194D">
      <w:pPr>
        <w:pStyle w:val="Sinespaciado"/>
        <w:spacing w:line="276" w:lineRule="auto"/>
        <w:rPr>
          <w:rFonts w:ascii="Arial" w:hAnsi="Arial" w:cs="Arial"/>
          <w:b/>
          <w:sz w:val="24"/>
          <w:szCs w:val="24"/>
        </w:rPr>
      </w:pPr>
      <w:r w:rsidRPr="00DB194D">
        <w:rPr>
          <w:rFonts w:ascii="Arial" w:hAnsi="Arial" w:cs="Arial"/>
          <w:b/>
          <w:bCs/>
          <w:color w:val="000000"/>
          <w:sz w:val="20"/>
          <w:szCs w:val="20"/>
        </w:rPr>
        <w:t xml:space="preserve">Paquete No. 6 </w:t>
      </w:r>
      <w:r w:rsidRPr="00DB194D">
        <w:rPr>
          <w:rFonts w:ascii="Arial" w:hAnsi="Arial" w:cs="Arial"/>
          <w:b/>
          <w:bCs/>
          <w:sz w:val="20"/>
          <w:szCs w:val="20"/>
        </w:rPr>
        <w:t>FAISMUN</w:t>
      </w:r>
      <w:r w:rsidRPr="00DB194D">
        <w:rPr>
          <w:rFonts w:ascii="Arial" w:hAnsi="Arial" w:cs="Arial"/>
          <w:b/>
          <w:bCs/>
          <w:color w:val="000000"/>
          <w:sz w:val="20"/>
          <w:szCs w:val="20"/>
        </w:rPr>
        <w:t xml:space="preserve"> 2023</w:t>
      </w:r>
    </w:p>
    <w:p w14:paraId="5A6B2BE6" w14:textId="77777777" w:rsidR="00DB194D" w:rsidRPr="00D17C7F" w:rsidRDefault="00DB194D" w:rsidP="00DB194D">
      <w:pPr>
        <w:spacing w:line="276" w:lineRule="auto"/>
        <w:jc w:val="both"/>
        <w:rPr>
          <w:rFonts w:ascii="Arial" w:hAnsi="Arial" w:cs="Arial"/>
          <w:bCs/>
          <w:sz w:val="10"/>
          <w:szCs w:val="10"/>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552"/>
        <w:gridCol w:w="1134"/>
        <w:gridCol w:w="992"/>
        <w:gridCol w:w="851"/>
        <w:gridCol w:w="1275"/>
        <w:gridCol w:w="1560"/>
      </w:tblGrid>
      <w:tr w:rsidR="00D17C7F" w:rsidRPr="00DB194D" w14:paraId="12296698" w14:textId="77777777" w:rsidTr="00D17C7F">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C7FFDE1" w14:textId="77777777" w:rsidR="00DB194D" w:rsidRPr="00D17C7F" w:rsidRDefault="00DB194D">
            <w:pPr>
              <w:jc w:val="center"/>
              <w:rPr>
                <w:rFonts w:ascii="Arial" w:hAnsi="Arial" w:cs="Arial"/>
                <w:b/>
                <w:bCs/>
                <w:sz w:val="14"/>
                <w:szCs w:val="14"/>
                <w:lang w:val="es-MX" w:eastAsia="es-MX"/>
              </w:rPr>
            </w:pPr>
            <w:r w:rsidRPr="00D17C7F">
              <w:rPr>
                <w:rFonts w:ascii="Arial" w:hAnsi="Arial" w:cs="Arial"/>
                <w:b/>
                <w:bCs/>
                <w:sz w:val="14"/>
                <w:szCs w:val="14"/>
              </w:rPr>
              <w:t xml:space="preserve">No. </w:t>
            </w:r>
          </w:p>
        </w:tc>
        <w:tc>
          <w:tcPr>
            <w:tcW w:w="255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3B8D16" w14:textId="77777777" w:rsidR="00DB194D" w:rsidRPr="00D17C7F" w:rsidRDefault="00DB194D">
            <w:pPr>
              <w:jc w:val="center"/>
              <w:rPr>
                <w:rFonts w:ascii="Arial" w:hAnsi="Arial" w:cs="Arial"/>
                <w:b/>
                <w:bCs/>
                <w:sz w:val="14"/>
                <w:szCs w:val="14"/>
                <w:lang w:val="es-ES" w:eastAsia="es-ES"/>
              </w:rPr>
            </w:pPr>
            <w:r w:rsidRPr="00D17C7F">
              <w:rPr>
                <w:rFonts w:ascii="Arial" w:hAnsi="Arial" w:cs="Arial"/>
                <w:b/>
                <w:bCs/>
                <w:sz w:val="14"/>
                <w:szCs w:val="14"/>
              </w:rPr>
              <w:t>OBRA</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8A0517E" w14:textId="77777777" w:rsidR="00DB194D" w:rsidRPr="00D17C7F" w:rsidRDefault="00DB194D">
            <w:pPr>
              <w:jc w:val="center"/>
              <w:rPr>
                <w:rFonts w:ascii="Arial" w:hAnsi="Arial" w:cs="Arial"/>
                <w:b/>
                <w:bCs/>
                <w:sz w:val="14"/>
                <w:szCs w:val="14"/>
              </w:rPr>
            </w:pPr>
            <w:r w:rsidRPr="00D17C7F">
              <w:rPr>
                <w:rFonts w:ascii="Arial" w:hAnsi="Arial" w:cs="Arial"/>
                <w:b/>
                <w:bCs/>
                <w:sz w:val="14"/>
                <w:szCs w:val="14"/>
              </w:rPr>
              <w:t>HOGARES</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9633A12" w14:textId="77777777" w:rsidR="00DB194D" w:rsidRPr="00D17C7F" w:rsidRDefault="00DB194D">
            <w:pPr>
              <w:jc w:val="center"/>
              <w:rPr>
                <w:rFonts w:ascii="Arial" w:hAnsi="Arial" w:cs="Arial"/>
                <w:b/>
                <w:bCs/>
                <w:sz w:val="14"/>
                <w:szCs w:val="14"/>
              </w:rPr>
            </w:pPr>
            <w:r w:rsidRPr="00D17C7F">
              <w:rPr>
                <w:rFonts w:ascii="Arial" w:hAnsi="Arial" w:cs="Arial"/>
                <w:b/>
                <w:bCs/>
                <w:sz w:val="14"/>
                <w:szCs w:val="14"/>
              </w:rPr>
              <w:t>HOMBRES</w:t>
            </w:r>
          </w:p>
        </w:tc>
        <w:tc>
          <w:tcPr>
            <w:tcW w:w="85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EB7A292" w14:textId="77777777" w:rsidR="00DB194D" w:rsidRPr="00D17C7F" w:rsidRDefault="00DB194D">
            <w:pPr>
              <w:jc w:val="center"/>
              <w:rPr>
                <w:rFonts w:ascii="Arial" w:hAnsi="Arial" w:cs="Arial"/>
                <w:b/>
                <w:bCs/>
                <w:sz w:val="14"/>
                <w:szCs w:val="14"/>
              </w:rPr>
            </w:pPr>
            <w:r w:rsidRPr="00D17C7F">
              <w:rPr>
                <w:rFonts w:ascii="Arial" w:hAnsi="Arial" w:cs="Arial"/>
                <w:b/>
                <w:bCs/>
                <w:sz w:val="14"/>
                <w:szCs w:val="14"/>
              </w:rPr>
              <w:t>MUJERES</w:t>
            </w:r>
          </w:p>
        </w:tc>
        <w:tc>
          <w:tcPr>
            <w:tcW w:w="127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5E4B9AA" w14:textId="77777777" w:rsidR="00DB194D" w:rsidRPr="00D17C7F" w:rsidRDefault="00DB194D">
            <w:pPr>
              <w:jc w:val="center"/>
              <w:rPr>
                <w:rFonts w:ascii="Arial" w:hAnsi="Arial" w:cs="Arial"/>
                <w:b/>
                <w:bCs/>
                <w:sz w:val="14"/>
                <w:szCs w:val="14"/>
              </w:rPr>
            </w:pPr>
            <w:r w:rsidRPr="00D17C7F">
              <w:rPr>
                <w:rFonts w:ascii="Arial" w:hAnsi="Arial" w:cs="Arial"/>
                <w:b/>
                <w:bCs/>
                <w:sz w:val="14"/>
                <w:szCs w:val="14"/>
              </w:rPr>
              <w:t>BENEFICIARIOS</w:t>
            </w:r>
          </w:p>
        </w:tc>
        <w:tc>
          <w:tcPr>
            <w:tcW w:w="156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2B3AE10" w14:textId="77777777" w:rsidR="00DB194D" w:rsidRPr="00D17C7F" w:rsidRDefault="00DB194D">
            <w:pPr>
              <w:jc w:val="center"/>
              <w:rPr>
                <w:rFonts w:ascii="Arial" w:hAnsi="Arial" w:cs="Arial"/>
                <w:b/>
                <w:bCs/>
                <w:sz w:val="14"/>
                <w:szCs w:val="14"/>
              </w:rPr>
            </w:pPr>
            <w:r w:rsidRPr="00D17C7F">
              <w:rPr>
                <w:rFonts w:ascii="Arial" w:hAnsi="Arial" w:cs="Arial"/>
                <w:b/>
                <w:bCs/>
                <w:sz w:val="14"/>
                <w:szCs w:val="14"/>
              </w:rPr>
              <w:t>MONTO</w:t>
            </w:r>
          </w:p>
        </w:tc>
      </w:tr>
      <w:tr w:rsidR="00D17C7F" w:rsidRPr="00DB194D" w14:paraId="54813D16" w14:textId="77777777" w:rsidTr="00D17C7F">
        <w:trPr>
          <w:trHeight w:val="28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59519355" w14:textId="77777777" w:rsidR="00DB194D" w:rsidRPr="00DB194D" w:rsidRDefault="00DB194D">
            <w:pPr>
              <w:jc w:val="center"/>
              <w:rPr>
                <w:rFonts w:ascii="Arial" w:hAnsi="Arial" w:cs="Arial"/>
                <w:b/>
                <w:bCs/>
                <w:sz w:val="18"/>
                <w:szCs w:val="18"/>
              </w:rPr>
            </w:pPr>
            <w:r w:rsidRPr="00DB194D">
              <w:rPr>
                <w:rFonts w:ascii="Arial" w:hAnsi="Arial" w:cs="Arial"/>
                <w:b/>
                <w:bCs/>
                <w:sz w:val="18"/>
                <w:szCs w:val="18"/>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8E13F9" w14:textId="77777777" w:rsidR="00DB194D" w:rsidRPr="00DB194D" w:rsidRDefault="00DB194D">
            <w:pPr>
              <w:jc w:val="both"/>
              <w:rPr>
                <w:rFonts w:ascii="Arial" w:hAnsi="Arial" w:cs="Arial"/>
                <w:sz w:val="18"/>
                <w:szCs w:val="18"/>
              </w:rPr>
            </w:pPr>
            <w:r w:rsidRPr="00DB194D">
              <w:rPr>
                <w:rFonts w:ascii="Arial" w:hAnsi="Arial" w:cs="Arial"/>
                <w:sz w:val="18"/>
                <w:szCs w:val="18"/>
              </w:rPr>
              <w:t xml:space="preserve">Rehabilitación de red de alcantarillado sanitario en Deportes de Juan de la Barrera a San Agustín; en San Agustín de Deportes a </w:t>
            </w:r>
            <w:proofErr w:type="spellStart"/>
            <w:r w:rsidRPr="00DB194D">
              <w:rPr>
                <w:rFonts w:ascii="Arial" w:hAnsi="Arial" w:cs="Arial"/>
                <w:sz w:val="18"/>
                <w:szCs w:val="18"/>
              </w:rPr>
              <w:t>Prol</w:t>
            </w:r>
            <w:proofErr w:type="spellEnd"/>
            <w:r w:rsidRPr="00DB194D">
              <w:rPr>
                <w:rFonts w:ascii="Arial" w:hAnsi="Arial" w:cs="Arial"/>
                <w:sz w:val="18"/>
                <w:szCs w:val="18"/>
              </w:rPr>
              <w:t xml:space="preserve">. Santa Inés; y en </w:t>
            </w:r>
            <w:proofErr w:type="spellStart"/>
            <w:r w:rsidRPr="00DB194D">
              <w:rPr>
                <w:rFonts w:ascii="Arial" w:hAnsi="Arial" w:cs="Arial"/>
                <w:sz w:val="18"/>
                <w:szCs w:val="18"/>
              </w:rPr>
              <w:t>Prol</w:t>
            </w:r>
            <w:proofErr w:type="spellEnd"/>
            <w:r w:rsidRPr="00DB194D">
              <w:rPr>
                <w:rFonts w:ascii="Arial" w:hAnsi="Arial" w:cs="Arial"/>
                <w:sz w:val="18"/>
                <w:szCs w:val="18"/>
              </w:rPr>
              <w:t>. Santa Inés de San Agustín a San Antonio. La obra se ubica entre las Calles laterales Cardenal y Santa Filomena; Calle posterior Priv. De los Pinos y Calle anterior La Villa, Colonia La Micaelita, Municipio de San Pedro Tlaquepaque, Jalisco.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A1071B" w14:textId="77777777" w:rsidR="00DB194D" w:rsidRPr="00DB194D" w:rsidRDefault="00DB194D">
            <w:pPr>
              <w:jc w:val="center"/>
              <w:rPr>
                <w:rFonts w:ascii="Arial" w:hAnsi="Arial" w:cs="Arial"/>
                <w:sz w:val="18"/>
                <w:szCs w:val="18"/>
              </w:rPr>
            </w:pPr>
            <w:r w:rsidRPr="00DB194D">
              <w:rPr>
                <w:rFonts w:ascii="Arial" w:hAnsi="Arial" w:cs="Arial"/>
                <w:sz w:val="18"/>
                <w:szCs w:val="18"/>
              </w:rPr>
              <w:t>59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9A73DF" w14:textId="77777777" w:rsidR="00DB194D" w:rsidRPr="00DB194D" w:rsidRDefault="00DB194D">
            <w:pPr>
              <w:jc w:val="center"/>
              <w:rPr>
                <w:rFonts w:ascii="Arial" w:hAnsi="Arial" w:cs="Arial"/>
                <w:sz w:val="18"/>
                <w:szCs w:val="18"/>
              </w:rPr>
            </w:pPr>
            <w:r w:rsidRPr="00DB194D">
              <w:rPr>
                <w:rFonts w:ascii="Arial" w:hAnsi="Arial" w:cs="Arial"/>
                <w:sz w:val="18"/>
                <w:szCs w:val="18"/>
              </w:rPr>
              <w:t>130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5BFC6B" w14:textId="77777777" w:rsidR="00DB194D" w:rsidRPr="00DB194D" w:rsidRDefault="00DB194D">
            <w:pPr>
              <w:jc w:val="center"/>
              <w:rPr>
                <w:rFonts w:ascii="Arial" w:hAnsi="Arial" w:cs="Arial"/>
                <w:sz w:val="18"/>
                <w:szCs w:val="18"/>
              </w:rPr>
            </w:pPr>
            <w:r w:rsidRPr="00DB194D">
              <w:rPr>
                <w:rFonts w:ascii="Arial" w:hAnsi="Arial" w:cs="Arial"/>
                <w:sz w:val="18"/>
                <w:szCs w:val="18"/>
              </w:rPr>
              <w:t>136</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EF5682" w14:textId="77777777" w:rsidR="00DB194D" w:rsidRPr="00DB194D" w:rsidRDefault="00DB194D">
            <w:pPr>
              <w:jc w:val="center"/>
              <w:rPr>
                <w:rFonts w:ascii="Arial" w:hAnsi="Arial" w:cs="Arial"/>
                <w:sz w:val="18"/>
                <w:szCs w:val="18"/>
              </w:rPr>
            </w:pPr>
            <w:r w:rsidRPr="00DB194D">
              <w:rPr>
                <w:rFonts w:ascii="Arial" w:hAnsi="Arial" w:cs="Arial"/>
                <w:sz w:val="18"/>
                <w:szCs w:val="18"/>
              </w:rPr>
              <w:t>266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D69790" w14:textId="77777777" w:rsidR="00DB194D" w:rsidRPr="00DB194D" w:rsidRDefault="00DB194D">
            <w:pPr>
              <w:jc w:val="both"/>
              <w:rPr>
                <w:rFonts w:ascii="Arial" w:hAnsi="Arial" w:cs="Arial"/>
                <w:sz w:val="18"/>
                <w:szCs w:val="18"/>
              </w:rPr>
            </w:pPr>
            <w:r w:rsidRPr="00DB194D">
              <w:rPr>
                <w:rFonts w:ascii="Arial" w:hAnsi="Arial" w:cs="Arial"/>
                <w:sz w:val="18"/>
                <w:szCs w:val="18"/>
              </w:rPr>
              <w:t xml:space="preserve"> $  1,288,478.43 </w:t>
            </w:r>
          </w:p>
        </w:tc>
      </w:tr>
      <w:tr w:rsidR="00D17C7F" w:rsidRPr="00DB194D" w14:paraId="7E35287F" w14:textId="77777777" w:rsidTr="00D17C7F">
        <w:trPr>
          <w:trHeight w:val="2295"/>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D1163A8" w14:textId="77777777" w:rsidR="00DB194D" w:rsidRPr="00DB194D" w:rsidRDefault="00DB194D">
            <w:pPr>
              <w:jc w:val="center"/>
              <w:rPr>
                <w:rFonts w:ascii="Arial" w:hAnsi="Arial" w:cs="Arial"/>
                <w:b/>
                <w:bCs/>
                <w:sz w:val="18"/>
                <w:szCs w:val="18"/>
              </w:rPr>
            </w:pPr>
            <w:r w:rsidRPr="00DB194D">
              <w:rPr>
                <w:rFonts w:ascii="Arial" w:hAnsi="Arial" w:cs="Arial"/>
                <w:b/>
                <w:bCs/>
                <w:sz w:val="18"/>
                <w:szCs w:val="18"/>
              </w:rPr>
              <w:lastRenderedPageBreak/>
              <w:t>2</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292F1A" w14:textId="77777777" w:rsidR="00DB194D" w:rsidRPr="00DB194D" w:rsidRDefault="00DB194D">
            <w:pPr>
              <w:jc w:val="both"/>
              <w:rPr>
                <w:rFonts w:ascii="Arial" w:hAnsi="Arial" w:cs="Arial"/>
                <w:sz w:val="18"/>
                <w:szCs w:val="18"/>
              </w:rPr>
            </w:pPr>
            <w:r w:rsidRPr="00DB194D">
              <w:rPr>
                <w:rFonts w:ascii="Arial" w:hAnsi="Arial" w:cs="Arial"/>
                <w:sz w:val="18"/>
                <w:szCs w:val="18"/>
              </w:rPr>
              <w:t xml:space="preserve">Rehabilitación de red de agua potable en Deportes de Juan de la Barrera a San Agustín; en Priv. San Miguel y San Miguel 9 M al Norte de Deportes; 8 M al Noreste del Cruce de Deportes y San Agustín hasta el punto de conexión; en San Agustín de Deportes a </w:t>
            </w:r>
            <w:proofErr w:type="spellStart"/>
            <w:r w:rsidRPr="00DB194D">
              <w:rPr>
                <w:rFonts w:ascii="Arial" w:hAnsi="Arial" w:cs="Arial"/>
                <w:sz w:val="18"/>
                <w:szCs w:val="18"/>
              </w:rPr>
              <w:t>Prol</w:t>
            </w:r>
            <w:proofErr w:type="spellEnd"/>
            <w:r w:rsidRPr="00DB194D">
              <w:rPr>
                <w:rFonts w:ascii="Arial" w:hAnsi="Arial" w:cs="Arial"/>
                <w:sz w:val="18"/>
                <w:szCs w:val="18"/>
              </w:rPr>
              <w:t>. Santa Inés; y en Deportes 12 M al Oriente de su cruce con San Agustín. La obra se ubica entre las Calles laterales Cardenal y San Antonio; Calle posterior Priv. de los Pinos y Calle anterior La Villa, Colonia La Micaelita, Municipio de San Pedro, Tlaquepaque, Jalisco.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00B0B8" w14:textId="77777777" w:rsidR="00DB194D" w:rsidRPr="00DB194D" w:rsidRDefault="00DB194D">
            <w:pPr>
              <w:jc w:val="center"/>
              <w:rPr>
                <w:rFonts w:ascii="Arial" w:hAnsi="Arial" w:cs="Arial"/>
                <w:sz w:val="18"/>
                <w:szCs w:val="18"/>
              </w:rPr>
            </w:pPr>
            <w:r w:rsidRPr="00DB194D">
              <w:rPr>
                <w:rFonts w:ascii="Arial" w:hAnsi="Arial" w:cs="Arial"/>
                <w:sz w:val="18"/>
                <w:szCs w:val="18"/>
              </w:rPr>
              <w:t>48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884621" w14:textId="77777777" w:rsidR="00DB194D" w:rsidRPr="00DB194D" w:rsidRDefault="00DB194D">
            <w:pPr>
              <w:jc w:val="center"/>
              <w:rPr>
                <w:rFonts w:ascii="Arial" w:hAnsi="Arial" w:cs="Arial"/>
                <w:sz w:val="18"/>
                <w:szCs w:val="18"/>
              </w:rPr>
            </w:pPr>
            <w:r w:rsidRPr="00DB194D">
              <w:rPr>
                <w:rFonts w:ascii="Arial" w:hAnsi="Arial" w:cs="Arial"/>
                <w:sz w:val="18"/>
                <w:szCs w:val="18"/>
              </w:rPr>
              <w:t>106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F73E2D" w14:textId="77777777" w:rsidR="00DB194D" w:rsidRPr="00DB194D" w:rsidRDefault="00DB194D">
            <w:pPr>
              <w:jc w:val="center"/>
              <w:rPr>
                <w:rFonts w:ascii="Arial" w:hAnsi="Arial" w:cs="Arial"/>
                <w:sz w:val="18"/>
                <w:szCs w:val="18"/>
              </w:rPr>
            </w:pPr>
            <w:r w:rsidRPr="00DB194D">
              <w:rPr>
                <w:rFonts w:ascii="Arial" w:hAnsi="Arial" w:cs="Arial"/>
                <w:sz w:val="18"/>
                <w:szCs w:val="18"/>
              </w:rPr>
              <w:t>110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190430" w14:textId="77777777" w:rsidR="00DB194D" w:rsidRPr="00DB194D" w:rsidRDefault="00DB194D">
            <w:pPr>
              <w:jc w:val="center"/>
              <w:rPr>
                <w:rFonts w:ascii="Arial" w:hAnsi="Arial" w:cs="Arial"/>
                <w:sz w:val="18"/>
                <w:szCs w:val="18"/>
              </w:rPr>
            </w:pPr>
            <w:r w:rsidRPr="00DB194D">
              <w:rPr>
                <w:rFonts w:ascii="Arial" w:hAnsi="Arial" w:cs="Arial"/>
                <w:sz w:val="18"/>
                <w:szCs w:val="18"/>
              </w:rPr>
              <w:t>216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C275FC" w14:textId="77777777" w:rsidR="00DB194D" w:rsidRPr="00DB194D" w:rsidRDefault="00DB194D">
            <w:pPr>
              <w:jc w:val="both"/>
              <w:rPr>
                <w:rFonts w:ascii="Arial" w:hAnsi="Arial" w:cs="Arial"/>
                <w:color w:val="auto"/>
                <w:sz w:val="18"/>
                <w:szCs w:val="18"/>
              </w:rPr>
            </w:pPr>
            <w:r w:rsidRPr="00DB194D">
              <w:rPr>
                <w:rFonts w:ascii="Arial" w:hAnsi="Arial" w:cs="Arial"/>
                <w:sz w:val="18"/>
                <w:szCs w:val="18"/>
              </w:rPr>
              <w:t xml:space="preserve"> $  1,308,841.53 </w:t>
            </w:r>
          </w:p>
        </w:tc>
      </w:tr>
      <w:tr w:rsidR="00D17C7F" w:rsidRPr="00DB194D" w14:paraId="0093578D" w14:textId="77777777" w:rsidTr="00D17C7F">
        <w:trPr>
          <w:trHeight w:val="204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585F9C2D" w14:textId="77777777" w:rsidR="00DB194D" w:rsidRPr="00DB194D" w:rsidRDefault="00DB194D">
            <w:pPr>
              <w:jc w:val="center"/>
              <w:rPr>
                <w:rFonts w:ascii="Arial" w:hAnsi="Arial" w:cs="Arial"/>
                <w:b/>
                <w:bCs/>
                <w:sz w:val="18"/>
                <w:szCs w:val="18"/>
              </w:rPr>
            </w:pPr>
            <w:r w:rsidRPr="00DB194D">
              <w:rPr>
                <w:rFonts w:ascii="Arial" w:hAnsi="Arial" w:cs="Arial"/>
                <w:b/>
                <w:bCs/>
                <w:sz w:val="18"/>
                <w:szCs w:val="18"/>
              </w:rPr>
              <w:t>3</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F756EB" w14:textId="77777777" w:rsidR="00DB194D" w:rsidRPr="00DB194D" w:rsidRDefault="00DB194D">
            <w:pPr>
              <w:jc w:val="both"/>
              <w:rPr>
                <w:rFonts w:ascii="Arial" w:hAnsi="Arial" w:cs="Arial"/>
                <w:sz w:val="18"/>
                <w:szCs w:val="18"/>
              </w:rPr>
            </w:pPr>
            <w:r w:rsidRPr="00DB194D">
              <w:rPr>
                <w:rFonts w:ascii="Arial" w:hAnsi="Arial" w:cs="Arial"/>
                <w:sz w:val="18"/>
                <w:szCs w:val="18"/>
              </w:rPr>
              <w:t xml:space="preserve">Rehabilitación de línea de alcantarillado sanitario en San Antonio de </w:t>
            </w:r>
            <w:proofErr w:type="spellStart"/>
            <w:r w:rsidRPr="00DB194D">
              <w:rPr>
                <w:rFonts w:ascii="Arial" w:hAnsi="Arial" w:cs="Arial"/>
                <w:sz w:val="18"/>
                <w:szCs w:val="18"/>
              </w:rPr>
              <w:t>Prol</w:t>
            </w:r>
            <w:proofErr w:type="spellEnd"/>
            <w:r w:rsidRPr="00DB194D">
              <w:rPr>
                <w:rFonts w:ascii="Arial" w:hAnsi="Arial" w:cs="Arial"/>
                <w:sz w:val="18"/>
                <w:szCs w:val="18"/>
              </w:rPr>
              <w:t xml:space="preserve">. Santa Inés a Av. De Las Rosas; en </w:t>
            </w:r>
            <w:proofErr w:type="spellStart"/>
            <w:r w:rsidRPr="00DB194D">
              <w:rPr>
                <w:rFonts w:ascii="Arial" w:hAnsi="Arial" w:cs="Arial"/>
                <w:sz w:val="18"/>
                <w:szCs w:val="18"/>
              </w:rPr>
              <w:t>Prol</w:t>
            </w:r>
            <w:proofErr w:type="spellEnd"/>
            <w:r w:rsidRPr="00DB194D">
              <w:rPr>
                <w:rFonts w:ascii="Arial" w:hAnsi="Arial" w:cs="Arial"/>
                <w:sz w:val="18"/>
                <w:szCs w:val="18"/>
              </w:rPr>
              <w:t xml:space="preserve">. Santa Inés 20 M al Poniente de San Antonio; en Santa Cruz 6 M al Poniente y 6 M al Oriente de San Antonio y en Tilma 6 M al Poniente de San Antonio. La obra se ubica entre las Calles laterales Fray Juan de </w:t>
            </w:r>
            <w:proofErr w:type="spellStart"/>
            <w:r w:rsidRPr="00DB194D">
              <w:rPr>
                <w:rFonts w:ascii="Arial" w:hAnsi="Arial" w:cs="Arial"/>
                <w:sz w:val="18"/>
                <w:szCs w:val="18"/>
              </w:rPr>
              <w:t>Zumarraga</w:t>
            </w:r>
            <w:proofErr w:type="spellEnd"/>
            <w:r w:rsidRPr="00DB194D">
              <w:rPr>
                <w:rFonts w:ascii="Arial" w:hAnsi="Arial" w:cs="Arial"/>
                <w:sz w:val="18"/>
                <w:szCs w:val="18"/>
              </w:rPr>
              <w:t xml:space="preserve"> y Priv. San Antonio; Calle posterior Deportes y Calle anterior Juan Diego, Colonia La Micaelita, Municipio de San Pedro Tlaquepaque, Jalisco.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CE56C7" w14:textId="77777777" w:rsidR="00DB194D" w:rsidRPr="00DB194D" w:rsidRDefault="00DB194D">
            <w:pPr>
              <w:jc w:val="center"/>
              <w:rPr>
                <w:rFonts w:ascii="Arial" w:hAnsi="Arial" w:cs="Arial"/>
                <w:color w:val="auto"/>
                <w:sz w:val="18"/>
                <w:szCs w:val="18"/>
              </w:rPr>
            </w:pPr>
            <w:r w:rsidRPr="00DB194D">
              <w:rPr>
                <w:rFonts w:ascii="Arial" w:hAnsi="Arial" w:cs="Arial"/>
                <w:sz w:val="18"/>
                <w:szCs w:val="18"/>
              </w:rPr>
              <w:t>33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E3EF3A" w14:textId="77777777" w:rsidR="00DB194D" w:rsidRPr="00DB194D" w:rsidRDefault="00DB194D">
            <w:pPr>
              <w:jc w:val="center"/>
              <w:rPr>
                <w:rFonts w:ascii="Arial" w:hAnsi="Arial" w:cs="Arial"/>
                <w:sz w:val="18"/>
                <w:szCs w:val="18"/>
              </w:rPr>
            </w:pPr>
            <w:r w:rsidRPr="00DB194D">
              <w:rPr>
                <w:rFonts w:ascii="Arial" w:hAnsi="Arial" w:cs="Arial"/>
                <w:sz w:val="18"/>
                <w:szCs w:val="18"/>
              </w:rPr>
              <w:t>73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5D633B" w14:textId="77777777" w:rsidR="00DB194D" w:rsidRPr="00DB194D" w:rsidRDefault="00DB194D">
            <w:pPr>
              <w:jc w:val="center"/>
              <w:rPr>
                <w:rFonts w:ascii="Arial" w:hAnsi="Arial" w:cs="Arial"/>
                <w:sz w:val="18"/>
                <w:szCs w:val="18"/>
              </w:rPr>
            </w:pPr>
            <w:r w:rsidRPr="00DB194D">
              <w:rPr>
                <w:rFonts w:ascii="Arial" w:hAnsi="Arial" w:cs="Arial"/>
                <w:sz w:val="18"/>
                <w:szCs w:val="18"/>
              </w:rPr>
              <w:t>76</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B49C22" w14:textId="77777777" w:rsidR="00DB194D" w:rsidRPr="00DB194D" w:rsidRDefault="00DB194D">
            <w:pPr>
              <w:jc w:val="center"/>
              <w:rPr>
                <w:rFonts w:ascii="Arial" w:hAnsi="Arial" w:cs="Arial"/>
                <w:sz w:val="18"/>
                <w:szCs w:val="18"/>
              </w:rPr>
            </w:pPr>
            <w:r w:rsidRPr="00DB194D">
              <w:rPr>
                <w:rFonts w:ascii="Arial" w:hAnsi="Arial" w:cs="Arial"/>
                <w:sz w:val="18"/>
                <w:szCs w:val="18"/>
              </w:rPr>
              <w:t>149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D6AC0E" w14:textId="77777777" w:rsidR="00DB194D" w:rsidRPr="00DB194D" w:rsidRDefault="00DB194D">
            <w:pPr>
              <w:jc w:val="both"/>
              <w:rPr>
                <w:rFonts w:ascii="Arial" w:hAnsi="Arial" w:cs="Arial"/>
                <w:sz w:val="18"/>
                <w:szCs w:val="18"/>
              </w:rPr>
            </w:pPr>
            <w:r w:rsidRPr="00DB194D">
              <w:rPr>
                <w:rFonts w:ascii="Arial" w:hAnsi="Arial" w:cs="Arial"/>
                <w:sz w:val="18"/>
                <w:szCs w:val="18"/>
              </w:rPr>
              <w:t xml:space="preserve"> $  1,939,007.27 </w:t>
            </w:r>
          </w:p>
        </w:tc>
      </w:tr>
      <w:tr w:rsidR="00D17C7F" w:rsidRPr="00DB194D" w14:paraId="4DD6B736" w14:textId="77777777" w:rsidTr="00D17C7F">
        <w:trPr>
          <w:trHeight w:val="28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F92741F" w14:textId="77777777" w:rsidR="00DB194D" w:rsidRPr="00DB194D" w:rsidRDefault="00DB194D">
            <w:pPr>
              <w:jc w:val="center"/>
              <w:rPr>
                <w:rFonts w:ascii="Arial" w:hAnsi="Arial" w:cs="Arial"/>
                <w:b/>
                <w:bCs/>
                <w:sz w:val="18"/>
                <w:szCs w:val="18"/>
              </w:rPr>
            </w:pPr>
            <w:r w:rsidRPr="00DB194D">
              <w:rPr>
                <w:rFonts w:ascii="Arial" w:hAnsi="Arial" w:cs="Arial"/>
                <w:b/>
                <w:bCs/>
                <w:sz w:val="18"/>
                <w:szCs w:val="18"/>
              </w:rPr>
              <w:t>4</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7DA711" w14:textId="77777777" w:rsidR="00DB194D" w:rsidRPr="00DB194D" w:rsidRDefault="00DB194D">
            <w:pPr>
              <w:jc w:val="both"/>
              <w:rPr>
                <w:rFonts w:ascii="Arial" w:hAnsi="Arial" w:cs="Arial"/>
                <w:color w:val="auto"/>
                <w:sz w:val="18"/>
                <w:szCs w:val="18"/>
              </w:rPr>
            </w:pPr>
            <w:r w:rsidRPr="00DB194D">
              <w:rPr>
                <w:rFonts w:ascii="Arial" w:hAnsi="Arial" w:cs="Arial"/>
                <w:sz w:val="18"/>
                <w:szCs w:val="18"/>
              </w:rPr>
              <w:t xml:space="preserve">Rehabilitación de línea de agua potable en San Antonio entre Santa Cruz y Av. De las Rosas; y en Tilma 12 M al Poniente de su cruce con San Antonio. La obra se ubica entre las Calles laterales Priv. San Antonio y Fray Juan de </w:t>
            </w:r>
            <w:proofErr w:type="spellStart"/>
            <w:r w:rsidRPr="00DB194D">
              <w:rPr>
                <w:rFonts w:ascii="Arial" w:hAnsi="Arial" w:cs="Arial"/>
                <w:sz w:val="18"/>
                <w:szCs w:val="18"/>
              </w:rPr>
              <w:t>Zumarraga</w:t>
            </w:r>
            <w:proofErr w:type="spellEnd"/>
            <w:r w:rsidRPr="00DB194D">
              <w:rPr>
                <w:rFonts w:ascii="Arial" w:hAnsi="Arial" w:cs="Arial"/>
                <w:sz w:val="18"/>
                <w:szCs w:val="18"/>
              </w:rPr>
              <w:t>; Calle posterior Santa Inés y Calle anterior Juan Diego, Colonia La Micaelita, Municipio de San Pedro Tlaquepaque, Jalisco.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7F0DC2" w14:textId="77777777" w:rsidR="00DB194D" w:rsidRPr="00DB194D" w:rsidRDefault="00DB194D">
            <w:pPr>
              <w:jc w:val="center"/>
              <w:rPr>
                <w:rFonts w:ascii="Arial" w:hAnsi="Arial" w:cs="Arial"/>
                <w:sz w:val="18"/>
                <w:szCs w:val="18"/>
              </w:rPr>
            </w:pPr>
            <w:r w:rsidRPr="00DB194D">
              <w:rPr>
                <w:rFonts w:ascii="Arial" w:hAnsi="Arial" w:cs="Arial"/>
                <w:sz w:val="18"/>
                <w:szCs w:val="18"/>
              </w:rPr>
              <w:t>45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3F8DC1" w14:textId="77777777" w:rsidR="00DB194D" w:rsidRPr="00DB194D" w:rsidRDefault="00DB194D">
            <w:pPr>
              <w:jc w:val="center"/>
              <w:rPr>
                <w:rFonts w:ascii="Arial" w:hAnsi="Arial" w:cs="Arial"/>
                <w:sz w:val="18"/>
                <w:szCs w:val="18"/>
              </w:rPr>
            </w:pPr>
            <w:r w:rsidRPr="00DB194D">
              <w:rPr>
                <w:rFonts w:ascii="Arial" w:hAnsi="Arial" w:cs="Arial"/>
                <w:sz w:val="18"/>
                <w:szCs w:val="18"/>
              </w:rPr>
              <w:t>99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2DDEC5" w14:textId="77777777" w:rsidR="00DB194D" w:rsidRPr="00DB194D" w:rsidRDefault="00DB194D">
            <w:pPr>
              <w:jc w:val="center"/>
              <w:rPr>
                <w:rFonts w:ascii="Arial" w:hAnsi="Arial" w:cs="Arial"/>
                <w:sz w:val="18"/>
                <w:szCs w:val="18"/>
              </w:rPr>
            </w:pPr>
            <w:r w:rsidRPr="00DB194D">
              <w:rPr>
                <w:rFonts w:ascii="Arial" w:hAnsi="Arial" w:cs="Arial"/>
                <w:sz w:val="18"/>
                <w:szCs w:val="18"/>
              </w:rPr>
              <w:t>104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C80FDB" w14:textId="77777777" w:rsidR="00DB194D" w:rsidRPr="00DB194D" w:rsidRDefault="00DB194D">
            <w:pPr>
              <w:jc w:val="center"/>
              <w:rPr>
                <w:rFonts w:ascii="Arial" w:hAnsi="Arial" w:cs="Arial"/>
                <w:sz w:val="18"/>
                <w:szCs w:val="18"/>
              </w:rPr>
            </w:pPr>
            <w:r w:rsidRPr="00DB194D">
              <w:rPr>
                <w:rFonts w:ascii="Arial" w:hAnsi="Arial" w:cs="Arial"/>
                <w:sz w:val="18"/>
                <w:szCs w:val="18"/>
              </w:rPr>
              <w:t>203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153673" w14:textId="77777777" w:rsidR="00DB194D" w:rsidRPr="00DB194D" w:rsidRDefault="00DB194D">
            <w:pPr>
              <w:jc w:val="both"/>
              <w:rPr>
                <w:rFonts w:ascii="Arial" w:hAnsi="Arial" w:cs="Arial"/>
                <w:sz w:val="18"/>
                <w:szCs w:val="18"/>
              </w:rPr>
            </w:pPr>
            <w:r w:rsidRPr="00DB194D">
              <w:rPr>
                <w:rFonts w:ascii="Arial" w:hAnsi="Arial" w:cs="Arial"/>
                <w:sz w:val="18"/>
                <w:szCs w:val="18"/>
              </w:rPr>
              <w:t xml:space="preserve"> $     375,086.09 </w:t>
            </w:r>
          </w:p>
        </w:tc>
      </w:tr>
      <w:tr w:rsidR="00D17C7F" w:rsidRPr="00DB194D" w14:paraId="2EF82117" w14:textId="77777777" w:rsidTr="00D17C7F">
        <w:trPr>
          <w:trHeight w:val="113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413F7FDD" w14:textId="77777777" w:rsidR="00DB194D" w:rsidRPr="00DB194D" w:rsidRDefault="00DB194D">
            <w:pPr>
              <w:jc w:val="center"/>
              <w:rPr>
                <w:rFonts w:ascii="Arial" w:hAnsi="Arial" w:cs="Arial"/>
                <w:b/>
                <w:bCs/>
                <w:sz w:val="18"/>
                <w:szCs w:val="18"/>
              </w:rPr>
            </w:pPr>
            <w:r w:rsidRPr="00DB194D">
              <w:rPr>
                <w:rFonts w:ascii="Arial" w:hAnsi="Arial" w:cs="Arial"/>
                <w:b/>
                <w:bCs/>
                <w:sz w:val="18"/>
                <w:szCs w:val="18"/>
              </w:rPr>
              <w:t>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1914AE" w14:textId="77777777" w:rsidR="00DB194D" w:rsidRPr="00DB194D" w:rsidRDefault="00DB194D">
            <w:pPr>
              <w:jc w:val="both"/>
              <w:rPr>
                <w:rFonts w:ascii="Arial" w:hAnsi="Arial" w:cs="Arial"/>
                <w:color w:val="auto"/>
                <w:sz w:val="18"/>
                <w:szCs w:val="18"/>
              </w:rPr>
            </w:pPr>
            <w:r w:rsidRPr="00DB194D">
              <w:rPr>
                <w:rFonts w:ascii="Arial" w:hAnsi="Arial" w:cs="Arial"/>
                <w:sz w:val="18"/>
                <w:szCs w:val="18"/>
              </w:rPr>
              <w:t xml:space="preserve">Rehabilitación de línea de alcantarillado sanitario en Ermita de Av. De las Rosas a Periférico Sur Manuel Gómez Morín; en Juan Diego, San Martín y Flor de Luna 6 M al Poniente y 6 M al Oriente de Ermita; en Guadalupe, Rosas </w:t>
            </w:r>
            <w:r w:rsidRPr="00DB194D">
              <w:rPr>
                <w:rFonts w:ascii="Arial" w:hAnsi="Arial" w:cs="Arial"/>
                <w:sz w:val="18"/>
                <w:szCs w:val="18"/>
              </w:rPr>
              <w:lastRenderedPageBreak/>
              <w:t>Rojas, Los Laureles y Flor Silvestre 6 M al Poniente de Ermita; en Flores Negras 20 M al Poniente de Ermita; y en Francisco I Madero cuerpo Norte y Sur, Priv. Ermita, Priv. Rosas Rojas, Priv. Laureles y Los Pinos 6 M al Oriente de Ermita. La obra se ubica entre las Calles laterales Juan de la Barrera y Sonora; Calle anterior Tilma y Calle posterior Juan Antonio, Colonia La Guadalupana, Municipio de San Pedro Tlaquepaque, Jalisco.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3B376C" w14:textId="77777777" w:rsidR="00DB194D" w:rsidRPr="00DB194D" w:rsidRDefault="00DB194D">
            <w:pPr>
              <w:jc w:val="center"/>
              <w:rPr>
                <w:rFonts w:ascii="Arial" w:hAnsi="Arial" w:cs="Arial"/>
                <w:sz w:val="18"/>
                <w:szCs w:val="18"/>
              </w:rPr>
            </w:pPr>
            <w:r w:rsidRPr="00DB194D">
              <w:rPr>
                <w:rFonts w:ascii="Arial" w:hAnsi="Arial" w:cs="Arial"/>
                <w:sz w:val="18"/>
                <w:szCs w:val="18"/>
              </w:rPr>
              <w:lastRenderedPageBreak/>
              <w:t>138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C9E666" w14:textId="77777777" w:rsidR="00DB194D" w:rsidRPr="00DB194D" w:rsidRDefault="00DB194D">
            <w:pPr>
              <w:jc w:val="center"/>
              <w:rPr>
                <w:rFonts w:ascii="Arial" w:hAnsi="Arial" w:cs="Arial"/>
                <w:sz w:val="18"/>
                <w:szCs w:val="18"/>
              </w:rPr>
            </w:pPr>
            <w:r w:rsidRPr="00DB194D">
              <w:rPr>
                <w:rFonts w:ascii="Arial" w:hAnsi="Arial" w:cs="Arial"/>
                <w:sz w:val="18"/>
                <w:szCs w:val="18"/>
              </w:rPr>
              <w:t>304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98D1C9" w14:textId="77777777" w:rsidR="00DB194D" w:rsidRPr="00DB194D" w:rsidRDefault="00DB194D">
            <w:pPr>
              <w:jc w:val="center"/>
              <w:rPr>
                <w:rFonts w:ascii="Arial" w:hAnsi="Arial" w:cs="Arial"/>
                <w:sz w:val="18"/>
                <w:szCs w:val="18"/>
              </w:rPr>
            </w:pPr>
            <w:r w:rsidRPr="00DB194D">
              <w:rPr>
                <w:rFonts w:ascii="Arial" w:hAnsi="Arial" w:cs="Arial"/>
                <w:sz w:val="18"/>
                <w:szCs w:val="18"/>
              </w:rPr>
              <w:t>317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B4FA18" w14:textId="77777777" w:rsidR="00DB194D" w:rsidRPr="00DB194D" w:rsidRDefault="00DB194D">
            <w:pPr>
              <w:jc w:val="center"/>
              <w:rPr>
                <w:rFonts w:ascii="Arial" w:hAnsi="Arial" w:cs="Arial"/>
                <w:sz w:val="18"/>
                <w:szCs w:val="18"/>
              </w:rPr>
            </w:pPr>
            <w:r w:rsidRPr="00DB194D">
              <w:rPr>
                <w:rFonts w:ascii="Arial" w:hAnsi="Arial" w:cs="Arial"/>
                <w:sz w:val="18"/>
                <w:szCs w:val="18"/>
              </w:rPr>
              <w:t>621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EB17AD" w14:textId="77777777" w:rsidR="00DB194D" w:rsidRPr="00DB194D" w:rsidRDefault="00DB194D">
            <w:pPr>
              <w:jc w:val="both"/>
              <w:rPr>
                <w:rFonts w:ascii="Arial" w:hAnsi="Arial" w:cs="Arial"/>
                <w:sz w:val="18"/>
                <w:szCs w:val="18"/>
              </w:rPr>
            </w:pPr>
            <w:r w:rsidRPr="00DB194D">
              <w:rPr>
                <w:rFonts w:ascii="Arial" w:hAnsi="Arial" w:cs="Arial"/>
                <w:sz w:val="18"/>
                <w:szCs w:val="18"/>
              </w:rPr>
              <w:t xml:space="preserve"> $  3,691,008.08 </w:t>
            </w:r>
          </w:p>
        </w:tc>
      </w:tr>
      <w:tr w:rsidR="00D17C7F" w:rsidRPr="00DB194D" w14:paraId="3D637EF8" w14:textId="77777777" w:rsidTr="00D17C7F">
        <w:trPr>
          <w:trHeight w:val="169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01A2FA6" w14:textId="77777777" w:rsidR="00DB194D" w:rsidRPr="00DB194D" w:rsidRDefault="00DB194D">
            <w:pPr>
              <w:jc w:val="center"/>
              <w:rPr>
                <w:rFonts w:ascii="Arial" w:hAnsi="Arial" w:cs="Arial"/>
                <w:b/>
                <w:bCs/>
                <w:sz w:val="18"/>
                <w:szCs w:val="18"/>
              </w:rPr>
            </w:pPr>
            <w:r w:rsidRPr="00DB194D">
              <w:rPr>
                <w:rFonts w:ascii="Arial" w:hAnsi="Arial" w:cs="Arial"/>
                <w:b/>
                <w:bCs/>
                <w:sz w:val="18"/>
                <w:szCs w:val="18"/>
              </w:rPr>
              <w:t>6</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A2A0F1" w14:textId="77777777" w:rsidR="00DB194D" w:rsidRPr="00DB194D" w:rsidRDefault="00DB194D">
            <w:pPr>
              <w:jc w:val="both"/>
              <w:rPr>
                <w:rFonts w:ascii="Arial" w:hAnsi="Arial" w:cs="Arial"/>
                <w:color w:val="auto"/>
                <w:sz w:val="18"/>
                <w:szCs w:val="18"/>
              </w:rPr>
            </w:pPr>
            <w:r w:rsidRPr="00DB194D">
              <w:rPr>
                <w:rFonts w:ascii="Arial" w:hAnsi="Arial" w:cs="Arial"/>
                <w:sz w:val="18"/>
                <w:szCs w:val="18"/>
              </w:rPr>
              <w:t>Rehabilitación de línea de agua potable en Ermita de Las Rosas a Periférico Sur Manuel Gómez Morín; en Juan Diego y San Martín 10 M al Poniente y 7 M al Oriente de Ermita; en Guadalupe 10 M al Oriente de Ermita; en Francisco I Madero 10 M al Poniente y 10 M al Oriente de Ermita; en Privada Ermita 4 M al Oriente de Ermita; en Priv. Rosas Rojas 5 M al Oriente de Ermita; en Rosas Rojas y Los Laureles 9 M al Poniente de Ermita; en Priv. Laureles 5 M al Oriente de Ermita; en Gardenia y Flor de Luna 9 M al Poniente y 5 M al Oriente de Ermita; en Flor Silvestre, Flores Negras y Priv. La Duraznera 9 M al Poniente de Ermita; en Los Pinos 5 M al Oriente de Ermita; y en Periférico Sur Manuel Gómez Morín 7 M al Oriente de Ermita. La Obra se ubica entre las Calles laterales Juan de la Barrera y Sonora; Calle anterior Tilma y Calle posterior Juan Antonio, Colonia La Guadalupana, Municipio de San Pedro Tlaquepaque, Jalisco.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04E26C" w14:textId="77777777" w:rsidR="00DB194D" w:rsidRPr="00DB194D" w:rsidRDefault="00DB194D">
            <w:pPr>
              <w:jc w:val="center"/>
              <w:rPr>
                <w:rFonts w:ascii="Arial" w:hAnsi="Arial" w:cs="Arial"/>
                <w:sz w:val="18"/>
                <w:szCs w:val="18"/>
              </w:rPr>
            </w:pPr>
            <w:r w:rsidRPr="00DB194D">
              <w:rPr>
                <w:rFonts w:ascii="Arial" w:hAnsi="Arial" w:cs="Arial"/>
                <w:sz w:val="18"/>
                <w:szCs w:val="18"/>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6EF2D0" w14:textId="77777777" w:rsidR="00DB194D" w:rsidRPr="00DB194D" w:rsidRDefault="00DB194D">
            <w:pPr>
              <w:jc w:val="center"/>
              <w:rPr>
                <w:rFonts w:ascii="Arial" w:hAnsi="Arial" w:cs="Arial"/>
                <w:sz w:val="18"/>
                <w:szCs w:val="18"/>
              </w:rPr>
            </w:pPr>
            <w:r w:rsidRPr="00DB194D">
              <w:rPr>
                <w:rFonts w:ascii="Arial" w:hAnsi="Arial" w:cs="Arial"/>
                <w:sz w:val="18"/>
                <w:szCs w:val="18"/>
              </w:rPr>
              <w:t>295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65D8E0" w14:textId="77777777" w:rsidR="00DB194D" w:rsidRPr="00DB194D" w:rsidRDefault="00DB194D">
            <w:pPr>
              <w:jc w:val="center"/>
              <w:rPr>
                <w:rFonts w:ascii="Arial" w:hAnsi="Arial" w:cs="Arial"/>
                <w:sz w:val="18"/>
                <w:szCs w:val="18"/>
              </w:rPr>
            </w:pPr>
            <w:r w:rsidRPr="00DB194D">
              <w:rPr>
                <w:rFonts w:ascii="Arial" w:hAnsi="Arial" w:cs="Arial"/>
                <w:sz w:val="18"/>
                <w:szCs w:val="18"/>
              </w:rPr>
              <w:t>308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3DEEFA" w14:textId="77777777" w:rsidR="00DB194D" w:rsidRPr="00DB194D" w:rsidRDefault="00DB194D">
            <w:pPr>
              <w:jc w:val="center"/>
              <w:rPr>
                <w:rFonts w:ascii="Arial" w:hAnsi="Arial" w:cs="Arial"/>
                <w:sz w:val="18"/>
                <w:szCs w:val="18"/>
              </w:rPr>
            </w:pPr>
            <w:r w:rsidRPr="00DB194D">
              <w:rPr>
                <w:rFonts w:ascii="Arial" w:hAnsi="Arial" w:cs="Arial"/>
                <w:sz w:val="18"/>
                <w:szCs w:val="18"/>
              </w:rPr>
              <w:t>603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05D25A" w14:textId="77777777" w:rsidR="00DB194D" w:rsidRPr="00DB194D" w:rsidRDefault="00DB194D">
            <w:pPr>
              <w:jc w:val="both"/>
              <w:rPr>
                <w:rFonts w:ascii="Arial" w:hAnsi="Arial" w:cs="Arial"/>
                <w:sz w:val="18"/>
                <w:szCs w:val="18"/>
              </w:rPr>
            </w:pPr>
            <w:r w:rsidRPr="00DB194D">
              <w:rPr>
                <w:rFonts w:ascii="Arial" w:hAnsi="Arial" w:cs="Arial"/>
                <w:sz w:val="18"/>
                <w:szCs w:val="18"/>
              </w:rPr>
              <w:t xml:space="preserve"> $  3,913,648.08 </w:t>
            </w:r>
          </w:p>
        </w:tc>
      </w:tr>
      <w:tr w:rsidR="00D17C7F" w:rsidRPr="00DB194D" w14:paraId="5D352D28" w14:textId="77777777" w:rsidTr="00D17C7F">
        <w:trPr>
          <w:trHeight w:val="419"/>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D0AB361" w14:textId="77777777" w:rsidR="00DB194D" w:rsidRPr="00DB194D" w:rsidRDefault="00DB194D">
            <w:pPr>
              <w:jc w:val="center"/>
              <w:rPr>
                <w:rFonts w:ascii="Arial" w:hAnsi="Arial" w:cs="Arial"/>
                <w:b/>
                <w:bCs/>
                <w:sz w:val="18"/>
                <w:szCs w:val="18"/>
              </w:rPr>
            </w:pPr>
            <w:r w:rsidRPr="00DB194D">
              <w:rPr>
                <w:rFonts w:ascii="Arial" w:hAnsi="Arial" w:cs="Arial"/>
                <w:b/>
                <w:bCs/>
                <w:sz w:val="18"/>
                <w:szCs w:val="18"/>
              </w:rPr>
              <w:t>7</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906E6D" w14:textId="77777777" w:rsidR="00DB194D" w:rsidRPr="00DB194D" w:rsidRDefault="00DB194D">
            <w:pPr>
              <w:jc w:val="both"/>
              <w:rPr>
                <w:rFonts w:ascii="Arial" w:hAnsi="Arial" w:cs="Arial"/>
                <w:color w:val="auto"/>
                <w:sz w:val="18"/>
                <w:szCs w:val="18"/>
              </w:rPr>
            </w:pPr>
            <w:r w:rsidRPr="00DB194D">
              <w:rPr>
                <w:rFonts w:ascii="Arial" w:hAnsi="Arial" w:cs="Arial"/>
                <w:sz w:val="18"/>
                <w:szCs w:val="18"/>
              </w:rPr>
              <w:t xml:space="preserve">Rehabilitación de red de alcantarillado sanitario en Martín de Ángel a 6 M al Oriente de Gabriel; en Ángel 6 M al Norte y 6 M al Sur de Martín; en Pípila 6 M al Sur de Martín; Gabriel de Pípila a </w:t>
            </w:r>
            <w:r w:rsidRPr="00DB194D">
              <w:rPr>
                <w:rFonts w:ascii="Arial" w:hAnsi="Arial" w:cs="Arial"/>
                <w:sz w:val="18"/>
                <w:szCs w:val="18"/>
              </w:rPr>
              <w:lastRenderedPageBreak/>
              <w:t xml:space="preserve">Josefa Ortiz de Domínguez; en Zaragoza, Insurgentes, Corregidora, Ignacio Allende y Mariano Escobedo 6 M al Norte y 6 M al Sur de Gabriel; en Josefa Ortiz de Domínguez de </w:t>
            </w:r>
            <w:proofErr w:type="spellStart"/>
            <w:r w:rsidRPr="00DB194D">
              <w:rPr>
                <w:rFonts w:ascii="Arial" w:hAnsi="Arial" w:cs="Arial"/>
                <w:sz w:val="18"/>
                <w:szCs w:val="18"/>
              </w:rPr>
              <w:t>Bugambilias</w:t>
            </w:r>
            <w:proofErr w:type="spellEnd"/>
            <w:r w:rsidRPr="00DB194D">
              <w:rPr>
                <w:rFonts w:ascii="Arial" w:hAnsi="Arial" w:cs="Arial"/>
                <w:sz w:val="18"/>
                <w:szCs w:val="18"/>
              </w:rPr>
              <w:t xml:space="preserve"> a Jorge; en Lázaro Cárdenas 6 M al Oriente de Josefa Ortiz de Domínguez; en Francisco Villa 6 M al Poniente y 6 M al Oriente de Josefa Ortiz de Domínguez; en Jorge de Porfirio Cortés Silva a 6 M al Oriente de Josefa Ortiz de Domínguez; y en Porfirio Cortés Silva de 6 M al Sur de Gabriel a </w:t>
            </w:r>
            <w:proofErr w:type="spellStart"/>
            <w:r w:rsidRPr="00DB194D">
              <w:rPr>
                <w:rFonts w:ascii="Arial" w:hAnsi="Arial" w:cs="Arial"/>
                <w:sz w:val="18"/>
                <w:szCs w:val="18"/>
              </w:rPr>
              <w:t>Bugambilias</w:t>
            </w:r>
            <w:proofErr w:type="spellEnd"/>
            <w:r w:rsidRPr="00DB194D">
              <w:rPr>
                <w:rFonts w:ascii="Arial" w:hAnsi="Arial" w:cs="Arial"/>
                <w:sz w:val="18"/>
                <w:szCs w:val="18"/>
              </w:rPr>
              <w:t xml:space="preserve">. La obra se ubica entre las Calles laterales Agustín y Niño Artillero; Calle posterior Priv. </w:t>
            </w:r>
            <w:proofErr w:type="spellStart"/>
            <w:r w:rsidRPr="00DB194D">
              <w:rPr>
                <w:rFonts w:ascii="Arial" w:hAnsi="Arial" w:cs="Arial"/>
                <w:sz w:val="18"/>
                <w:szCs w:val="18"/>
              </w:rPr>
              <w:t>Bugambilias</w:t>
            </w:r>
            <w:proofErr w:type="spellEnd"/>
            <w:r w:rsidRPr="00DB194D">
              <w:rPr>
                <w:rFonts w:ascii="Arial" w:hAnsi="Arial" w:cs="Arial"/>
                <w:sz w:val="18"/>
                <w:szCs w:val="18"/>
              </w:rPr>
              <w:t xml:space="preserve"> y Calle anterior Joel, Colonia El Tapatío, Municipio de San Pedro Tlaquepaque, Jalisco.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E90B70" w14:textId="77777777" w:rsidR="00DB194D" w:rsidRPr="00DB194D" w:rsidRDefault="00DB194D">
            <w:pPr>
              <w:jc w:val="center"/>
              <w:rPr>
                <w:rFonts w:ascii="Arial" w:hAnsi="Arial" w:cs="Arial"/>
                <w:sz w:val="18"/>
                <w:szCs w:val="18"/>
              </w:rPr>
            </w:pPr>
            <w:r w:rsidRPr="00DB194D">
              <w:rPr>
                <w:rFonts w:ascii="Arial" w:hAnsi="Arial" w:cs="Arial"/>
                <w:sz w:val="18"/>
                <w:szCs w:val="18"/>
              </w:rPr>
              <w:lastRenderedPageBreak/>
              <w:t>253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68983C" w14:textId="77777777" w:rsidR="00DB194D" w:rsidRPr="00DB194D" w:rsidRDefault="00DB194D">
            <w:pPr>
              <w:jc w:val="center"/>
              <w:rPr>
                <w:rFonts w:ascii="Arial" w:hAnsi="Arial" w:cs="Arial"/>
                <w:sz w:val="18"/>
                <w:szCs w:val="18"/>
              </w:rPr>
            </w:pPr>
            <w:r w:rsidRPr="00DB194D">
              <w:rPr>
                <w:rFonts w:ascii="Arial" w:hAnsi="Arial" w:cs="Arial"/>
                <w:sz w:val="18"/>
                <w:szCs w:val="18"/>
              </w:rPr>
              <w:t>558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A519C1" w14:textId="77777777" w:rsidR="00DB194D" w:rsidRPr="00DB194D" w:rsidRDefault="00DB194D">
            <w:pPr>
              <w:jc w:val="center"/>
              <w:rPr>
                <w:rFonts w:ascii="Arial" w:hAnsi="Arial" w:cs="Arial"/>
                <w:sz w:val="18"/>
                <w:szCs w:val="18"/>
              </w:rPr>
            </w:pPr>
            <w:r w:rsidRPr="00DB194D">
              <w:rPr>
                <w:rFonts w:ascii="Arial" w:hAnsi="Arial" w:cs="Arial"/>
                <w:sz w:val="18"/>
                <w:szCs w:val="18"/>
              </w:rPr>
              <w:t>581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D9C06D" w14:textId="77777777" w:rsidR="00DB194D" w:rsidRPr="00DB194D" w:rsidRDefault="00DB194D">
            <w:pPr>
              <w:jc w:val="center"/>
              <w:rPr>
                <w:rFonts w:ascii="Arial" w:hAnsi="Arial" w:cs="Arial"/>
                <w:sz w:val="18"/>
                <w:szCs w:val="18"/>
              </w:rPr>
            </w:pPr>
            <w:r w:rsidRPr="00DB194D">
              <w:rPr>
                <w:rFonts w:ascii="Arial" w:hAnsi="Arial" w:cs="Arial"/>
                <w:sz w:val="18"/>
                <w:szCs w:val="18"/>
              </w:rPr>
              <w:t>1139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B80217" w14:textId="77777777" w:rsidR="00DB194D" w:rsidRPr="00DB194D" w:rsidRDefault="00DB194D">
            <w:pPr>
              <w:jc w:val="both"/>
              <w:rPr>
                <w:rFonts w:ascii="Arial" w:hAnsi="Arial" w:cs="Arial"/>
                <w:sz w:val="18"/>
                <w:szCs w:val="18"/>
              </w:rPr>
            </w:pPr>
            <w:r w:rsidRPr="00DB194D">
              <w:rPr>
                <w:rFonts w:ascii="Arial" w:hAnsi="Arial" w:cs="Arial"/>
                <w:sz w:val="18"/>
                <w:szCs w:val="18"/>
              </w:rPr>
              <w:t xml:space="preserve"> $  4,147,162.45 </w:t>
            </w:r>
          </w:p>
        </w:tc>
      </w:tr>
      <w:tr w:rsidR="00D17C7F" w:rsidRPr="00DB194D" w14:paraId="46C24DAA" w14:textId="77777777" w:rsidTr="00D17C7F">
        <w:trPr>
          <w:trHeight w:val="255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5C123AA9" w14:textId="77777777" w:rsidR="00DB194D" w:rsidRPr="00DB194D" w:rsidRDefault="00DB194D">
            <w:pPr>
              <w:jc w:val="center"/>
              <w:rPr>
                <w:rFonts w:ascii="Arial" w:hAnsi="Arial" w:cs="Arial"/>
                <w:b/>
                <w:bCs/>
                <w:sz w:val="18"/>
                <w:szCs w:val="18"/>
              </w:rPr>
            </w:pPr>
            <w:r w:rsidRPr="00DB194D">
              <w:rPr>
                <w:rFonts w:ascii="Arial" w:hAnsi="Arial" w:cs="Arial"/>
                <w:b/>
                <w:bCs/>
                <w:sz w:val="18"/>
                <w:szCs w:val="18"/>
              </w:rPr>
              <w:t>8</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614B26" w14:textId="77777777" w:rsidR="00DB194D" w:rsidRPr="00DB194D" w:rsidRDefault="00DB194D">
            <w:pPr>
              <w:jc w:val="both"/>
              <w:rPr>
                <w:rFonts w:ascii="Arial" w:hAnsi="Arial" w:cs="Arial"/>
                <w:color w:val="auto"/>
                <w:sz w:val="18"/>
                <w:szCs w:val="18"/>
              </w:rPr>
            </w:pPr>
            <w:r w:rsidRPr="00DB194D">
              <w:rPr>
                <w:rFonts w:ascii="Arial" w:hAnsi="Arial" w:cs="Arial"/>
                <w:sz w:val="18"/>
                <w:szCs w:val="18"/>
              </w:rPr>
              <w:t xml:space="preserve">Rehabilitación de red de agua potable en Martín de Ángel a 10 M al Oriente de Gabriel; Gabriel de Pípila a Josefa Ortiz de Domínguez; en Pípila 10 M al Sur de Martín; en Zaragoza 8 M al Norte y 11 M al Sur de Gabriel; en Insurgentes 10 M al Sur de Gabriel; en Corregidora 6 M al Norte y 10 M al Sur de Gabriel; en Porfirio Cortés Silva 112 M al Norte y 10 M al Sur de Gabriel; y en Josefa Ortiz de Domínguez de </w:t>
            </w:r>
            <w:proofErr w:type="spellStart"/>
            <w:r w:rsidRPr="00DB194D">
              <w:rPr>
                <w:rFonts w:ascii="Arial" w:hAnsi="Arial" w:cs="Arial"/>
                <w:sz w:val="18"/>
                <w:szCs w:val="18"/>
              </w:rPr>
              <w:t>Bugambilias</w:t>
            </w:r>
            <w:proofErr w:type="spellEnd"/>
            <w:r w:rsidRPr="00DB194D">
              <w:rPr>
                <w:rFonts w:ascii="Arial" w:hAnsi="Arial" w:cs="Arial"/>
                <w:sz w:val="18"/>
                <w:szCs w:val="18"/>
              </w:rPr>
              <w:t xml:space="preserve"> a Jorge. La obra se ubica entre las Calles laterales Agustín y Niño Artillero; Calle posterior Priv. </w:t>
            </w:r>
            <w:proofErr w:type="spellStart"/>
            <w:r w:rsidRPr="00DB194D">
              <w:rPr>
                <w:rFonts w:ascii="Arial" w:hAnsi="Arial" w:cs="Arial"/>
                <w:sz w:val="18"/>
                <w:szCs w:val="18"/>
              </w:rPr>
              <w:t>Bugambilias</w:t>
            </w:r>
            <w:proofErr w:type="spellEnd"/>
            <w:r w:rsidRPr="00DB194D">
              <w:rPr>
                <w:rFonts w:ascii="Arial" w:hAnsi="Arial" w:cs="Arial"/>
                <w:sz w:val="18"/>
                <w:szCs w:val="18"/>
              </w:rPr>
              <w:t xml:space="preserve"> y Calle anterior Joel, Colonia El Tapatío, Municipio de San Pedro Tlaquepaque, Jalisco.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8CBDE8" w14:textId="77777777" w:rsidR="00DB194D" w:rsidRPr="00DB194D" w:rsidRDefault="00DB194D">
            <w:pPr>
              <w:jc w:val="center"/>
              <w:rPr>
                <w:rFonts w:ascii="Arial" w:hAnsi="Arial" w:cs="Arial"/>
                <w:sz w:val="18"/>
                <w:szCs w:val="18"/>
              </w:rPr>
            </w:pPr>
            <w:r w:rsidRPr="00DB194D">
              <w:rPr>
                <w:rFonts w:ascii="Arial" w:hAnsi="Arial" w:cs="Arial"/>
                <w:sz w:val="18"/>
                <w:szCs w:val="18"/>
              </w:rPr>
              <w:t>205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5E439A" w14:textId="77777777" w:rsidR="00DB194D" w:rsidRPr="00DB194D" w:rsidRDefault="00DB194D">
            <w:pPr>
              <w:jc w:val="center"/>
              <w:rPr>
                <w:rFonts w:ascii="Arial" w:hAnsi="Arial" w:cs="Arial"/>
                <w:sz w:val="18"/>
                <w:szCs w:val="18"/>
              </w:rPr>
            </w:pPr>
            <w:r w:rsidRPr="00DB194D">
              <w:rPr>
                <w:rFonts w:ascii="Arial" w:hAnsi="Arial" w:cs="Arial"/>
                <w:sz w:val="18"/>
                <w:szCs w:val="18"/>
              </w:rPr>
              <w:t>452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542804" w14:textId="77777777" w:rsidR="00DB194D" w:rsidRPr="00DB194D" w:rsidRDefault="00DB194D">
            <w:pPr>
              <w:jc w:val="center"/>
              <w:rPr>
                <w:rFonts w:ascii="Arial" w:hAnsi="Arial" w:cs="Arial"/>
                <w:sz w:val="18"/>
                <w:szCs w:val="18"/>
              </w:rPr>
            </w:pPr>
            <w:r w:rsidRPr="00DB194D">
              <w:rPr>
                <w:rFonts w:ascii="Arial" w:hAnsi="Arial" w:cs="Arial"/>
                <w:sz w:val="18"/>
                <w:szCs w:val="18"/>
              </w:rPr>
              <w:t>471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8FD65A" w14:textId="77777777" w:rsidR="00DB194D" w:rsidRPr="00DB194D" w:rsidRDefault="00DB194D">
            <w:pPr>
              <w:jc w:val="center"/>
              <w:rPr>
                <w:rFonts w:ascii="Arial" w:hAnsi="Arial" w:cs="Arial"/>
                <w:sz w:val="18"/>
                <w:szCs w:val="18"/>
              </w:rPr>
            </w:pPr>
            <w:r w:rsidRPr="00DB194D">
              <w:rPr>
                <w:rFonts w:ascii="Arial" w:hAnsi="Arial" w:cs="Arial"/>
                <w:sz w:val="18"/>
                <w:szCs w:val="18"/>
              </w:rPr>
              <w:t>923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1F1DAC" w14:textId="77777777" w:rsidR="00DB194D" w:rsidRPr="00DB194D" w:rsidRDefault="00DB194D">
            <w:pPr>
              <w:jc w:val="both"/>
              <w:rPr>
                <w:rFonts w:ascii="Arial" w:hAnsi="Arial" w:cs="Arial"/>
                <w:sz w:val="18"/>
                <w:szCs w:val="18"/>
              </w:rPr>
            </w:pPr>
            <w:r w:rsidRPr="00DB194D">
              <w:rPr>
                <w:rFonts w:ascii="Arial" w:hAnsi="Arial" w:cs="Arial"/>
                <w:sz w:val="18"/>
                <w:szCs w:val="18"/>
              </w:rPr>
              <w:t xml:space="preserve"> $  3,397,880.94 </w:t>
            </w:r>
          </w:p>
        </w:tc>
      </w:tr>
      <w:tr w:rsidR="00D17C7F" w:rsidRPr="00DB194D" w14:paraId="53DF2592" w14:textId="77777777" w:rsidTr="00D17C7F">
        <w:trPr>
          <w:trHeight w:val="1269"/>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72A481A" w14:textId="77777777" w:rsidR="00DB194D" w:rsidRPr="00DB194D" w:rsidRDefault="00DB194D">
            <w:pPr>
              <w:jc w:val="center"/>
              <w:rPr>
                <w:rFonts w:ascii="Arial" w:hAnsi="Arial" w:cs="Arial"/>
                <w:b/>
                <w:bCs/>
                <w:sz w:val="18"/>
                <w:szCs w:val="18"/>
              </w:rPr>
            </w:pPr>
            <w:r w:rsidRPr="00DB194D">
              <w:rPr>
                <w:rFonts w:ascii="Arial" w:hAnsi="Arial" w:cs="Arial"/>
                <w:b/>
                <w:bCs/>
                <w:sz w:val="18"/>
                <w:szCs w:val="18"/>
              </w:rPr>
              <w:t>9</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1CE304" w14:textId="77777777" w:rsidR="00DB194D" w:rsidRPr="00DB194D" w:rsidRDefault="00DB194D">
            <w:pPr>
              <w:jc w:val="both"/>
              <w:rPr>
                <w:rFonts w:ascii="Arial" w:hAnsi="Arial" w:cs="Arial"/>
                <w:color w:val="auto"/>
                <w:sz w:val="18"/>
                <w:szCs w:val="18"/>
              </w:rPr>
            </w:pPr>
            <w:r w:rsidRPr="00DB194D">
              <w:rPr>
                <w:rFonts w:ascii="Arial" w:hAnsi="Arial" w:cs="Arial"/>
                <w:sz w:val="18"/>
                <w:szCs w:val="18"/>
              </w:rPr>
              <w:t xml:space="preserve">Construcción de pavimento de empedrado zampeado en Lomas Verdes entre </w:t>
            </w:r>
            <w:proofErr w:type="spellStart"/>
            <w:r w:rsidRPr="00DB194D">
              <w:rPr>
                <w:rFonts w:ascii="Arial" w:hAnsi="Arial" w:cs="Arial"/>
                <w:sz w:val="18"/>
                <w:szCs w:val="18"/>
              </w:rPr>
              <w:t>Bugambilias</w:t>
            </w:r>
            <w:proofErr w:type="spellEnd"/>
            <w:r w:rsidRPr="00DB194D">
              <w:rPr>
                <w:rFonts w:ascii="Arial" w:hAnsi="Arial" w:cs="Arial"/>
                <w:sz w:val="18"/>
                <w:szCs w:val="18"/>
              </w:rPr>
              <w:t xml:space="preserve"> y Rosa; y en Amapola, José y Priv. Clavel 7 M al Poniente de Lomas Verdes. La obra se encuentra ubicada entre las Calles laterales Ezequiel Barba y </w:t>
            </w:r>
            <w:r w:rsidRPr="00DB194D">
              <w:rPr>
                <w:rFonts w:ascii="Arial" w:hAnsi="Arial" w:cs="Arial"/>
                <w:sz w:val="18"/>
                <w:szCs w:val="18"/>
              </w:rPr>
              <w:lastRenderedPageBreak/>
              <w:t>Libramiento Chapala - Guadalajara; Calle posterior Av. Patria y vialidad anterior Carretera a Chapala, Colonia El Tapatío, Municipio de San Pedro Tlaquepaque, Jalisco.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3DD491" w14:textId="77777777" w:rsidR="00DB194D" w:rsidRPr="00DB194D" w:rsidRDefault="00DB194D">
            <w:pPr>
              <w:jc w:val="center"/>
              <w:rPr>
                <w:rFonts w:ascii="Arial" w:hAnsi="Arial" w:cs="Arial"/>
                <w:sz w:val="18"/>
                <w:szCs w:val="18"/>
              </w:rPr>
            </w:pPr>
            <w:r w:rsidRPr="00DB194D">
              <w:rPr>
                <w:rFonts w:ascii="Arial" w:hAnsi="Arial" w:cs="Arial"/>
                <w:sz w:val="18"/>
                <w:szCs w:val="18"/>
              </w:rPr>
              <w:lastRenderedPageBreak/>
              <w:t>52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10766D" w14:textId="77777777" w:rsidR="00DB194D" w:rsidRPr="00DB194D" w:rsidRDefault="00DB194D">
            <w:pPr>
              <w:jc w:val="center"/>
              <w:rPr>
                <w:rFonts w:ascii="Arial" w:hAnsi="Arial" w:cs="Arial"/>
                <w:sz w:val="18"/>
                <w:szCs w:val="18"/>
              </w:rPr>
            </w:pPr>
            <w:r w:rsidRPr="00DB194D">
              <w:rPr>
                <w:rFonts w:ascii="Arial" w:hAnsi="Arial" w:cs="Arial"/>
                <w:sz w:val="18"/>
                <w:szCs w:val="18"/>
              </w:rPr>
              <w:t>115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9BEC78" w14:textId="77777777" w:rsidR="00DB194D" w:rsidRPr="00DB194D" w:rsidRDefault="00DB194D">
            <w:pPr>
              <w:jc w:val="center"/>
              <w:rPr>
                <w:rFonts w:ascii="Arial" w:hAnsi="Arial" w:cs="Arial"/>
                <w:sz w:val="18"/>
                <w:szCs w:val="18"/>
              </w:rPr>
            </w:pPr>
            <w:r w:rsidRPr="00DB194D">
              <w:rPr>
                <w:rFonts w:ascii="Arial" w:hAnsi="Arial" w:cs="Arial"/>
                <w:sz w:val="18"/>
                <w:szCs w:val="18"/>
              </w:rPr>
              <w:t>119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CB8C44" w14:textId="77777777" w:rsidR="00DB194D" w:rsidRPr="00DB194D" w:rsidRDefault="00DB194D">
            <w:pPr>
              <w:jc w:val="center"/>
              <w:rPr>
                <w:rFonts w:ascii="Arial" w:hAnsi="Arial" w:cs="Arial"/>
                <w:sz w:val="18"/>
                <w:szCs w:val="18"/>
              </w:rPr>
            </w:pPr>
            <w:r w:rsidRPr="00DB194D">
              <w:rPr>
                <w:rFonts w:ascii="Arial" w:hAnsi="Arial" w:cs="Arial"/>
                <w:sz w:val="18"/>
                <w:szCs w:val="18"/>
              </w:rPr>
              <w:t>234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D0C9EC" w14:textId="77777777" w:rsidR="00DB194D" w:rsidRPr="00DB194D" w:rsidRDefault="00DB194D">
            <w:pPr>
              <w:jc w:val="both"/>
              <w:rPr>
                <w:rFonts w:ascii="Arial" w:hAnsi="Arial" w:cs="Arial"/>
                <w:sz w:val="18"/>
                <w:szCs w:val="18"/>
              </w:rPr>
            </w:pPr>
            <w:r w:rsidRPr="00DB194D">
              <w:rPr>
                <w:rFonts w:ascii="Arial" w:hAnsi="Arial" w:cs="Arial"/>
                <w:sz w:val="18"/>
                <w:szCs w:val="18"/>
              </w:rPr>
              <w:t xml:space="preserve"> $  3,087,218.63 </w:t>
            </w:r>
          </w:p>
        </w:tc>
      </w:tr>
      <w:tr w:rsidR="00D17C7F" w:rsidRPr="00DB194D" w14:paraId="2D3F50F1" w14:textId="77777777" w:rsidTr="00D17C7F">
        <w:trPr>
          <w:trHeight w:val="153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2B12CC7" w14:textId="77777777" w:rsidR="00DB194D" w:rsidRPr="00DB194D" w:rsidRDefault="00DB194D">
            <w:pPr>
              <w:jc w:val="center"/>
              <w:rPr>
                <w:rFonts w:ascii="Arial" w:hAnsi="Arial" w:cs="Arial"/>
                <w:b/>
                <w:bCs/>
                <w:sz w:val="18"/>
                <w:szCs w:val="18"/>
              </w:rPr>
            </w:pPr>
            <w:r w:rsidRPr="00DB194D">
              <w:rPr>
                <w:rFonts w:ascii="Arial" w:hAnsi="Arial" w:cs="Arial"/>
                <w:b/>
                <w:bCs/>
                <w:sz w:val="18"/>
                <w:szCs w:val="18"/>
              </w:rPr>
              <w:t>10</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0FA6DC" w14:textId="77777777" w:rsidR="00DB194D" w:rsidRPr="00DB194D" w:rsidRDefault="00DB194D">
            <w:pPr>
              <w:jc w:val="both"/>
              <w:rPr>
                <w:rFonts w:ascii="Arial" w:hAnsi="Arial" w:cs="Arial"/>
                <w:color w:val="auto"/>
                <w:sz w:val="18"/>
                <w:szCs w:val="18"/>
              </w:rPr>
            </w:pPr>
            <w:r w:rsidRPr="00DB194D">
              <w:rPr>
                <w:rFonts w:ascii="Arial" w:hAnsi="Arial" w:cs="Arial"/>
                <w:sz w:val="18"/>
                <w:szCs w:val="18"/>
              </w:rPr>
              <w:t xml:space="preserve">Construcción de banquetas en Lomas Verdes entre </w:t>
            </w:r>
            <w:proofErr w:type="spellStart"/>
            <w:r w:rsidRPr="00DB194D">
              <w:rPr>
                <w:rFonts w:ascii="Arial" w:hAnsi="Arial" w:cs="Arial"/>
                <w:sz w:val="18"/>
                <w:szCs w:val="18"/>
              </w:rPr>
              <w:t>Bugambilias</w:t>
            </w:r>
            <w:proofErr w:type="spellEnd"/>
            <w:r w:rsidRPr="00DB194D">
              <w:rPr>
                <w:rFonts w:ascii="Arial" w:hAnsi="Arial" w:cs="Arial"/>
                <w:sz w:val="18"/>
                <w:szCs w:val="18"/>
              </w:rPr>
              <w:t xml:space="preserve"> y Rosa; y en Amapola, José y Priv. Clavel 7 M al Poniente de Lomas Verdes. La obra se encuentra ubicada entre las Calles laterales Ezequiel Barba y Libramiento Chapala - Guadalajara, Calle posterior Av. Patria y Vialidad anterior Carretera a Chapala, Colonia El Tapatío, Municipio de San Pedro Tlaquepaque, Jalisco.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811439" w14:textId="77777777" w:rsidR="00DB194D" w:rsidRPr="00DB194D" w:rsidRDefault="00DB194D">
            <w:pPr>
              <w:jc w:val="center"/>
              <w:rPr>
                <w:rFonts w:ascii="Arial" w:hAnsi="Arial" w:cs="Arial"/>
                <w:sz w:val="18"/>
                <w:szCs w:val="18"/>
              </w:rPr>
            </w:pPr>
            <w:r w:rsidRPr="00DB194D">
              <w:rPr>
                <w:rFonts w:ascii="Arial" w:hAnsi="Arial" w:cs="Arial"/>
                <w:sz w:val="18"/>
                <w:szCs w:val="18"/>
              </w:rPr>
              <w:t>52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F1A16E" w14:textId="77777777" w:rsidR="00DB194D" w:rsidRPr="00DB194D" w:rsidRDefault="00DB194D">
            <w:pPr>
              <w:jc w:val="center"/>
              <w:rPr>
                <w:rFonts w:ascii="Arial" w:hAnsi="Arial" w:cs="Arial"/>
                <w:sz w:val="18"/>
                <w:szCs w:val="18"/>
              </w:rPr>
            </w:pPr>
            <w:r w:rsidRPr="00DB194D">
              <w:rPr>
                <w:rFonts w:ascii="Arial" w:hAnsi="Arial" w:cs="Arial"/>
                <w:sz w:val="18"/>
                <w:szCs w:val="18"/>
              </w:rPr>
              <w:t>115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CAC0D2" w14:textId="77777777" w:rsidR="00DB194D" w:rsidRPr="00DB194D" w:rsidRDefault="00DB194D">
            <w:pPr>
              <w:jc w:val="center"/>
              <w:rPr>
                <w:rFonts w:ascii="Arial" w:hAnsi="Arial" w:cs="Arial"/>
                <w:sz w:val="18"/>
                <w:szCs w:val="18"/>
              </w:rPr>
            </w:pPr>
            <w:r w:rsidRPr="00DB194D">
              <w:rPr>
                <w:rFonts w:ascii="Arial" w:hAnsi="Arial" w:cs="Arial"/>
                <w:sz w:val="18"/>
                <w:szCs w:val="18"/>
              </w:rPr>
              <w:t>119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53F32F" w14:textId="77777777" w:rsidR="00DB194D" w:rsidRPr="00DB194D" w:rsidRDefault="00DB194D">
            <w:pPr>
              <w:jc w:val="center"/>
              <w:rPr>
                <w:rFonts w:ascii="Arial" w:hAnsi="Arial" w:cs="Arial"/>
                <w:sz w:val="18"/>
                <w:szCs w:val="18"/>
              </w:rPr>
            </w:pPr>
            <w:r w:rsidRPr="00DB194D">
              <w:rPr>
                <w:rFonts w:ascii="Arial" w:hAnsi="Arial" w:cs="Arial"/>
                <w:sz w:val="18"/>
                <w:szCs w:val="18"/>
              </w:rPr>
              <w:t>234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A52312" w14:textId="77777777" w:rsidR="00DB194D" w:rsidRPr="00DB194D" w:rsidRDefault="00DB194D">
            <w:pPr>
              <w:jc w:val="both"/>
              <w:rPr>
                <w:rFonts w:ascii="Arial" w:hAnsi="Arial" w:cs="Arial"/>
                <w:sz w:val="18"/>
                <w:szCs w:val="18"/>
              </w:rPr>
            </w:pPr>
            <w:r w:rsidRPr="00DB194D">
              <w:rPr>
                <w:rFonts w:ascii="Arial" w:hAnsi="Arial" w:cs="Arial"/>
                <w:sz w:val="18"/>
                <w:szCs w:val="18"/>
              </w:rPr>
              <w:t xml:space="preserve"> $     937,368.32 </w:t>
            </w:r>
          </w:p>
        </w:tc>
      </w:tr>
      <w:tr w:rsidR="00D17C7F" w:rsidRPr="00DB194D" w14:paraId="39E1FBA6" w14:textId="77777777" w:rsidTr="00D17C7F">
        <w:trPr>
          <w:trHeight w:val="419"/>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110FA80" w14:textId="77777777" w:rsidR="00DB194D" w:rsidRPr="00DB194D" w:rsidRDefault="00DB194D">
            <w:pPr>
              <w:jc w:val="center"/>
              <w:rPr>
                <w:rFonts w:ascii="Arial" w:hAnsi="Arial" w:cs="Arial"/>
                <w:b/>
                <w:bCs/>
                <w:sz w:val="18"/>
                <w:szCs w:val="18"/>
              </w:rPr>
            </w:pPr>
            <w:r w:rsidRPr="00DB194D">
              <w:rPr>
                <w:rFonts w:ascii="Arial" w:hAnsi="Arial" w:cs="Arial"/>
                <w:b/>
                <w:bCs/>
                <w:sz w:val="18"/>
                <w:szCs w:val="18"/>
              </w:rPr>
              <w:t>11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66EF3F" w14:textId="77777777" w:rsidR="00DB194D" w:rsidRPr="00DB194D" w:rsidRDefault="00DB194D">
            <w:pPr>
              <w:jc w:val="both"/>
              <w:rPr>
                <w:rFonts w:ascii="Arial" w:hAnsi="Arial" w:cs="Arial"/>
                <w:color w:val="auto"/>
                <w:sz w:val="18"/>
                <w:szCs w:val="18"/>
              </w:rPr>
            </w:pPr>
            <w:r w:rsidRPr="00DB194D">
              <w:rPr>
                <w:rFonts w:ascii="Arial" w:hAnsi="Arial" w:cs="Arial"/>
                <w:sz w:val="18"/>
                <w:szCs w:val="18"/>
              </w:rPr>
              <w:t xml:space="preserve">Construcción de rampas de accesibilidad universal en Lomas Verdes entre </w:t>
            </w:r>
            <w:proofErr w:type="spellStart"/>
            <w:r w:rsidRPr="00DB194D">
              <w:rPr>
                <w:rFonts w:ascii="Arial" w:hAnsi="Arial" w:cs="Arial"/>
                <w:sz w:val="18"/>
                <w:szCs w:val="18"/>
              </w:rPr>
              <w:t>Bugambilias</w:t>
            </w:r>
            <w:proofErr w:type="spellEnd"/>
            <w:r w:rsidRPr="00DB194D">
              <w:rPr>
                <w:rFonts w:ascii="Arial" w:hAnsi="Arial" w:cs="Arial"/>
                <w:sz w:val="18"/>
                <w:szCs w:val="18"/>
              </w:rPr>
              <w:t xml:space="preserve"> y Rosa. La obra se encuentra ubicada entre las Calles laterales Ezequiel Barba y Libramiento Chapala - Guadalajara; Calle posterior Av. Patria y vialidad anterior Carretera a Chapala, Colonia El Tapatío, Municipio de San Pedro Tlaquepaque, Jalisco.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F50959" w14:textId="77777777" w:rsidR="00DB194D" w:rsidRPr="00DB194D" w:rsidRDefault="00DB194D">
            <w:pPr>
              <w:jc w:val="center"/>
              <w:rPr>
                <w:rFonts w:ascii="Arial" w:hAnsi="Arial" w:cs="Arial"/>
                <w:sz w:val="18"/>
                <w:szCs w:val="18"/>
              </w:rPr>
            </w:pPr>
            <w:r w:rsidRPr="00DB194D">
              <w:rPr>
                <w:rFonts w:ascii="Arial" w:hAnsi="Arial" w:cs="Arial"/>
                <w:sz w:val="18"/>
                <w:szCs w:val="18"/>
              </w:rPr>
              <w:t>52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745D6B" w14:textId="77777777" w:rsidR="00DB194D" w:rsidRPr="00DB194D" w:rsidRDefault="00DB194D">
            <w:pPr>
              <w:jc w:val="center"/>
              <w:rPr>
                <w:rFonts w:ascii="Arial" w:hAnsi="Arial" w:cs="Arial"/>
                <w:sz w:val="18"/>
                <w:szCs w:val="18"/>
              </w:rPr>
            </w:pPr>
            <w:r w:rsidRPr="00DB194D">
              <w:rPr>
                <w:rFonts w:ascii="Arial" w:hAnsi="Arial" w:cs="Arial"/>
                <w:sz w:val="18"/>
                <w:szCs w:val="18"/>
              </w:rPr>
              <w:t>115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30B3A7" w14:textId="77777777" w:rsidR="00DB194D" w:rsidRPr="00DB194D" w:rsidRDefault="00DB194D">
            <w:pPr>
              <w:jc w:val="center"/>
              <w:rPr>
                <w:rFonts w:ascii="Arial" w:hAnsi="Arial" w:cs="Arial"/>
                <w:sz w:val="18"/>
                <w:szCs w:val="18"/>
              </w:rPr>
            </w:pPr>
            <w:r w:rsidRPr="00DB194D">
              <w:rPr>
                <w:rFonts w:ascii="Arial" w:hAnsi="Arial" w:cs="Arial"/>
                <w:sz w:val="18"/>
                <w:szCs w:val="18"/>
              </w:rPr>
              <w:t>119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68E914" w14:textId="77777777" w:rsidR="00DB194D" w:rsidRPr="00DB194D" w:rsidRDefault="00DB194D">
            <w:pPr>
              <w:jc w:val="center"/>
              <w:rPr>
                <w:rFonts w:ascii="Arial" w:hAnsi="Arial" w:cs="Arial"/>
                <w:sz w:val="18"/>
                <w:szCs w:val="18"/>
              </w:rPr>
            </w:pPr>
            <w:r w:rsidRPr="00DB194D">
              <w:rPr>
                <w:rFonts w:ascii="Arial" w:hAnsi="Arial" w:cs="Arial"/>
                <w:sz w:val="18"/>
                <w:szCs w:val="18"/>
              </w:rPr>
              <w:t>234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C2952E" w14:textId="77777777" w:rsidR="00DB194D" w:rsidRPr="00DB194D" w:rsidRDefault="00DB194D">
            <w:pPr>
              <w:jc w:val="both"/>
              <w:rPr>
                <w:rFonts w:ascii="Arial" w:hAnsi="Arial" w:cs="Arial"/>
                <w:sz w:val="18"/>
                <w:szCs w:val="18"/>
              </w:rPr>
            </w:pPr>
            <w:r w:rsidRPr="00DB194D">
              <w:rPr>
                <w:rFonts w:ascii="Arial" w:hAnsi="Arial" w:cs="Arial"/>
                <w:sz w:val="18"/>
                <w:szCs w:val="18"/>
              </w:rPr>
              <w:t xml:space="preserve"> $     147,234.07 </w:t>
            </w:r>
          </w:p>
        </w:tc>
      </w:tr>
      <w:tr w:rsidR="00D17C7F" w:rsidRPr="00DB194D" w14:paraId="6936B605" w14:textId="77777777" w:rsidTr="00D17C7F">
        <w:trPr>
          <w:trHeight w:val="153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D7FE58C" w14:textId="77777777" w:rsidR="00DB194D" w:rsidRPr="00DB194D" w:rsidRDefault="00DB194D">
            <w:pPr>
              <w:jc w:val="center"/>
              <w:rPr>
                <w:rFonts w:ascii="Arial" w:hAnsi="Arial" w:cs="Arial"/>
                <w:b/>
                <w:bCs/>
                <w:sz w:val="18"/>
                <w:szCs w:val="18"/>
              </w:rPr>
            </w:pPr>
            <w:r w:rsidRPr="00DB194D">
              <w:rPr>
                <w:rFonts w:ascii="Arial" w:hAnsi="Arial" w:cs="Arial"/>
                <w:b/>
                <w:bCs/>
                <w:sz w:val="18"/>
                <w:szCs w:val="18"/>
              </w:rPr>
              <w:t>12</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960853" w14:textId="77777777" w:rsidR="00DB194D" w:rsidRPr="00DB194D" w:rsidRDefault="00DB194D">
            <w:pPr>
              <w:jc w:val="both"/>
              <w:rPr>
                <w:rFonts w:ascii="Arial" w:hAnsi="Arial" w:cs="Arial"/>
                <w:color w:val="auto"/>
                <w:sz w:val="18"/>
                <w:szCs w:val="18"/>
              </w:rPr>
            </w:pPr>
            <w:r w:rsidRPr="00DB194D">
              <w:rPr>
                <w:rFonts w:ascii="Arial" w:hAnsi="Arial" w:cs="Arial"/>
                <w:sz w:val="18"/>
                <w:szCs w:val="18"/>
              </w:rPr>
              <w:t xml:space="preserve">Construcción de línea de alcantarillado sanitario y boca de tormenta en San José entre Valle de la Misericordia y San Enrique. La obra se ubica entre las Calles laterales San Carlos y Valle de las </w:t>
            </w:r>
            <w:proofErr w:type="spellStart"/>
            <w:r w:rsidRPr="00DB194D">
              <w:rPr>
                <w:rFonts w:ascii="Arial" w:hAnsi="Arial" w:cs="Arial"/>
                <w:sz w:val="18"/>
                <w:szCs w:val="18"/>
              </w:rPr>
              <w:t>Bugambilias</w:t>
            </w:r>
            <w:proofErr w:type="spellEnd"/>
            <w:r w:rsidRPr="00DB194D">
              <w:rPr>
                <w:rFonts w:ascii="Arial" w:hAnsi="Arial" w:cs="Arial"/>
                <w:sz w:val="18"/>
                <w:szCs w:val="18"/>
              </w:rPr>
              <w:t>, Calle posterior Av. De Jesús y Calle anterior San Fernando, Colonia Valle de la Misericordia, Municipio de San Pedro Tlaquepaque, Jalisco.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CA112B" w14:textId="77777777" w:rsidR="00DB194D" w:rsidRPr="00DB194D" w:rsidRDefault="00DB194D">
            <w:pPr>
              <w:jc w:val="center"/>
              <w:rPr>
                <w:rFonts w:ascii="Arial" w:hAnsi="Arial" w:cs="Arial"/>
                <w:sz w:val="18"/>
                <w:szCs w:val="18"/>
              </w:rPr>
            </w:pPr>
            <w:r w:rsidRPr="00DB194D">
              <w:rPr>
                <w:rFonts w:ascii="Arial" w:hAnsi="Arial" w:cs="Arial"/>
                <w:sz w:val="18"/>
                <w:szCs w:val="18"/>
              </w:rPr>
              <w:t>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01A796" w14:textId="77777777" w:rsidR="00DB194D" w:rsidRPr="00DB194D" w:rsidRDefault="00DB194D">
            <w:pPr>
              <w:jc w:val="center"/>
              <w:rPr>
                <w:rFonts w:ascii="Arial" w:hAnsi="Arial" w:cs="Arial"/>
                <w:sz w:val="18"/>
                <w:szCs w:val="18"/>
              </w:rPr>
            </w:pPr>
            <w:r w:rsidRPr="00DB194D">
              <w:rPr>
                <w:rFonts w:ascii="Arial" w:hAnsi="Arial" w:cs="Arial"/>
                <w:sz w:val="18"/>
                <w:szCs w:val="18"/>
              </w:rPr>
              <w:t>40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872732" w14:textId="77777777" w:rsidR="00DB194D" w:rsidRPr="00DB194D" w:rsidRDefault="00DB194D">
            <w:pPr>
              <w:jc w:val="center"/>
              <w:rPr>
                <w:rFonts w:ascii="Arial" w:hAnsi="Arial" w:cs="Arial"/>
                <w:sz w:val="18"/>
                <w:szCs w:val="18"/>
              </w:rPr>
            </w:pPr>
            <w:r w:rsidRPr="00DB194D">
              <w:rPr>
                <w:rFonts w:ascii="Arial" w:hAnsi="Arial" w:cs="Arial"/>
                <w:sz w:val="18"/>
                <w:szCs w:val="18"/>
              </w:rPr>
              <w:t>41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F76CD3" w14:textId="77777777" w:rsidR="00DB194D" w:rsidRPr="00DB194D" w:rsidRDefault="00DB194D">
            <w:pPr>
              <w:jc w:val="center"/>
              <w:rPr>
                <w:rFonts w:ascii="Arial" w:hAnsi="Arial" w:cs="Arial"/>
                <w:sz w:val="18"/>
                <w:szCs w:val="18"/>
              </w:rPr>
            </w:pPr>
            <w:r w:rsidRPr="00DB194D">
              <w:rPr>
                <w:rFonts w:ascii="Arial" w:hAnsi="Arial" w:cs="Arial"/>
                <w:sz w:val="18"/>
                <w:szCs w:val="18"/>
              </w:rPr>
              <w:t>81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16B552" w14:textId="77777777" w:rsidR="00DB194D" w:rsidRPr="00DB194D" w:rsidRDefault="00DB194D">
            <w:pPr>
              <w:jc w:val="both"/>
              <w:rPr>
                <w:rFonts w:ascii="Arial" w:hAnsi="Arial" w:cs="Arial"/>
                <w:sz w:val="18"/>
                <w:szCs w:val="18"/>
              </w:rPr>
            </w:pPr>
            <w:r w:rsidRPr="00DB194D">
              <w:rPr>
                <w:rFonts w:ascii="Arial" w:hAnsi="Arial" w:cs="Arial"/>
                <w:sz w:val="18"/>
                <w:szCs w:val="18"/>
              </w:rPr>
              <w:t xml:space="preserve"> $     988,250.56 </w:t>
            </w:r>
          </w:p>
        </w:tc>
      </w:tr>
      <w:tr w:rsidR="00D17C7F" w:rsidRPr="00DB194D" w14:paraId="6A67BC39" w14:textId="77777777" w:rsidTr="00D17C7F">
        <w:trPr>
          <w:trHeight w:val="28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2F1D699" w14:textId="77777777" w:rsidR="00DB194D" w:rsidRPr="00DB194D" w:rsidRDefault="00DB194D">
            <w:pPr>
              <w:jc w:val="center"/>
              <w:rPr>
                <w:rFonts w:ascii="Arial" w:hAnsi="Arial" w:cs="Arial"/>
                <w:b/>
                <w:bCs/>
                <w:sz w:val="18"/>
                <w:szCs w:val="18"/>
              </w:rPr>
            </w:pPr>
            <w:r w:rsidRPr="00DB194D">
              <w:rPr>
                <w:rFonts w:ascii="Arial" w:hAnsi="Arial" w:cs="Arial"/>
                <w:b/>
                <w:bCs/>
                <w:sz w:val="18"/>
                <w:szCs w:val="18"/>
              </w:rPr>
              <w:t>13</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C2A44B" w14:textId="77777777" w:rsidR="00DB194D" w:rsidRPr="00DB194D" w:rsidRDefault="00DB194D">
            <w:pPr>
              <w:jc w:val="both"/>
              <w:rPr>
                <w:rFonts w:ascii="Arial" w:hAnsi="Arial" w:cs="Arial"/>
                <w:color w:val="auto"/>
                <w:sz w:val="18"/>
                <w:szCs w:val="18"/>
              </w:rPr>
            </w:pPr>
            <w:r w:rsidRPr="00DB194D">
              <w:rPr>
                <w:rFonts w:ascii="Arial" w:hAnsi="Arial" w:cs="Arial"/>
                <w:sz w:val="18"/>
                <w:szCs w:val="18"/>
              </w:rPr>
              <w:t xml:space="preserve">Construcción de línea de alcantarillado sanitario en Ignacio Cañedo de 11 M al Poniente de Aldama a Luis Quintanar Bocanegra; en Aldama 10 M al Norte y 6 M al Sur de Ignacio Cañedo y en Luis Quintanar Bocanegra 8 M al Norte y 7 M al Sur de Ignacio Cañedo. La obra se </w:t>
            </w:r>
            <w:r w:rsidRPr="00DB194D">
              <w:rPr>
                <w:rFonts w:ascii="Arial" w:hAnsi="Arial" w:cs="Arial"/>
                <w:sz w:val="18"/>
                <w:szCs w:val="18"/>
              </w:rPr>
              <w:lastRenderedPageBreak/>
              <w:t>ubica entre las Calles laterales Magnolia y Juan N. Cumplido, Calle posterior José de la Cruz y Calle anterior Mariano Abasolo, Colonia Los Puestos, Municipio de San Pedro Tlaquepaque, Jalisco.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259CB3" w14:textId="77777777" w:rsidR="00DB194D" w:rsidRPr="00DB194D" w:rsidRDefault="00DB194D">
            <w:pPr>
              <w:jc w:val="center"/>
              <w:rPr>
                <w:rFonts w:ascii="Arial" w:hAnsi="Arial" w:cs="Arial"/>
                <w:sz w:val="18"/>
                <w:szCs w:val="18"/>
              </w:rPr>
            </w:pPr>
            <w:r w:rsidRPr="00DB194D">
              <w:rPr>
                <w:rFonts w:ascii="Arial" w:hAnsi="Arial" w:cs="Arial"/>
                <w:sz w:val="18"/>
                <w:szCs w:val="18"/>
              </w:rPr>
              <w:lastRenderedPageBreak/>
              <w:t>45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F9557E" w14:textId="77777777" w:rsidR="00DB194D" w:rsidRPr="00DB194D" w:rsidRDefault="00DB194D">
            <w:pPr>
              <w:jc w:val="center"/>
              <w:rPr>
                <w:rFonts w:ascii="Arial" w:hAnsi="Arial" w:cs="Arial"/>
                <w:sz w:val="18"/>
                <w:szCs w:val="18"/>
              </w:rPr>
            </w:pPr>
            <w:r w:rsidRPr="00DB194D">
              <w:rPr>
                <w:rFonts w:ascii="Arial" w:hAnsi="Arial" w:cs="Arial"/>
                <w:sz w:val="18"/>
                <w:szCs w:val="18"/>
              </w:rPr>
              <w:t>99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51B423" w14:textId="77777777" w:rsidR="00DB194D" w:rsidRPr="00DB194D" w:rsidRDefault="00DB194D">
            <w:pPr>
              <w:jc w:val="center"/>
              <w:rPr>
                <w:rFonts w:ascii="Arial" w:hAnsi="Arial" w:cs="Arial"/>
                <w:sz w:val="18"/>
                <w:szCs w:val="18"/>
              </w:rPr>
            </w:pPr>
            <w:r w:rsidRPr="00DB194D">
              <w:rPr>
                <w:rFonts w:ascii="Arial" w:hAnsi="Arial" w:cs="Arial"/>
                <w:sz w:val="18"/>
                <w:szCs w:val="18"/>
              </w:rPr>
              <w:t>104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789C2D" w14:textId="77777777" w:rsidR="00DB194D" w:rsidRPr="00DB194D" w:rsidRDefault="00DB194D">
            <w:pPr>
              <w:jc w:val="center"/>
              <w:rPr>
                <w:rFonts w:ascii="Arial" w:hAnsi="Arial" w:cs="Arial"/>
                <w:sz w:val="18"/>
                <w:szCs w:val="18"/>
              </w:rPr>
            </w:pPr>
            <w:r w:rsidRPr="00DB194D">
              <w:rPr>
                <w:rFonts w:ascii="Arial" w:hAnsi="Arial" w:cs="Arial"/>
                <w:sz w:val="18"/>
                <w:szCs w:val="18"/>
              </w:rPr>
              <w:t>203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0C2EAF" w14:textId="77777777" w:rsidR="00DB194D" w:rsidRPr="00DB194D" w:rsidRDefault="00DB194D">
            <w:pPr>
              <w:jc w:val="both"/>
              <w:rPr>
                <w:rFonts w:ascii="Arial" w:hAnsi="Arial" w:cs="Arial"/>
                <w:sz w:val="18"/>
                <w:szCs w:val="18"/>
              </w:rPr>
            </w:pPr>
            <w:r w:rsidRPr="00DB194D">
              <w:rPr>
                <w:rFonts w:ascii="Arial" w:hAnsi="Arial" w:cs="Arial"/>
                <w:sz w:val="18"/>
                <w:szCs w:val="18"/>
              </w:rPr>
              <w:t xml:space="preserve"> $     892,363.98 </w:t>
            </w:r>
          </w:p>
        </w:tc>
      </w:tr>
      <w:tr w:rsidR="00D17C7F" w:rsidRPr="00DB194D" w14:paraId="073DE3AD" w14:textId="77777777" w:rsidTr="00D17C7F">
        <w:trPr>
          <w:trHeight w:val="2548"/>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8ACCFF1" w14:textId="77777777" w:rsidR="00DB194D" w:rsidRPr="00DB194D" w:rsidRDefault="00DB194D">
            <w:pPr>
              <w:jc w:val="center"/>
              <w:rPr>
                <w:rFonts w:ascii="Arial" w:hAnsi="Arial" w:cs="Arial"/>
                <w:b/>
                <w:bCs/>
                <w:sz w:val="18"/>
                <w:szCs w:val="18"/>
              </w:rPr>
            </w:pPr>
            <w:r w:rsidRPr="00DB194D">
              <w:rPr>
                <w:rFonts w:ascii="Arial" w:hAnsi="Arial" w:cs="Arial"/>
                <w:b/>
                <w:bCs/>
                <w:sz w:val="18"/>
                <w:szCs w:val="18"/>
              </w:rPr>
              <w:t>14</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B22659" w14:textId="77777777" w:rsidR="00DB194D" w:rsidRPr="00DB194D" w:rsidRDefault="00DB194D">
            <w:pPr>
              <w:jc w:val="both"/>
              <w:rPr>
                <w:rFonts w:ascii="Arial" w:hAnsi="Arial" w:cs="Arial"/>
                <w:color w:val="auto"/>
                <w:sz w:val="18"/>
                <w:szCs w:val="18"/>
              </w:rPr>
            </w:pPr>
            <w:r w:rsidRPr="00DB194D">
              <w:rPr>
                <w:rFonts w:ascii="Arial" w:hAnsi="Arial" w:cs="Arial"/>
                <w:sz w:val="18"/>
                <w:szCs w:val="18"/>
              </w:rPr>
              <w:t>Rehabilitación de línea de alcantarillado sanitario en Cristóbal Colón de Periférico Sur Manuel Gómez Morín a Paseo del Chabacano; línea paralela en Cristóbal Colón cuerpo Sur de Biblia a Rosario; en Biblia 12 M al Norte y 20 M al Sur de Cristóbal Colón; en Catecismo, Isabel La Católica, Priv. Colón y Priv. Matamoros 6 M al Sur de Cristóbal Colón; en Aztecas, Hidalgo y Privada Libertad 6 M al Norte de Cristóbal Colón; en Rosario 20 M al Norte y 20 M al Sur de Cristóbal Colón; en Emiliano Zapata 10 M al Norte y 10 M al Sur de Cristóbal Colón; y en Paseo del Chabacano 6 M al Norte y 6 M al Sur de Cristóbal Colón. La obra se ubica entre las Calles laterales Frailes y Paseo de los Cipreses; Calle posterior Libertad y Calle anterior Malecón del Río, Colonia La Duraznera, Municipio de San Pedro Tlaquepaque, Jalisco.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75D6FC" w14:textId="77777777" w:rsidR="00DB194D" w:rsidRPr="00DB194D" w:rsidRDefault="00DB194D">
            <w:pPr>
              <w:jc w:val="center"/>
              <w:rPr>
                <w:rFonts w:ascii="Arial" w:hAnsi="Arial" w:cs="Arial"/>
                <w:sz w:val="18"/>
                <w:szCs w:val="18"/>
              </w:rPr>
            </w:pPr>
            <w:r w:rsidRPr="00DB194D">
              <w:rPr>
                <w:rFonts w:ascii="Arial" w:hAnsi="Arial" w:cs="Arial"/>
                <w:sz w:val="18"/>
                <w:szCs w:val="18"/>
              </w:rPr>
              <w:t>112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C5534C" w14:textId="77777777" w:rsidR="00DB194D" w:rsidRPr="00DB194D" w:rsidRDefault="00DB194D">
            <w:pPr>
              <w:jc w:val="center"/>
              <w:rPr>
                <w:rFonts w:ascii="Arial" w:hAnsi="Arial" w:cs="Arial"/>
                <w:sz w:val="18"/>
                <w:szCs w:val="18"/>
              </w:rPr>
            </w:pPr>
            <w:r w:rsidRPr="00DB194D">
              <w:rPr>
                <w:rFonts w:ascii="Arial" w:hAnsi="Arial" w:cs="Arial"/>
                <w:sz w:val="18"/>
                <w:szCs w:val="18"/>
              </w:rPr>
              <w:t>247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19449B" w14:textId="77777777" w:rsidR="00DB194D" w:rsidRPr="00DB194D" w:rsidRDefault="00DB194D">
            <w:pPr>
              <w:jc w:val="center"/>
              <w:rPr>
                <w:rFonts w:ascii="Arial" w:hAnsi="Arial" w:cs="Arial"/>
                <w:sz w:val="18"/>
                <w:szCs w:val="18"/>
              </w:rPr>
            </w:pPr>
            <w:r w:rsidRPr="00DB194D">
              <w:rPr>
                <w:rFonts w:ascii="Arial" w:hAnsi="Arial" w:cs="Arial"/>
                <w:sz w:val="18"/>
                <w:szCs w:val="18"/>
              </w:rPr>
              <w:t>257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69B869" w14:textId="77777777" w:rsidR="00DB194D" w:rsidRPr="00DB194D" w:rsidRDefault="00DB194D">
            <w:pPr>
              <w:jc w:val="center"/>
              <w:rPr>
                <w:rFonts w:ascii="Arial" w:hAnsi="Arial" w:cs="Arial"/>
                <w:sz w:val="18"/>
                <w:szCs w:val="18"/>
              </w:rPr>
            </w:pPr>
            <w:r w:rsidRPr="00DB194D">
              <w:rPr>
                <w:rFonts w:ascii="Arial" w:hAnsi="Arial" w:cs="Arial"/>
                <w:sz w:val="18"/>
                <w:szCs w:val="18"/>
              </w:rPr>
              <w:t>504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D486A3" w14:textId="77777777" w:rsidR="00DB194D" w:rsidRPr="00DB194D" w:rsidRDefault="00DB194D">
            <w:pPr>
              <w:jc w:val="both"/>
              <w:rPr>
                <w:rFonts w:ascii="Arial" w:hAnsi="Arial" w:cs="Arial"/>
                <w:sz w:val="18"/>
                <w:szCs w:val="18"/>
              </w:rPr>
            </w:pPr>
            <w:r w:rsidRPr="00DB194D">
              <w:rPr>
                <w:rFonts w:ascii="Arial" w:hAnsi="Arial" w:cs="Arial"/>
                <w:sz w:val="18"/>
                <w:szCs w:val="18"/>
              </w:rPr>
              <w:t xml:space="preserve"> $  5,785,149.32 </w:t>
            </w:r>
          </w:p>
        </w:tc>
      </w:tr>
      <w:tr w:rsidR="00D17C7F" w:rsidRPr="00DB194D" w14:paraId="617A96E8" w14:textId="77777777" w:rsidTr="00D17C7F">
        <w:trPr>
          <w:trHeight w:val="27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6C5409C2" w14:textId="77777777" w:rsidR="00DB194D" w:rsidRPr="00DB194D" w:rsidRDefault="00DB194D">
            <w:pPr>
              <w:jc w:val="center"/>
              <w:rPr>
                <w:rFonts w:ascii="Arial" w:hAnsi="Arial" w:cs="Arial"/>
                <w:b/>
                <w:bCs/>
                <w:sz w:val="18"/>
                <w:szCs w:val="18"/>
              </w:rPr>
            </w:pPr>
            <w:r w:rsidRPr="00DB194D">
              <w:rPr>
                <w:rFonts w:ascii="Arial" w:hAnsi="Arial" w:cs="Arial"/>
                <w:b/>
                <w:bCs/>
                <w:sz w:val="18"/>
                <w:szCs w:val="18"/>
              </w:rPr>
              <w:t>15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07543B" w14:textId="77777777" w:rsidR="00DB194D" w:rsidRPr="00DB194D" w:rsidRDefault="00DB194D">
            <w:pPr>
              <w:jc w:val="both"/>
              <w:rPr>
                <w:rFonts w:ascii="Arial" w:hAnsi="Arial" w:cs="Arial"/>
                <w:color w:val="auto"/>
                <w:sz w:val="18"/>
                <w:szCs w:val="18"/>
              </w:rPr>
            </w:pPr>
            <w:r w:rsidRPr="00DB194D">
              <w:rPr>
                <w:rFonts w:ascii="Arial" w:hAnsi="Arial" w:cs="Arial"/>
                <w:sz w:val="18"/>
                <w:szCs w:val="18"/>
              </w:rPr>
              <w:t xml:space="preserve">Rehabilitación de línea de agua potable en Cristóbal Colón de Periférico Sur Manuel Gómez Morín a 10 M al Oriente de Paseo del Chabacano; en Biblia 8 M al Norte y 5 M al Sur de Cristóbal Colón; en Catecismo, Isabel La Católica, Priv. Colón, Priv. Matamoros y Priv. Luis Donaldo Colosio 8 M al Sur de Cristóbal Colón; en Aztecas y Emiliano Zapata 10 M al Norte y 8 M al Sur de Cristóbal Colón; en Rosario 8 M al Norte y 8 M al Sur de Cristóbal Colón; en Hidalgo 9 </w:t>
            </w:r>
            <w:r w:rsidRPr="00DB194D">
              <w:rPr>
                <w:rFonts w:ascii="Arial" w:hAnsi="Arial" w:cs="Arial"/>
                <w:sz w:val="18"/>
                <w:szCs w:val="18"/>
              </w:rPr>
              <w:lastRenderedPageBreak/>
              <w:t>M al Norte de Cristóbal Colón; en Privada Libertad 15 M al Norte de Cristóbal Colón; y en Paseo del Chabacano 8 M al Norte y 15 M al Sur de Cristóbal Colón. La obra se ubica entre las Calles laterales Frailes y Paseo de Los Cipreses, Calle posterior Libertad y Calle anterior Malecón del Río, Colonia La Duraznera, Municipio de San Pedro Tlaquepaque, Jalisco.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745E9" w14:textId="77777777" w:rsidR="00DB194D" w:rsidRPr="00DB194D" w:rsidRDefault="00DB194D">
            <w:pPr>
              <w:jc w:val="center"/>
              <w:rPr>
                <w:rFonts w:ascii="Arial" w:hAnsi="Arial" w:cs="Arial"/>
                <w:sz w:val="18"/>
                <w:szCs w:val="18"/>
              </w:rPr>
            </w:pPr>
            <w:r w:rsidRPr="00DB194D">
              <w:rPr>
                <w:rFonts w:ascii="Arial" w:hAnsi="Arial" w:cs="Arial"/>
                <w:sz w:val="18"/>
                <w:szCs w:val="18"/>
              </w:rPr>
              <w:lastRenderedPageBreak/>
              <w:t>125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81B377" w14:textId="77777777" w:rsidR="00DB194D" w:rsidRPr="00DB194D" w:rsidRDefault="00DB194D">
            <w:pPr>
              <w:jc w:val="center"/>
              <w:rPr>
                <w:rFonts w:ascii="Arial" w:hAnsi="Arial" w:cs="Arial"/>
                <w:sz w:val="18"/>
                <w:szCs w:val="18"/>
              </w:rPr>
            </w:pPr>
            <w:r w:rsidRPr="00DB194D">
              <w:rPr>
                <w:rFonts w:ascii="Arial" w:hAnsi="Arial" w:cs="Arial"/>
                <w:sz w:val="18"/>
                <w:szCs w:val="18"/>
              </w:rPr>
              <w:t>276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CEC270" w14:textId="77777777" w:rsidR="00DB194D" w:rsidRPr="00DB194D" w:rsidRDefault="00DB194D">
            <w:pPr>
              <w:jc w:val="center"/>
              <w:rPr>
                <w:rFonts w:ascii="Arial" w:hAnsi="Arial" w:cs="Arial"/>
                <w:sz w:val="18"/>
                <w:szCs w:val="18"/>
              </w:rPr>
            </w:pPr>
            <w:r w:rsidRPr="00DB194D">
              <w:rPr>
                <w:rFonts w:ascii="Arial" w:hAnsi="Arial" w:cs="Arial"/>
                <w:sz w:val="18"/>
                <w:szCs w:val="18"/>
              </w:rPr>
              <w:t>287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05ECE0" w14:textId="77777777" w:rsidR="00DB194D" w:rsidRPr="00DB194D" w:rsidRDefault="00DB194D">
            <w:pPr>
              <w:jc w:val="center"/>
              <w:rPr>
                <w:rFonts w:ascii="Arial" w:hAnsi="Arial" w:cs="Arial"/>
                <w:sz w:val="18"/>
                <w:szCs w:val="18"/>
              </w:rPr>
            </w:pPr>
            <w:r w:rsidRPr="00DB194D">
              <w:rPr>
                <w:rFonts w:ascii="Arial" w:hAnsi="Arial" w:cs="Arial"/>
                <w:sz w:val="18"/>
                <w:szCs w:val="18"/>
              </w:rPr>
              <w:t>563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5D0AF7" w14:textId="77777777" w:rsidR="00DB194D" w:rsidRPr="00DB194D" w:rsidRDefault="00DB194D">
            <w:pPr>
              <w:jc w:val="both"/>
              <w:rPr>
                <w:rFonts w:ascii="Arial" w:hAnsi="Arial" w:cs="Arial"/>
                <w:sz w:val="18"/>
                <w:szCs w:val="18"/>
              </w:rPr>
            </w:pPr>
            <w:r w:rsidRPr="00DB194D">
              <w:rPr>
                <w:rFonts w:ascii="Arial" w:hAnsi="Arial" w:cs="Arial"/>
                <w:sz w:val="18"/>
                <w:szCs w:val="18"/>
              </w:rPr>
              <w:t xml:space="preserve"> $  3,160,133.50 </w:t>
            </w:r>
          </w:p>
        </w:tc>
      </w:tr>
      <w:tr w:rsidR="00D17C7F" w:rsidRPr="00DB194D" w14:paraId="2A0E839A" w14:textId="77777777" w:rsidTr="00D17C7F">
        <w:trPr>
          <w:trHeight w:val="3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6FC3D77" w14:textId="77777777" w:rsidR="00DB194D" w:rsidRPr="00DB194D" w:rsidRDefault="00DB194D">
            <w:pPr>
              <w:jc w:val="center"/>
              <w:rPr>
                <w:rFonts w:ascii="Arial" w:hAnsi="Arial" w:cs="Arial"/>
                <w:b/>
                <w:bCs/>
                <w:sz w:val="18"/>
                <w:szCs w:val="18"/>
              </w:rPr>
            </w:pPr>
            <w:r w:rsidRPr="00DB194D">
              <w:rPr>
                <w:rFonts w:ascii="Arial" w:hAnsi="Arial" w:cs="Arial"/>
                <w:b/>
                <w:bCs/>
                <w:sz w:val="18"/>
                <w:szCs w:val="18"/>
              </w:rPr>
              <w:t>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5CEC963" w14:textId="77777777" w:rsidR="00DB194D" w:rsidRPr="00DB194D" w:rsidRDefault="00DB194D">
            <w:pPr>
              <w:jc w:val="right"/>
              <w:rPr>
                <w:rFonts w:ascii="Arial" w:hAnsi="Arial" w:cs="Arial"/>
                <w:b/>
                <w:bCs/>
                <w:sz w:val="18"/>
                <w:szCs w:val="18"/>
              </w:rPr>
            </w:pPr>
            <w:r w:rsidRPr="00DB194D">
              <w:rPr>
                <w:rFonts w:ascii="Arial" w:hAnsi="Arial" w:cs="Arial"/>
                <w:b/>
                <w:bCs/>
                <w:sz w:val="18"/>
                <w:szCs w:val="18"/>
              </w:rPr>
              <w:t>Total: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910958E" w14:textId="77777777" w:rsidR="00DB194D" w:rsidRPr="00DB194D" w:rsidRDefault="00DB194D">
            <w:pPr>
              <w:jc w:val="center"/>
              <w:rPr>
                <w:rFonts w:ascii="Arial" w:hAnsi="Arial" w:cs="Arial"/>
                <w:b/>
                <w:bCs/>
                <w:sz w:val="18"/>
                <w:szCs w:val="18"/>
              </w:rPr>
            </w:pPr>
            <w:r w:rsidRPr="00DB194D">
              <w:rPr>
                <w:rFonts w:ascii="Arial" w:hAnsi="Arial" w:cs="Arial"/>
                <w:b/>
                <w:bCs/>
                <w:sz w:val="18"/>
                <w:szCs w:val="18"/>
              </w:rPr>
              <w:t>1,371</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C466A70" w14:textId="77777777" w:rsidR="00DB194D" w:rsidRPr="00DB194D" w:rsidRDefault="00DB194D">
            <w:pPr>
              <w:jc w:val="center"/>
              <w:rPr>
                <w:rFonts w:ascii="Arial" w:hAnsi="Arial" w:cs="Arial"/>
                <w:b/>
                <w:bCs/>
                <w:sz w:val="18"/>
                <w:szCs w:val="18"/>
              </w:rPr>
            </w:pPr>
            <w:r w:rsidRPr="00DB194D">
              <w:rPr>
                <w:rFonts w:ascii="Arial" w:hAnsi="Arial" w:cs="Arial"/>
                <w:b/>
                <w:bCs/>
                <w:sz w:val="18"/>
                <w:szCs w:val="18"/>
              </w:rPr>
              <w:t>3,024</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46E1C35" w14:textId="77777777" w:rsidR="00DB194D" w:rsidRPr="00DB194D" w:rsidRDefault="00DB194D">
            <w:pPr>
              <w:jc w:val="center"/>
              <w:rPr>
                <w:rFonts w:ascii="Arial" w:hAnsi="Arial" w:cs="Arial"/>
                <w:b/>
                <w:bCs/>
                <w:sz w:val="18"/>
                <w:szCs w:val="18"/>
              </w:rPr>
            </w:pPr>
            <w:r w:rsidRPr="00DB194D">
              <w:rPr>
                <w:rFonts w:ascii="Arial" w:hAnsi="Arial" w:cs="Arial"/>
                <w:b/>
                <w:bCs/>
                <w:sz w:val="18"/>
                <w:szCs w:val="18"/>
              </w:rPr>
              <w:t>3,149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F3D0F12" w14:textId="77777777" w:rsidR="00DB194D" w:rsidRPr="00DB194D" w:rsidRDefault="00DB194D">
            <w:pPr>
              <w:jc w:val="center"/>
              <w:rPr>
                <w:rFonts w:ascii="Arial" w:hAnsi="Arial" w:cs="Arial"/>
                <w:b/>
                <w:bCs/>
                <w:sz w:val="18"/>
                <w:szCs w:val="18"/>
              </w:rPr>
            </w:pPr>
            <w:r w:rsidRPr="00DB194D">
              <w:rPr>
                <w:rFonts w:ascii="Arial" w:hAnsi="Arial" w:cs="Arial"/>
                <w:b/>
                <w:bCs/>
                <w:sz w:val="18"/>
                <w:szCs w:val="18"/>
              </w:rPr>
              <w:t>6,173</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477FC15" w14:textId="77777777" w:rsidR="00DB194D" w:rsidRPr="00DB194D" w:rsidRDefault="00DB194D">
            <w:pPr>
              <w:rPr>
                <w:rFonts w:ascii="Arial" w:hAnsi="Arial" w:cs="Arial"/>
                <w:b/>
                <w:bCs/>
                <w:sz w:val="18"/>
                <w:szCs w:val="18"/>
              </w:rPr>
            </w:pPr>
            <w:r w:rsidRPr="00DB194D">
              <w:rPr>
                <w:rFonts w:ascii="Arial" w:hAnsi="Arial" w:cs="Arial"/>
                <w:b/>
                <w:bCs/>
                <w:sz w:val="18"/>
                <w:szCs w:val="18"/>
              </w:rPr>
              <w:t xml:space="preserve"> $35,058,831.25 </w:t>
            </w:r>
          </w:p>
        </w:tc>
      </w:tr>
    </w:tbl>
    <w:p w14:paraId="43DE3793" w14:textId="667AC953" w:rsidR="00DB194D" w:rsidRPr="00DB194D" w:rsidRDefault="00D17C7F" w:rsidP="00DB194D">
      <w:pPr>
        <w:spacing w:line="276" w:lineRule="auto"/>
        <w:jc w:val="both"/>
        <w:rPr>
          <w:rFonts w:ascii="Arial" w:hAnsi="Arial" w:cs="Arial"/>
          <w:bCs/>
          <w:sz w:val="22"/>
          <w:szCs w:val="22"/>
        </w:rPr>
      </w:pPr>
      <w:r>
        <w:rPr>
          <w:rFonts w:ascii="Arial" w:hAnsi="Arial" w:cs="Arial"/>
          <w:bCs/>
          <w:sz w:val="22"/>
          <w:szCs w:val="22"/>
        </w:rPr>
        <w:t>------------------------------------------------------------------------------------------------------------------------------------------------------------------------------------------------------------------------------------------------</w:t>
      </w:r>
    </w:p>
    <w:p w14:paraId="74BDB952" w14:textId="682AE2A1" w:rsidR="00DB194D" w:rsidRPr="00D17C7F" w:rsidRDefault="00DB194D" w:rsidP="00D17C7F">
      <w:pPr>
        <w:jc w:val="both"/>
        <w:rPr>
          <w:rFonts w:ascii="Arial" w:hAnsi="Arial" w:cs="Arial"/>
        </w:rPr>
      </w:pPr>
      <w:proofErr w:type="gramStart"/>
      <w:r w:rsidRPr="00D17C7F">
        <w:rPr>
          <w:rFonts w:ascii="Arial" w:hAnsi="Arial" w:cs="Arial"/>
          <w:b/>
        </w:rPr>
        <w:t>SEGUNDO.-</w:t>
      </w:r>
      <w:proofErr w:type="gramEnd"/>
      <w:r w:rsidRPr="00D17C7F">
        <w:rPr>
          <w:rFonts w:ascii="Arial" w:hAnsi="Arial" w:cs="Arial"/>
        </w:rPr>
        <w:t xml:space="preserve"> El Ayuntamiento Constitucional de San Pedro Tlaquepaque, Jalisco, </w:t>
      </w:r>
      <w:r w:rsidRPr="00D17C7F">
        <w:rPr>
          <w:rFonts w:ascii="Arial" w:hAnsi="Arial" w:cs="Arial"/>
          <w:lang w:val="es-MX"/>
        </w:rPr>
        <w:t xml:space="preserve">aprueba y autoriza </w:t>
      </w:r>
      <w:r w:rsidRPr="00D17C7F">
        <w:rPr>
          <w:rFonts w:ascii="Arial" w:hAnsi="Arial" w:cs="Arial"/>
        </w:rPr>
        <w:t xml:space="preserve">facultar al Tesorero Municipal a erogar hasta la cantidad de </w:t>
      </w:r>
      <w:r w:rsidRPr="00D17C7F">
        <w:rPr>
          <w:rFonts w:ascii="Arial" w:hAnsi="Arial" w:cs="Arial"/>
          <w:b/>
        </w:rPr>
        <w:t xml:space="preserve">$35,058,831.25 (Treinta y cinco millones cincuenta y ocho mil ochocientos treinta y un pesos 25/100 M.N.) </w:t>
      </w:r>
      <w:r w:rsidRPr="00D17C7F">
        <w:rPr>
          <w:rFonts w:ascii="Arial" w:hAnsi="Arial" w:cs="Arial"/>
        </w:rPr>
        <w:t xml:space="preserve"> </w:t>
      </w:r>
      <w:r w:rsidRPr="00D17C7F">
        <w:rPr>
          <w:rFonts w:ascii="Arial" w:hAnsi="Arial" w:cs="Arial"/>
          <w:b/>
        </w:rPr>
        <w:t>con IVA incluido</w:t>
      </w:r>
      <w:r w:rsidRPr="00D17C7F">
        <w:rPr>
          <w:rFonts w:ascii="Arial" w:hAnsi="Arial" w:cs="Arial"/>
          <w:b/>
          <w:lang w:val="es-MX"/>
        </w:rPr>
        <w:t>,</w:t>
      </w:r>
      <w:r w:rsidRPr="00D17C7F">
        <w:rPr>
          <w:rFonts w:ascii="Arial" w:hAnsi="Arial" w:cs="Arial"/>
          <w:b/>
          <w:color w:val="FF0000"/>
          <w:lang w:val="es-MX"/>
        </w:rPr>
        <w:t xml:space="preserve"> </w:t>
      </w:r>
      <w:r w:rsidRPr="00D17C7F">
        <w:rPr>
          <w:rFonts w:ascii="Arial" w:hAnsi="Arial" w:cs="Arial"/>
        </w:rPr>
        <w:t xml:space="preserve">con cargo a la partida correspondiente del </w:t>
      </w:r>
      <w:r w:rsidRPr="00D17C7F">
        <w:rPr>
          <w:rFonts w:ascii="Arial" w:hAnsi="Arial" w:cs="Arial"/>
          <w:b/>
        </w:rPr>
        <w:t>Fondo de Aportaciones para la Infraestructura Social Municipal y de las Demarcaciones Territoriales del Distrito Federal (FAISMUN)  2023</w:t>
      </w:r>
      <w:r w:rsidRPr="00D17C7F">
        <w:rPr>
          <w:rFonts w:ascii="Arial" w:hAnsi="Arial" w:cs="Arial"/>
        </w:rPr>
        <w:t>, para dar cabal cumplimiento al presente acuerdo, lo anterior una vez agotados los procedimientos de adjudicación que correspondan con apego a la normatividad aplicable.</w:t>
      </w:r>
      <w:r w:rsidR="00D17C7F">
        <w:rPr>
          <w:rFonts w:ascii="Arial" w:hAnsi="Arial" w:cs="Arial"/>
        </w:rPr>
        <w:t>-------------------------------------------------------------------------------------------------------------------------------------------------------------------------------</w:t>
      </w:r>
      <w:r w:rsidRPr="00D17C7F">
        <w:rPr>
          <w:rFonts w:ascii="Arial" w:hAnsi="Arial" w:cs="Arial"/>
          <w:b/>
          <w:lang w:val="es-MX"/>
        </w:rPr>
        <w:t>TERCERO.-</w:t>
      </w:r>
      <w:r w:rsidRPr="00D17C7F">
        <w:rPr>
          <w:rFonts w:ascii="Arial" w:hAnsi="Arial" w:cs="Arial"/>
          <w:lang w:val="es-MX"/>
        </w:rPr>
        <w:t xml:space="preserve"> </w:t>
      </w:r>
      <w:r w:rsidRPr="00D17C7F">
        <w:rPr>
          <w:rFonts w:ascii="Arial" w:hAnsi="Arial" w:cs="Arial"/>
        </w:rPr>
        <w:t xml:space="preserve">El Ayuntamiento Constitucional de San Pedro Tlaquepaque, </w:t>
      </w:r>
      <w:r w:rsidRPr="00D17C7F">
        <w:rPr>
          <w:rFonts w:ascii="Arial" w:hAnsi="Arial" w:cs="Arial"/>
          <w:lang w:val="es-MX"/>
        </w:rPr>
        <w:t xml:space="preserve"> aprueba y  autoriza</w:t>
      </w:r>
      <w:r w:rsidRPr="00D17C7F">
        <w:rPr>
          <w:rFonts w:ascii="Arial" w:hAnsi="Arial" w:cs="Arial"/>
        </w:rPr>
        <w:t xml:space="preserve"> facultar a la Presidenta Municipal, al Secretario del Ayuntamiento, al Síndico Municipal y al Tesorero Municipal, para que suscriban los instrumentos necesarios, a fin de cumplimentar el presente acuerdo.</w:t>
      </w:r>
      <w:r w:rsidR="00D17C7F">
        <w:rPr>
          <w:rFonts w:ascii="Arial" w:hAnsi="Arial" w:cs="Arial"/>
        </w:rPr>
        <w:t>---------------------------------------------------------------------------------------------------------------------------------------------------</w:t>
      </w:r>
      <w:r w:rsidRPr="00D17C7F">
        <w:rPr>
          <w:rFonts w:ascii="Arial" w:hAnsi="Arial" w:cs="Arial"/>
          <w:b/>
        </w:rPr>
        <w:t>CUARTO.-</w:t>
      </w:r>
      <w:r w:rsidRPr="00D17C7F">
        <w:rPr>
          <w:rFonts w:ascii="Arial" w:hAnsi="Arial" w:cs="Arial"/>
        </w:rPr>
        <w:t xml:space="preserve"> El Ayuntamiento Constitucional de San Pedro Tlaquepaque, </w:t>
      </w:r>
      <w:r w:rsidRPr="00D17C7F">
        <w:rPr>
          <w:rFonts w:ascii="Arial" w:hAnsi="Arial" w:cs="Arial"/>
          <w:lang w:val="es-MX"/>
        </w:rPr>
        <w:t xml:space="preserve"> aprueba y  autoriza </w:t>
      </w:r>
      <w:r w:rsidRPr="00D17C7F">
        <w:rPr>
          <w:rFonts w:ascii="Arial" w:hAnsi="Arial" w:cs="Arial"/>
        </w:rPr>
        <w:t xml:space="preserve">facultar a la Coordinación General de Gestión Integral de la Ciudad, ser la instancia operante para efectuar lo necesario para la ejecución de los proyectos de Infraestructura Básica, </w:t>
      </w:r>
      <w:r w:rsidRPr="00D17C7F">
        <w:rPr>
          <w:rFonts w:ascii="Arial" w:hAnsi="Arial" w:cs="Arial"/>
          <w:lang w:val="es-MX"/>
        </w:rPr>
        <w:t>tal y como se desprende en el Punto Primero de la  Iniciativa</w:t>
      </w:r>
      <w:r w:rsidRPr="00D17C7F">
        <w:rPr>
          <w:rFonts w:ascii="Arial" w:hAnsi="Arial" w:cs="Arial"/>
        </w:rPr>
        <w:t>.</w:t>
      </w:r>
      <w:r w:rsidR="00D17C7F">
        <w:rPr>
          <w:rFonts w:ascii="Arial" w:hAnsi="Arial" w:cs="Arial"/>
        </w:rPr>
        <w:t>----------------------------------------------------------------------------------------------------------------------------------------------------------------------------------------------------------------</w:t>
      </w:r>
    </w:p>
    <w:p w14:paraId="1E7B292C" w14:textId="4DA60270" w:rsidR="0088533E" w:rsidRPr="00624B75" w:rsidRDefault="0088533E" w:rsidP="0088533E">
      <w:pPr>
        <w:pStyle w:val="Estilo"/>
        <w:jc w:val="center"/>
        <w:rPr>
          <w:b/>
          <w:bCs/>
        </w:rPr>
      </w:pPr>
      <w:r w:rsidRPr="00624B75">
        <w:rPr>
          <w:b/>
          <w:bCs/>
        </w:rPr>
        <w:t xml:space="preserve">San Pedro Tlaquepaque, Jalisco, a </w:t>
      </w:r>
      <w:r w:rsidR="00647509">
        <w:rPr>
          <w:b/>
          <w:bCs/>
        </w:rPr>
        <w:t>27</w:t>
      </w:r>
      <w:r w:rsidRPr="00624B75">
        <w:rPr>
          <w:b/>
          <w:bCs/>
        </w:rPr>
        <w:t xml:space="preserve"> de </w:t>
      </w:r>
      <w:r w:rsidR="00647509">
        <w:rPr>
          <w:b/>
          <w:bCs/>
        </w:rPr>
        <w:t>juni</w:t>
      </w:r>
      <w:r>
        <w:rPr>
          <w:b/>
          <w:bCs/>
        </w:rPr>
        <w:t>o</w:t>
      </w:r>
      <w:r w:rsidRPr="00624B75">
        <w:rPr>
          <w:b/>
          <w:bCs/>
        </w:rPr>
        <w:t xml:space="preserve"> del 202</w:t>
      </w:r>
      <w:r>
        <w:rPr>
          <w:b/>
          <w:bCs/>
        </w:rPr>
        <w:t>3</w:t>
      </w:r>
    </w:p>
    <w:p w14:paraId="75E74AFB" w14:textId="77777777" w:rsidR="0088533E" w:rsidRPr="00A72C05" w:rsidRDefault="0088533E" w:rsidP="0088533E">
      <w:pPr>
        <w:pStyle w:val="Estilo"/>
        <w:jc w:val="center"/>
        <w:rPr>
          <w:b/>
          <w:bCs/>
          <w:lang w:val="de-DE"/>
        </w:rPr>
      </w:pPr>
      <w:r w:rsidRPr="00A72C05">
        <w:rPr>
          <w:b/>
          <w:bCs/>
          <w:lang w:val="de-DE"/>
        </w:rPr>
        <w:t>A T E N T A M E N T E</w:t>
      </w:r>
    </w:p>
    <w:p w14:paraId="6ABC29A8" w14:textId="77777777" w:rsidR="0088533E" w:rsidRPr="00A72C05" w:rsidRDefault="0088533E" w:rsidP="0088533E">
      <w:pPr>
        <w:pStyle w:val="Sinespaciado"/>
        <w:jc w:val="both"/>
        <w:rPr>
          <w:rFonts w:ascii="Arial" w:hAnsi="Arial" w:cs="Arial"/>
          <w:sz w:val="24"/>
          <w:szCs w:val="24"/>
          <w:lang w:val="de-DE"/>
        </w:rPr>
      </w:pPr>
    </w:p>
    <w:p w14:paraId="6EC65A72" w14:textId="77777777" w:rsidR="0088533E" w:rsidRDefault="0088533E" w:rsidP="0088533E">
      <w:pPr>
        <w:pStyle w:val="Sinespaciado"/>
        <w:jc w:val="both"/>
        <w:rPr>
          <w:rFonts w:ascii="Arial" w:hAnsi="Arial" w:cs="Arial"/>
          <w:sz w:val="24"/>
          <w:szCs w:val="24"/>
          <w:lang w:val="de-DE"/>
        </w:rPr>
      </w:pPr>
    </w:p>
    <w:p w14:paraId="429CAB7F" w14:textId="77777777" w:rsidR="00C105BD" w:rsidRPr="00C105BD" w:rsidRDefault="00C105BD" w:rsidP="0088533E">
      <w:pPr>
        <w:pStyle w:val="Sinespaciado"/>
        <w:jc w:val="both"/>
        <w:rPr>
          <w:rFonts w:ascii="Arial" w:hAnsi="Arial" w:cs="Arial"/>
          <w:sz w:val="20"/>
          <w:szCs w:val="20"/>
          <w:lang w:val="de-DE"/>
        </w:rPr>
      </w:pPr>
    </w:p>
    <w:p w14:paraId="4A88AFDD" w14:textId="77777777" w:rsidR="0088533E" w:rsidRPr="00A72C05" w:rsidRDefault="0088533E" w:rsidP="0088533E">
      <w:pPr>
        <w:pStyle w:val="Sinespaciado"/>
        <w:jc w:val="both"/>
        <w:rPr>
          <w:rFonts w:ascii="Arial" w:hAnsi="Arial" w:cs="Arial"/>
          <w:sz w:val="24"/>
          <w:szCs w:val="24"/>
          <w:lang w:val="de-DE"/>
        </w:rPr>
      </w:pPr>
    </w:p>
    <w:p w14:paraId="78CF9337" w14:textId="77777777" w:rsidR="0088533E" w:rsidRPr="00A72C05" w:rsidRDefault="0088533E" w:rsidP="0088533E">
      <w:pPr>
        <w:pStyle w:val="Sinespaciado"/>
        <w:jc w:val="both"/>
        <w:rPr>
          <w:rFonts w:ascii="Arial" w:hAnsi="Arial" w:cs="Arial"/>
          <w:sz w:val="24"/>
          <w:szCs w:val="24"/>
          <w:lang w:val="de-DE"/>
        </w:rPr>
      </w:pPr>
    </w:p>
    <w:p w14:paraId="4E4F8E54" w14:textId="77777777" w:rsidR="0088533E" w:rsidRPr="00AC12F9" w:rsidRDefault="0088533E" w:rsidP="0088533E">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5D141557" w14:textId="77777777" w:rsidR="0088533E" w:rsidRDefault="0088533E" w:rsidP="0088533E">
      <w:pPr>
        <w:jc w:val="center"/>
        <w:rPr>
          <w:rFonts w:ascii="Arial" w:hAnsi="Arial" w:cs="Arial"/>
          <w:b/>
        </w:rPr>
      </w:pPr>
      <w:r w:rsidRPr="00AC12F9">
        <w:rPr>
          <w:rFonts w:ascii="Arial" w:hAnsi="Arial" w:cs="Arial"/>
          <w:b/>
        </w:rPr>
        <w:t>SECRETARIO DEL AYUNTAMIENTO</w:t>
      </w:r>
    </w:p>
    <w:p w14:paraId="5493DD67" w14:textId="5697AFA8" w:rsidR="00DB194D" w:rsidRPr="00C105BD" w:rsidRDefault="00DB194D" w:rsidP="00DB194D">
      <w:pPr>
        <w:jc w:val="both"/>
        <w:rPr>
          <w:rFonts w:ascii="Arial" w:eastAsia="Verdana" w:hAnsi="Arial" w:cs="Arial"/>
          <w:sz w:val="22"/>
          <w:szCs w:val="22"/>
          <w:highlight w:val="white"/>
        </w:rPr>
      </w:pPr>
      <w:r w:rsidRPr="00C105BD">
        <w:rPr>
          <w:rFonts w:ascii="Arial" w:hAnsi="Arial" w:cs="Arial"/>
          <w:sz w:val="22"/>
          <w:szCs w:val="22"/>
        </w:rPr>
        <w:lastRenderedPageBreak/>
        <w:t xml:space="preserve">El suscrito </w:t>
      </w:r>
      <w:r w:rsidRPr="00C105BD">
        <w:rPr>
          <w:rFonts w:ascii="Arial" w:hAnsi="Arial" w:cs="Arial"/>
          <w:b/>
          <w:sz w:val="22"/>
          <w:szCs w:val="22"/>
        </w:rPr>
        <w:t>Mtro. Antonio Fernando Chávez Delgadillo</w:t>
      </w:r>
      <w:r w:rsidRPr="00C105BD">
        <w:rPr>
          <w:rFonts w:ascii="Arial" w:hAnsi="Arial" w:cs="Arial"/>
          <w:sz w:val="22"/>
          <w:szCs w:val="22"/>
        </w:rPr>
        <w:t>, Secretario del Ayuntamiento Constitucional de San Pedro Tlaquepaque, Jalisco, en ejercicio de mis funciones y con fundamento en el artículo 63 de la Ley del Gobierno y la Administración Pública Municipal del Estado de Jalisco, hago constar y----------------------------------------------------------------------------------------------------------------------------------</w:t>
      </w:r>
      <w:r w:rsidR="00C105BD">
        <w:rPr>
          <w:rFonts w:ascii="Arial" w:hAnsi="Arial" w:cs="Arial"/>
          <w:sz w:val="22"/>
          <w:szCs w:val="22"/>
        </w:rPr>
        <w:t>------------------------------------------------------------------------</w:t>
      </w:r>
      <w:r w:rsidRPr="00C105BD">
        <w:rPr>
          <w:rFonts w:ascii="Arial" w:hAnsi="Arial" w:cs="Arial"/>
          <w:sz w:val="22"/>
          <w:szCs w:val="22"/>
        </w:rPr>
        <w:t>-------------------------------------</w:t>
      </w:r>
      <w:r w:rsidRPr="00C105BD">
        <w:rPr>
          <w:rFonts w:ascii="Arial" w:hAnsi="Arial" w:cs="Arial"/>
          <w:b/>
          <w:sz w:val="22"/>
          <w:szCs w:val="22"/>
        </w:rPr>
        <w:t>C E R T I F I C O:</w:t>
      </w:r>
      <w:r w:rsidRPr="00C105BD">
        <w:rPr>
          <w:rFonts w:ascii="Arial" w:hAnsi="Arial" w:cs="Arial"/>
          <w:sz w:val="22"/>
          <w:szCs w:val="22"/>
        </w:rPr>
        <w:t>-----------------------------------------------------------</w:t>
      </w:r>
      <w:r w:rsidR="00C105BD">
        <w:rPr>
          <w:rFonts w:ascii="Arial" w:hAnsi="Arial" w:cs="Arial"/>
          <w:sz w:val="22"/>
          <w:szCs w:val="22"/>
        </w:rPr>
        <w:t>------------</w:t>
      </w:r>
      <w:r w:rsidRPr="00C105BD">
        <w:rPr>
          <w:rFonts w:ascii="Arial" w:hAnsi="Arial" w:cs="Arial"/>
          <w:sz w:val="22"/>
          <w:szCs w:val="22"/>
        </w:rPr>
        <w:t xml:space="preserve">------------------------------------------------------------------------------------------------Que en la Sesión Ordinaria de Ayuntamiento del Municipio de San Pedro Tlaquepaque, Jalisco, de fecha </w:t>
      </w:r>
      <w:r w:rsidRPr="00C105BD">
        <w:rPr>
          <w:rFonts w:ascii="Arial" w:hAnsi="Arial" w:cs="Arial"/>
          <w:b/>
          <w:sz w:val="22"/>
          <w:szCs w:val="22"/>
        </w:rPr>
        <w:t xml:space="preserve">27 </w:t>
      </w:r>
      <w:r w:rsidRPr="005A0FF4">
        <w:rPr>
          <w:rFonts w:ascii="Arial" w:hAnsi="Arial" w:cs="Arial"/>
          <w:b/>
          <w:sz w:val="22"/>
          <w:szCs w:val="22"/>
        </w:rPr>
        <w:t xml:space="preserve">de junio del 2023, </w:t>
      </w:r>
      <w:r w:rsidR="005A0FF4" w:rsidRPr="005A0FF4">
        <w:rPr>
          <w:rFonts w:ascii="Arial" w:hAnsi="Arial" w:cs="Arial"/>
          <w:b/>
          <w:sz w:val="22"/>
          <w:szCs w:val="22"/>
        </w:rPr>
        <w:t>estando presentes 18 (dieciocho) integrantes del pleno, en forma económica fueron emitidos 18 (dieciocho) votos a favor</w:t>
      </w:r>
      <w:r w:rsidRPr="005A0FF4">
        <w:rPr>
          <w:rFonts w:ascii="Arial" w:hAnsi="Arial" w:cs="Arial"/>
          <w:b/>
          <w:sz w:val="22"/>
          <w:szCs w:val="22"/>
        </w:rPr>
        <w:t>, por lo</w:t>
      </w:r>
      <w:r w:rsidRPr="00C105BD">
        <w:rPr>
          <w:rFonts w:ascii="Arial" w:hAnsi="Arial" w:cs="Arial"/>
          <w:b/>
          <w:sz w:val="22"/>
          <w:szCs w:val="22"/>
        </w:rPr>
        <w:t xml:space="preserve"> que en unanimidad fue aprobada </w:t>
      </w:r>
      <w:r w:rsidRPr="00C105BD">
        <w:rPr>
          <w:rFonts w:ascii="Arial" w:hAnsi="Arial" w:cs="Arial"/>
          <w:sz w:val="22"/>
          <w:szCs w:val="22"/>
        </w:rPr>
        <w:t xml:space="preserve">la iniciativa de aprobación directa presentada por la </w:t>
      </w:r>
      <w:r w:rsidRPr="00C105BD">
        <w:rPr>
          <w:rFonts w:ascii="Arial" w:hAnsi="Arial" w:cs="Arial"/>
          <w:b/>
          <w:sz w:val="22"/>
          <w:szCs w:val="22"/>
        </w:rPr>
        <w:t>Lcda. Mirna Citlalli Amaya de Luna, Presidenta</w:t>
      </w:r>
      <w:r w:rsidRPr="00C105BD">
        <w:rPr>
          <w:rFonts w:ascii="Arial" w:hAnsi="Arial" w:cs="Arial"/>
          <w:sz w:val="22"/>
          <w:szCs w:val="22"/>
        </w:rPr>
        <w:t xml:space="preserve"> </w:t>
      </w:r>
      <w:r w:rsidRPr="00C105BD">
        <w:rPr>
          <w:rFonts w:ascii="Arial" w:hAnsi="Arial" w:cs="Arial"/>
          <w:b/>
          <w:sz w:val="22"/>
          <w:szCs w:val="22"/>
        </w:rPr>
        <w:t>Municipal, bajo el siguiente:</w:t>
      </w:r>
      <w:r w:rsidRPr="00C105BD">
        <w:rPr>
          <w:rFonts w:ascii="Arial" w:hAnsi="Arial" w:cs="Arial"/>
          <w:sz w:val="22"/>
          <w:szCs w:val="22"/>
        </w:rPr>
        <w:t>---------------------------------------------------------</w:t>
      </w:r>
      <w:r w:rsidR="00471672">
        <w:rPr>
          <w:rFonts w:ascii="Arial" w:hAnsi="Arial" w:cs="Arial"/>
          <w:sz w:val="22"/>
          <w:szCs w:val="22"/>
        </w:rPr>
        <w:t>------------------------------</w:t>
      </w:r>
      <w:r w:rsidRPr="00C105BD">
        <w:rPr>
          <w:rFonts w:ascii="Arial" w:hAnsi="Arial" w:cs="Arial"/>
          <w:sz w:val="22"/>
          <w:szCs w:val="22"/>
        </w:rPr>
        <w:t>-----------------------------------------------------------------------------------</w:t>
      </w:r>
      <w:r w:rsidRPr="00C105BD">
        <w:rPr>
          <w:rFonts w:ascii="Arial" w:hAnsi="Arial" w:cs="Arial"/>
          <w:b/>
          <w:sz w:val="22"/>
          <w:szCs w:val="22"/>
        </w:rPr>
        <w:t>ACUERDO NÚMERO 05</w:t>
      </w:r>
      <w:r w:rsidR="00471672">
        <w:rPr>
          <w:rFonts w:ascii="Arial" w:hAnsi="Arial" w:cs="Arial"/>
          <w:b/>
          <w:sz w:val="22"/>
          <w:szCs w:val="22"/>
        </w:rPr>
        <w:t>15</w:t>
      </w:r>
      <w:r w:rsidRPr="00C105BD">
        <w:rPr>
          <w:rFonts w:ascii="Arial" w:hAnsi="Arial" w:cs="Arial"/>
          <w:b/>
          <w:sz w:val="22"/>
          <w:szCs w:val="22"/>
        </w:rPr>
        <w:t>/2023</w:t>
      </w:r>
      <w:r w:rsidRPr="00C105BD">
        <w:rPr>
          <w:rFonts w:ascii="Arial" w:hAnsi="Arial" w:cs="Arial"/>
          <w:sz w:val="22"/>
          <w:szCs w:val="22"/>
        </w:rPr>
        <w:t>------------------------------------------------------------------------</w:t>
      </w:r>
      <w:r w:rsidR="00C105BD">
        <w:rPr>
          <w:rFonts w:ascii="Arial" w:hAnsi="Arial" w:cs="Arial"/>
          <w:sz w:val="22"/>
          <w:szCs w:val="22"/>
        </w:rPr>
        <w:t>------------</w:t>
      </w:r>
      <w:r w:rsidRPr="00C105BD">
        <w:rPr>
          <w:rFonts w:ascii="Arial" w:hAnsi="Arial" w:cs="Arial"/>
          <w:sz w:val="22"/>
          <w:szCs w:val="22"/>
        </w:rPr>
        <w:t>-----------------------------</w:t>
      </w:r>
      <w:r w:rsidR="00471672">
        <w:rPr>
          <w:rFonts w:ascii="Arial" w:hAnsi="Arial" w:cs="Arial"/>
          <w:sz w:val="22"/>
          <w:szCs w:val="22"/>
        </w:rPr>
        <w:t>----</w:t>
      </w:r>
      <w:r w:rsidRPr="00C105BD">
        <w:rPr>
          <w:rFonts w:ascii="Arial" w:hAnsi="Arial" w:cs="Arial"/>
          <w:sz w:val="22"/>
          <w:szCs w:val="22"/>
        </w:rPr>
        <w:t>------------------------------------------</w:t>
      </w:r>
    </w:p>
    <w:p w14:paraId="460B23CE" w14:textId="78F8DDFD" w:rsidR="00C105BD" w:rsidRPr="00C105BD" w:rsidRDefault="00C105BD" w:rsidP="00C105BD">
      <w:pPr>
        <w:jc w:val="both"/>
        <w:rPr>
          <w:rFonts w:ascii="Arial" w:eastAsia="Verdana" w:hAnsi="Arial" w:cs="Arial"/>
          <w:sz w:val="22"/>
          <w:szCs w:val="22"/>
        </w:rPr>
      </w:pPr>
      <w:r w:rsidRPr="00C105BD">
        <w:rPr>
          <w:rFonts w:ascii="Arial" w:eastAsia="Verdana" w:hAnsi="Arial" w:cs="Arial"/>
          <w:b/>
          <w:sz w:val="22"/>
          <w:szCs w:val="22"/>
          <w:highlight w:val="white"/>
        </w:rPr>
        <w:t>PRIMERO.-</w:t>
      </w:r>
      <w:r w:rsidRPr="00C105BD">
        <w:rPr>
          <w:rFonts w:ascii="Arial" w:eastAsia="Verdana" w:hAnsi="Arial" w:cs="Arial"/>
          <w:sz w:val="22"/>
          <w:szCs w:val="22"/>
          <w:highlight w:val="white"/>
        </w:rPr>
        <w:t xml:space="preserve"> El Ayuntamiento Constitucional de San Pedro Tlaquepaque, aprueba y autoriza </w:t>
      </w:r>
      <w:r w:rsidRPr="00C105BD">
        <w:rPr>
          <w:rFonts w:ascii="Arial" w:eastAsia="Verdana" w:hAnsi="Arial" w:cs="Arial"/>
          <w:sz w:val="22"/>
          <w:szCs w:val="22"/>
        </w:rPr>
        <w:t xml:space="preserve">unirnos a la </w:t>
      </w:r>
      <w:r w:rsidRPr="00C105BD">
        <w:rPr>
          <w:rFonts w:ascii="Arial" w:eastAsia="Verdana" w:hAnsi="Arial" w:cs="Arial"/>
          <w:b/>
          <w:bCs/>
          <w:sz w:val="22"/>
          <w:szCs w:val="22"/>
        </w:rPr>
        <w:t>“Campaña Julio Azul 2023”.</w:t>
      </w:r>
      <w:r w:rsidRPr="00C105BD">
        <w:rPr>
          <w:rFonts w:ascii="Arial" w:eastAsia="Verdana" w:hAnsi="Arial" w:cs="Arial"/>
          <w:sz w:val="22"/>
          <w:szCs w:val="22"/>
        </w:rPr>
        <w:t>----------------------------------------------------------------------------------------------------------------------</w:t>
      </w:r>
      <w:r>
        <w:rPr>
          <w:rFonts w:ascii="Arial" w:eastAsia="Verdana" w:hAnsi="Arial" w:cs="Arial"/>
          <w:sz w:val="22"/>
          <w:szCs w:val="22"/>
        </w:rPr>
        <w:t>------------------------------------</w:t>
      </w:r>
      <w:r w:rsidRPr="00C105BD">
        <w:rPr>
          <w:rFonts w:ascii="Arial" w:eastAsia="Verdana" w:hAnsi="Arial" w:cs="Arial"/>
          <w:sz w:val="22"/>
          <w:szCs w:val="22"/>
        </w:rPr>
        <w:t>------------------</w:t>
      </w:r>
    </w:p>
    <w:p w14:paraId="34696EC7" w14:textId="00844D08" w:rsidR="00C105BD" w:rsidRPr="00C105BD" w:rsidRDefault="00C105BD" w:rsidP="00C105BD">
      <w:pPr>
        <w:jc w:val="both"/>
        <w:rPr>
          <w:rFonts w:ascii="Arial" w:eastAsia="Verdana" w:hAnsi="Arial" w:cs="Arial"/>
          <w:b/>
          <w:bCs/>
          <w:sz w:val="22"/>
          <w:szCs w:val="22"/>
        </w:rPr>
      </w:pPr>
      <w:proofErr w:type="gramStart"/>
      <w:r w:rsidRPr="00C105BD">
        <w:rPr>
          <w:rFonts w:ascii="Arial" w:eastAsia="Verdana" w:hAnsi="Arial" w:cs="Arial"/>
          <w:b/>
          <w:sz w:val="22"/>
          <w:szCs w:val="22"/>
          <w:highlight w:val="white"/>
        </w:rPr>
        <w:t>SEGUNDO.-</w:t>
      </w:r>
      <w:proofErr w:type="gramEnd"/>
      <w:r w:rsidRPr="00C105BD">
        <w:rPr>
          <w:rFonts w:ascii="Arial" w:eastAsia="Verdana" w:hAnsi="Arial" w:cs="Arial"/>
          <w:sz w:val="22"/>
          <w:szCs w:val="22"/>
          <w:highlight w:val="white"/>
        </w:rPr>
        <w:t xml:space="preserve"> El Ayuntamiento Constitucional de San Pedro Tlaquepaque, aprueba y autoriza </w:t>
      </w:r>
      <w:r w:rsidRPr="00C105BD">
        <w:rPr>
          <w:rFonts w:ascii="Arial" w:eastAsia="Verdana" w:hAnsi="Arial" w:cs="Arial"/>
          <w:sz w:val="22"/>
          <w:szCs w:val="22"/>
        </w:rPr>
        <w:t>erogar hasta la cantidad de  hasta $ 60, 000. 00 (Sesenta Mil Pesos 00/100 M.N.) los cuales se deberán de tomar de las partidas correspondientes en relación y naturaleza del gasto. Lo anterior a efecto de la colaboración y participación de este Municipio para erradicar la trata de personas en la “Campaña Julio Azul 2023”.----------------------------------------------------------------------------------------------------------------------------</w:t>
      </w:r>
      <w:r>
        <w:rPr>
          <w:rFonts w:ascii="Arial" w:eastAsia="Verdana" w:hAnsi="Arial" w:cs="Arial"/>
          <w:sz w:val="22"/>
          <w:szCs w:val="22"/>
        </w:rPr>
        <w:t>-</w:t>
      </w:r>
      <w:r w:rsidRPr="00C105BD">
        <w:rPr>
          <w:rFonts w:ascii="Arial" w:eastAsia="Verdana" w:hAnsi="Arial" w:cs="Arial"/>
          <w:sz w:val="22"/>
          <w:szCs w:val="22"/>
        </w:rPr>
        <w:t>-------------------------------</w:t>
      </w:r>
    </w:p>
    <w:p w14:paraId="5BD5FE04" w14:textId="00237177" w:rsidR="00C105BD" w:rsidRPr="00C105BD" w:rsidRDefault="00C105BD" w:rsidP="00C105BD">
      <w:pPr>
        <w:jc w:val="both"/>
        <w:rPr>
          <w:rFonts w:ascii="Arial" w:eastAsia="Verdana" w:hAnsi="Arial" w:cs="Arial"/>
          <w:sz w:val="22"/>
          <w:szCs w:val="22"/>
          <w:highlight w:val="white"/>
        </w:rPr>
      </w:pPr>
      <w:r w:rsidRPr="00C105BD">
        <w:rPr>
          <w:rFonts w:ascii="Arial" w:eastAsia="Verdana" w:hAnsi="Arial" w:cs="Arial"/>
          <w:b/>
          <w:sz w:val="22"/>
          <w:szCs w:val="22"/>
          <w:highlight w:val="white"/>
        </w:rPr>
        <w:t xml:space="preserve">TERCERO.- </w:t>
      </w:r>
      <w:r w:rsidRPr="00C105BD">
        <w:rPr>
          <w:rFonts w:ascii="Arial" w:eastAsia="Verdana" w:hAnsi="Arial" w:cs="Arial"/>
          <w:sz w:val="22"/>
          <w:szCs w:val="22"/>
          <w:highlight w:val="white"/>
        </w:rPr>
        <w:t>El Ayuntamiento Constitucional de San Pedro Tlaquepaque, aprueba y a</w:t>
      </w:r>
      <w:r w:rsidR="00BA6D3A">
        <w:rPr>
          <w:rFonts w:ascii="Arial" w:eastAsia="Verdana" w:hAnsi="Arial" w:cs="Arial"/>
          <w:sz w:val="22"/>
          <w:szCs w:val="22"/>
          <w:highlight w:val="white"/>
        </w:rPr>
        <w:t xml:space="preserve">utoriza </w:t>
      </w:r>
      <w:r w:rsidR="00BA6D3A" w:rsidRPr="00432CFB">
        <w:rPr>
          <w:rFonts w:ascii="Arial" w:eastAsia="Verdana" w:hAnsi="Arial" w:cs="Arial"/>
          <w:color w:val="auto"/>
          <w:sz w:val="22"/>
          <w:szCs w:val="22"/>
          <w:highlight w:val="white"/>
        </w:rPr>
        <w:t>gestionar ante</w:t>
      </w:r>
      <w:r w:rsidR="00BA6D3A">
        <w:rPr>
          <w:rFonts w:ascii="Arial" w:eastAsia="Verdana" w:hAnsi="Arial" w:cs="Arial"/>
          <w:sz w:val="22"/>
          <w:szCs w:val="22"/>
          <w:highlight w:val="white"/>
        </w:rPr>
        <w:t xml:space="preserve"> e</w:t>
      </w:r>
      <w:r w:rsidR="002A0B28">
        <w:rPr>
          <w:rFonts w:ascii="Arial" w:eastAsia="Verdana" w:hAnsi="Arial" w:cs="Arial"/>
          <w:sz w:val="22"/>
          <w:szCs w:val="22"/>
          <w:highlight w:val="white"/>
        </w:rPr>
        <w:t xml:space="preserve">l </w:t>
      </w:r>
      <w:r w:rsidRPr="00C105BD">
        <w:rPr>
          <w:rFonts w:ascii="Arial" w:eastAsia="Verdana" w:hAnsi="Arial" w:cs="Arial"/>
          <w:sz w:val="22"/>
          <w:szCs w:val="22"/>
          <w:highlight w:val="white"/>
        </w:rPr>
        <w:t>Consulado Americano a través de la Fundación Fin de la Esclavitud A.C. para que capaciten a los elementos de seguridad pública de este municipio, (Servidores Públicos) para detectar y combatir el delito de trata de personas en cualquiera de sus modalidades.---------------------------------------------------------------------------------</w:t>
      </w:r>
      <w:r w:rsidR="00BA6D3A">
        <w:rPr>
          <w:rFonts w:ascii="Arial" w:eastAsia="Verdana" w:hAnsi="Arial" w:cs="Arial"/>
          <w:sz w:val="22"/>
          <w:szCs w:val="22"/>
          <w:highlight w:val="white"/>
        </w:rPr>
        <w:t>-----------------</w:t>
      </w:r>
      <w:r w:rsidRPr="00C105BD">
        <w:rPr>
          <w:rFonts w:ascii="Arial" w:eastAsia="Verdana" w:hAnsi="Arial" w:cs="Arial"/>
          <w:sz w:val="22"/>
          <w:szCs w:val="22"/>
          <w:highlight w:val="white"/>
        </w:rPr>
        <w:t>---------------------</w:t>
      </w:r>
      <w:r>
        <w:rPr>
          <w:rFonts w:ascii="Arial" w:eastAsia="Verdana" w:hAnsi="Arial" w:cs="Arial"/>
          <w:sz w:val="22"/>
          <w:szCs w:val="22"/>
          <w:highlight w:val="white"/>
        </w:rPr>
        <w:t>-----------------------------------------------------</w:t>
      </w:r>
      <w:r w:rsidRPr="00C105BD">
        <w:rPr>
          <w:rFonts w:ascii="Arial" w:eastAsia="Verdana" w:hAnsi="Arial" w:cs="Arial"/>
          <w:sz w:val="22"/>
          <w:szCs w:val="22"/>
          <w:highlight w:val="white"/>
        </w:rPr>
        <w:t>--------------------------</w:t>
      </w:r>
    </w:p>
    <w:p w14:paraId="3B7ECF8C" w14:textId="07620047" w:rsidR="00C105BD" w:rsidRPr="00C105BD" w:rsidRDefault="00C105BD" w:rsidP="00C105BD">
      <w:pPr>
        <w:jc w:val="both"/>
        <w:rPr>
          <w:rFonts w:ascii="Arial" w:eastAsia="Verdana" w:hAnsi="Arial" w:cs="Arial"/>
          <w:sz w:val="22"/>
          <w:szCs w:val="22"/>
        </w:rPr>
      </w:pPr>
      <w:r w:rsidRPr="00C105BD">
        <w:rPr>
          <w:rFonts w:ascii="Arial" w:eastAsia="Arial Unicode MS" w:hAnsi="Arial" w:cs="Arial"/>
          <w:b/>
          <w:sz w:val="22"/>
          <w:szCs w:val="22"/>
        </w:rPr>
        <w:t xml:space="preserve">CUARTO.- </w:t>
      </w:r>
      <w:r w:rsidRPr="00C105BD">
        <w:rPr>
          <w:rFonts w:ascii="Arial" w:hAnsi="Arial" w:cs="Arial"/>
          <w:iCs/>
          <w:sz w:val="22"/>
          <w:szCs w:val="22"/>
        </w:rPr>
        <w:t xml:space="preserve"> </w:t>
      </w:r>
      <w:r w:rsidRPr="00C105BD">
        <w:rPr>
          <w:rFonts w:ascii="Arial" w:hAnsi="Arial" w:cs="Arial"/>
          <w:bCs/>
          <w:sz w:val="22"/>
          <w:szCs w:val="22"/>
        </w:rPr>
        <w:t xml:space="preserve">El Pleno del Ayuntamiento Constitucional del Municipio de San Pedro Tlaquepaque, Jalisco, aprueba y autoriza, </w:t>
      </w:r>
      <w:r w:rsidRPr="00C105BD">
        <w:rPr>
          <w:rFonts w:ascii="Arial" w:hAnsi="Arial" w:cs="Arial"/>
          <w:bCs/>
          <w:iCs/>
          <w:sz w:val="22"/>
          <w:szCs w:val="22"/>
        </w:rPr>
        <w:t xml:space="preserve"> instruir a la </w:t>
      </w:r>
      <w:r w:rsidRPr="00C105BD">
        <w:rPr>
          <w:rFonts w:ascii="Arial" w:hAnsi="Arial" w:cs="Arial"/>
          <w:bCs/>
          <w:sz w:val="22"/>
          <w:szCs w:val="22"/>
          <w:shd w:val="clear" w:color="auto" w:fill="FFFFFF"/>
        </w:rPr>
        <w:t xml:space="preserve">Directora de Comunicación Social y Análisis Estratégicos, para que realice la difusión de la participación de este municipio en la  </w:t>
      </w:r>
      <w:r w:rsidRPr="00C105BD">
        <w:rPr>
          <w:rFonts w:ascii="Arial" w:eastAsia="Verdana" w:hAnsi="Arial" w:cs="Arial"/>
          <w:bCs/>
          <w:sz w:val="22"/>
          <w:szCs w:val="22"/>
        </w:rPr>
        <w:t xml:space="preserve"> “Campaña Julio Azul  2023”.---------------------------------------------------------------------------------------------------------------------------</w:t>
      </w:r>
      <w:r>
        <w:rPr>
          <w:rFonts w:ascii="Arial" w:eastAsia="Verdana" w:hAnsi="Arial" w:cs="Arial"/>
          <w:bCs/>
          <w:sz w:val="22"/>
          <w:szCs w:val="22"/>
        </w:rPr>
        <w:t>---------------------------------------------------------------------</w:t>
      </w:r>
      <w:r w:rsidRPr="00C105BD">
        <w:rPr>
          <w:rFonts w:ascii="Arial" w:eastAsia="Verdana" w:hAnsi="Arial" w:cs="Arial"/>
          <w:bCs/>
          <w:sz w:val="22"/>
          <w:szCs w:val="22"/>
        </w:rPr>
        <w:t>-----</w:t>
      </w:r>
    </w:p>
    <w:p w14:paraId="208550D6" w14:textId="688812BB" w:rsidR="00DB194D" w:rsidRPr="00624B75" w:rsidRDefault="00DB194D" w:rsidP="00DB194D">
      <w:pPr>
        <w:pStyle w:val="Estilo"/>
        <w:jc w:val="center"/>
        <w:rPr>
          <w:b/>
          <w:bCs/>
        </w:rPr>
      </w:pPr>
      <w:r w:rsidRPr="00624B75">
        <w:rPr>
          <w:b/>
          <w:bCs/>
        </w:rPr>
        <w:t xml:space="preserve">San Pedro Tlaquepaque, Jalisco, a </w:t>
      </w:r>
      <w:r>
        <w:rPr>
          <w:b/>
          <w:bCs/>
        </w:rPr>
        <w:t>27</w:t>
      </w:r>
      <w:r w:rsidRPr="00624B75">
        <w:rPr>
          <w:b/>
          <w:bCs/>
        </w:rPr>
        <w:t xml:space="preserve"> de </w:t>
      </w:r>
      <w:r>
        <w:rPr>
          <w:b/>
          <w:bCs/>
        </w:rPr>
        <w:t>junio</w:t>
      </w:r>
      <w:r w:rsidRPr="00624B75">
        <w:rPr>
          <w:b/>
          <w:bCs/>
        </w:rPr>
        <w:t xml:space="preserve"> del 202</w:t>
      </w:r>
      <w:r>
        <w:rPr>
          <w:b/>
          <w:bCs/>
        </w:rPr>
        <w:t>3</w:t>
      </w:r>
    </w:p>
    <w:p w14:paraId="357AD91D" w14:textId="77777777" w:rsidR="00DB194D" w:rsidRPr="00A72C05" w:rsidRDefault="00DB194D" w:rsidP="00DB194D">
      <w:pPr>
        <w:pStyle w:val="Estilo"/>
        <w:jc w:val="center"/>
        <w:rPr>
          <w:b/>
          <w:bCs/>
          <w:lang w:val="de-DE"/>
        </w:rPr>
      </w:pPr>
      <w:r w:rsidRPr="00A72C05">
        <w:rPr>
          <w:b/>
          <w:bCs/>
          <w:lang w:val="de-DE"/>
        </w:rPr>
        <w:t>A T E N T A M E N T E</w:t>
      </w:r>
    </w:p>
    <w:p w14:paraId="44E8104A" w14:textId="77777777" w:rsidR="00DB194D" w:rsidRPr="00A72C05" w:rsidRDefault="00DB194D" w:rsidP="00DB194D">
      <w:pPr>
        <w:pStyle w:val="Sinespaciado"/>
        <w:jc w:val="both"/>
        <w:rPr>
          <w:rFonts w:ascii="Arial" w:hAnsi="Arial" w:cs="Arial"/>
          <w:sz w:val="24"/>
          <w:szCs w:val="24"/>
          <w:lang w:val="de-DE"/>
        </w:rPr>
      </w:pPr>
    </w:p>
    <w:p w14:paraId="15C5D029" w14:textId="77777777" w:rsidR="00DB194D" w:rsidRPr="00A72C05" w:rsidRDefault="00DB194D" w:rsidP="00DB194D">
      <w:pPr>
        <w:pStyle w:val="Sinespaciado"/>
        <w:jc w:val="both"/>
        <w:rPr>
          <w:rFonts w:ascii="Arial" w:hAnsi="Arial" w:cs="Arial"/>
          <w:sz w:val="24"/>
          <w:szCs w:val="24"/>
          <w:lang w:val="de-DE"/>
        </w:rPr>
      </w:pPr>
    </w:p>
    <w:p w14:paraId="60CF703C" w14:textId="77777777" w:rsidR="00DB194D" w:rsidRPr="00A72C05" w:rsidRDefault="00DB194D" w:rsidP="00DB194D">
      <w:pPr>
        <w:pStyle w:val="Sinespaciado"/>
        <w:jc w:val="both"/>
        <w:rPr>
          <w:rFonts w:ascii="Arial" w:hAnsi="Arial" w:cs="Arial"/>
          <w:sz w:val="24"/>
          <w:szCs w:val="24"/>
          <w:lang w:val="de-DE"/>
        </w:rPr>
      </w:pPr>
    </w:p>
    <w:p w14:paraId="1111A89C" w14:textId="77777777" w:rsidR="00DB194D" w:rsidRPr="00A72C05" w:rsidRDefault="00DB194D" w:rsidP="00DB194D">
      <w:pPr>
        <w:pStyle w:val="Sinespaciado"/>
        <w:jc w:val="both"/>
        <w:rPr>
          <w:rFonts w:ascii="Arial" w:hAnsi="Arial" w:cs="Arial"/>
          <w:sz w:val="24"/>
          <w:szCs w:val="24"/>
          <w:lang w:val="de-DE"/>
        </w:rPr>
      </w:pPr>
    </w:p>
    <w:p w14:paraId="6D7E10FB" w14:textId="77777777" w:rsidR="00DB194D" w:rsidRPr="00A72C05" w:rsidRDefault="00DB194D" w:rsidP="00DB194D">
      <w:pPr>
        <w:pStyle w:val="Sinespaciado"/>
        <w:jc w:val="both"/>
        <w:rPr>
          <w:rFonts w:ascii="Arial" w:hAnsi="Arial" w:cs="Arial"/>
          <w:sz w:val="24"/>
          <w:szCs w:val="24"/>
          <w:lang w:val="de-DE"/>
        </w:rPr>
      </w:pPr>
    </w:p>
    <w:p w14:paraId="185E62C0" w14:textId="77777777" w:rsidR="00DB194D" w:rsidRPr="00A72C05" w:rsidRDefault="00DB194D" w:rsidP="00DB194D">
      <w:pPr>
        <w:pStyle w:val="Sinespaciado"/>
        <w:jc w:val="both"/>
        <w:rPr>
          <w:rFonts w:ascii="Arial" w:hAnsi="Arial" w:cs="Arial"/>
          <w:sz w:val="24"/>
          <w:szCs w:val="24"/>
          <w:lang w:val="de-DE"/>
        </w:rPr>
      </w:pPr>
    </w:p>
    <w:p w14:paraId="77FF1313" w14:textId="77777777" w:rsidR="00DB194D" w:rsidRPr="00AC12F9" w:rsidRDefault="00DB194D" w:rsidP="00DB194D">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0F8BAA01" w14:textId="77777777" w:rsidR="00DB194D" w:rsidRDefault="00DB194D" w:rsidP="00DB194D">
      <w:pPr>
        <w:jc w:val="center"/>
        <w:rPr>
          <w:rFonts w:ascii="Arial" w:hAnsi="Arial" w:cs="Arial"/>
          <w:b/>
        </w:rPr>
      </w:pPr>
      <w:r w:rsidRPr="00AC12F9">
        <w:rPr>
          <w:rFonts w:ascii="Arial" w:hAnsi="Arial" w:cs="Arial"/>
          <w:b/>
        </w:rPr>
        <w:t>SECRETARIO DEL AYUNTAMIENTO</w:t>
      </w:r>
    </w:p>
    <w:p w14:paraId="5244B597" w14:textId="1FAC3E80" w:rsidR="00C105BD" w:rsidRPr="0088533E" w:rsidRDefault="00C105BD" w:rsidP="00C105BD">
      <w:pPr>
        <w:jc w:val="both"/>
        <w:rPr>
          <w:rFonts w:ascii="Arial" w:eastAsia="Verdana" w:hAnsi="Arial" w:cs="Arial"/>
          <w:sz w:val="16"/>
          <w:szCs w:val="16"/>
          <w:highlight w:val="white"/>
        </w:rPr>
      </w:pPr>
      <w:r w:rsidRPr="0088533E">
        <w:rPr>
          <w:rFonts w:ascii="Arial" w:hAnsi="Arial" w:cs="Arial"/>
        </w:rPr>
        <w:lastRenderedPageBreak/>
        <w:t xml:space="preserve">El suscrito </w:t>
      </w:r>
      <w:r w:rsidRPr="0088533E">
        <w:rPr>
          <w:rFonts w:ascii="Arial" w:hAnsi="Arial" w:cs="Arial"/>
          <w:b/>
        </w:rPr>
        <w:t>Mtro. Antonio Fernando Chávez Delgadillo</w:t>
      </w:r>
      <w:r w:rsidRPr="0088533E">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88533E">
        <w:rPr>
          <w:rFonts w:ascii="Arial" w:hAnsi="Arial" w:cs="Arial"/>
          <w:b/>
        </w:rPr>
        <w:t>C E R T I F I C O:</w:t>
      </w:r>
      <w:r w:rsidRPr="0088533E">
        <w:rPr>
          <w:rFonts w:ascii="Arial" w:hAnsi="Arial" w:cs="Arial"/>
        </w:rPr>
        <w:t xml:space="preserve">-----------------------------------------------------------------------------------------------------------------------------------------------------------Que en la Sesión Ordinaria de Ayuntamiento del Municipio de San Pedro Tlaquepaque, Jalisco, de fecha </w:t>
      </w:r>
      <w:r>
        <w:rPr>
          <w:rFonts w:ascii="Arial" w:hAnsi="Arial" w:cs="Arial"/>
          <w:b/>
        </w:rPr>
        <w:t>27</w:t>
      </w:r>
      <w:r w:rsidRPr="0088533E">
        <w:rPr>
          <w:rFonts w:ascii="Arial" w:hAnsi="Arial" w:cs="Arial"/>
          <w:b/>
        </w:rPr>
        <w:t xml:space="preserve"> de </w:t>
      </w:r>
      <w:r>
        <w:rPr>
          <w:rFonts w:ascii="Arial" w:hAnsi="Arial" w:cs="Arial"/>
          <w:b/>
        </w:rPr>
        <w:t>junio</w:t>
      </w:r>
      <w:r w:rsidRPr="0088533E">
        <w:rPr>
          <w:rFonts w:ascii="Arial" w:hAnsi="Arial" w:cs="Arial"/>
          <w:b/>
        </w:rPr>
        <w:t xml:space="preserve"> del 2023, </w:t>
      </w:r>
      <w:r w:rsidR="005A0FF4" w:rsidRPr="00383EFF">
        <w:rPr>
          <w:rFonts w:ascii="Arial" w:hAnsi="Arial" w:cs="Arial"/>
          <w:b/>
        </w:rPr>
        <w:t>estando presentes 1</w:t>
      </w:r>
      <w:r w:rsidR="005A0FF4">
        <w:rPr>
          <w:rFonts w:ascii="Arial" w:hAnsi="Arial" w:cs="Arial"/>
          <w:b/>
        </w:rPr>
        <w:t>8</w:t>
      </w:r>
      <w:r w:rsidR="005A0FF4" w:rsidRPr="00383EFF">
        <w:rPr>
          <w:rFonts w:ascii="Arial" w:hAnsi="Arial" w:cs="Arial"/>
          <w:b/>
        </w:rPr>
        <w:t xml:space="preserve"> (die</w:t>
      </w:r>
      <w:r w:rsidR="005A0FF4">
        <w:rPr>
          <w:rFonts w:ascii="Arial" w:hAnsi="Arial" w:cs="Arial"/>
          <w:b/>
        </w:rPr>
        <w:t>ciocho</w:t>
      </w:r>
      <w:r w:rsidR="005A0FF4" w:rsidRPr="00383EFF">
        <w:rPr>
          <w:rFonts w:ascii="Arial" w:hAnsi="Arial" w:cs="Arial"/>
          <w:b/>
        </w:rPr>
        <w:t>) integrantes del pleno, en forma económica fueron emitidos 1</w:t>
      </w:r>
      <w:r w:rsidR="005A0FF4">
        <w:rPr>
          <w:rFonts w:ascii="Arial" w:hAnsi="Arial" w:cs="Arial"/>
          <w:b/>
        </w:rPr>
        <w:t>8</w:t>
      </w:r>
      <w:r w:rsidR="005A0FF4" w:rsidRPr="00383EFF">
        <w:rPr>
          <w:rFonts w:ascii="Arial" w:hAnsi="Arial" w:cs="Arial"/>
          <w:b/>
        </w:rPr>
        <w:t xml:space="preserve"> (die</w:t>
      </w:r>
      <w:r w:rsidR="005A0FF4">
        <w:rPr>
          <w:rFonts w:ascii="Arial" w:hAnsi="Arial" w:cs="Arial"/>
          <w:b/>
        </w:rPr>
        <w:t>ciocho</w:t>
      </w:r>
      <w:r w:rsidR="005A0FF4" w:rsidRPr="00383EFF">
        <w:rPr>
          <w:rFonts w:ascii="Arial" w:hAnsi="Arial" w:cs="Arial"/>
          <w:b/>
        </w:rPr>
        <w:t>) votos a favor</w:t>
      </w:r>
      <w:r w:rsidRPr="0088533E">
        <w:rPr>
          <w:rFonts w:ascii="Arial" w:hAnsi="Arial" w:cs="Arial"/>
          <w:b/>
        </w:rPr>
        <w:t xml:space="preserve">, por lo que en unanimidad fue aprobada </w:t>
      </w:r>
      <w:r w:rsidRPr="0088533E">
        <w:rPr>
          <w:rFonts w:ascii="Arial" w:hAnsi="Arial" w:cs="Arial"/>
        </w:rPr>
        <w:t xml:space="preserve">la iniciativa de aprobación directa presentada por la </w:t>
      </w:r>
      <w:r w:rsidRPr="0088533E">
        <w:rPr>
          <w:rFonts w:ascii="Arial" w:hAnsi="Arial" w:cs="Arial"/>
          <w:b/>
        </w:rPr>
        <w:t>Lcda. Mirna Citlalli Amaya de Luna, Presidenta</w:t>
      </w:r>
      <w:r w:rsidRPr="0088533E">
        <w:rPr>
          <w:rFonts w:ascii="Arial" w:hAnsi="Arial" w:cs="Arial"/>
        </w:rPr>
        <w:t xml:space="preserve"> </w:t>
      </w:r>
      <w:r w:rsidRPr="0088533E">
        <w:rPr>
          <w:rFonts w:ascii="Arial" w:hAnsi="Arial" w:cs="Arial"/>
          <w:b/>
        </w:rPr>
        <w:t>Municipal, bajo el siguiente:</w:t>
      </w:r>
      <w:r w:rsidRPr="0088533E">
        <w:rPr>
          <w:rFonts w:ascii="Arial" w:hAnsi="Arial" w:cs="Arial"/>
        </w:rPr>
        <w:t>---------------------------------------------------------------------------------------------------------------------------------------------------------------------------------------------------</w:t>
      </w:r>
      <w:r w:rsidRPr="0088533E">
        <w:rPr>
          <w:rFonts w:ascii="Arial" w:hAnsi="Arial" w:cs="Arial"/>
          <w:b/>
        </w:rPr>
        <w:t>ACUERDO NÚMERO 0</w:t>
      </w:r>
      <w:r w:rsidR="002A0B28">
        <w:rPr>
          <w:rFonts w:ascii="Arial" w:hAnsi="Arial" w:cs="Arial"/>
          <w:b/>
        </w:rPr>
        <w:t>516</w:t>
      </w:r>
      <w:r w:rsidRPr="0088533E">
        <w:rPr>
          <w:rFonts w:ascii="Arial" w:hAnsi="Arial" w:cs="Arial"/>
          <w:b/>
        </w:rPr>
        <w:t>/2023</w:t>
      </w:r>
      <w:r w:rsidRPr="0088533E">
        <w:rPr>
          <w:rFonts w:ascii="Arial" w:hAnsi="Arial" w:cs="Arial"/>
        </w:rPr>
        <w:t>-------------------------------------------------------------------------------------------------------------------------------------------------</w:t>
      </w:r>
    </w:p>
    <w:p w14:paraId="7D29E0D7" w14:textId="77777777" w:rsidR="00C105BD" w:rsidRDefault="00C105BD" w:rsidP="00C105BD">
      <w:pPr>
        <w:jc w:val="both"/>
        <w:rPr>
          <w:rFonts w:ascii="Arial" w:eastAsia="Verdana" w:hAnsi="Arial" w:cs="Arial"/>
        </w:rPr>
      </w:pPr>
      <w:proofErr w:type="gramStart"/>
      <w:r w:rsidRPr="00C105BD">
        <w:rPr>
          <w:rFonts w:ascii="Arial" w:eastAsia="Verdana" w:hAnsi="Arial" w:cs="Arial"/>
          <w:b/>
        </w:rPr>
        <w:t>PRIMERO.-</w:t>
      </w:r>
      <w:proofErr w:type="gramEnd"/>
      <w:r w:rsidRPr="00C105BD">
        <w:rPr>
          <w:rFonts w:ascii="Arial" w:eastAsia="Verdana" w:hAnsi="Arial" w:cs="Arial"/>
        </w:rPr>
        <w:t xml:space="preserve"> El Ayuntamiento Constitucional de San Pedro, Tlaquepaque, Jalisco, modifica y  autoriza </w:t>
      </w:r>
      <w:r w:rsidRPr="00C105BD">
        <w:rPr>
          <w:rFonts w:ascii="Arial" w:eastAsia="Verdana" w:hAnsi="Arial" w:cs="Arial"/>
          <w:b/>
        </w:rPr>
        <w:t xml:space="preserve">LAS REGLAS DE OPERACIÓN DEL PROGRAMA </w:t>
      </w:r>
      <w:r w:rsidRPr="00C105BD">
        <w:rPr>
          <w:rFonts w:ascii="Arial" w:eastAsia="Verdana" w:hAnsi="Arial" w:cs="Arial"/>
          <w:b/>
          <w:i/>
        </w:rPr>
        <w:t>HECHO A MANO POR MUJERES EN SAN PEDRO TLAQUEPAQUE “HECHO CON AMOR”</w:t>
      </w:r>
      <w:r w:rsidRPr="00C105BD">
        <w:rPr>
          <w:rFonts w:ascii="Arial" w:eastAsia="Verdana" w:hAnsi="Arial" w:cs="Arial"/>
          <w:b/>
        </w:rPr>
        <w:t xml:space="preserve">, EN EL MARCO DE LA POLÍTICA DE DESARROLLO SOCIAL MUNICIPAL PARA EL EJERCICIO FISCAL 2023, BAJO LA COORDINACIÓN GENERAL DE DESARROLLO ECONÓMICO Y COMBATE A LA DESIGUALDAD, </w:t>
      </w:r>
      <w:r w:rsidRPr="00C105BD">
        <w:rPr>
          <w:rFonts w:ascii="Arial" w:eastAsia="Verdana" w:hAnsi="Arial" w:cs="Arial"/>
        </w:rPr>
        <w:t>que forma parte de la presente iniciativa, quedando de la siguiente manera:</w:t>
      </w:r>
    </w:p>
    <w:p w14:paraId="3D58B6C5" w14:textId="77777777" w:rsidR="00C105BD" w:rsidRPr="009B1126" w:rsidRDefault="00C105BD" w:rsidP="00C105BD">
      <w:pPr>
        <w:jc w:val="both"/>
        <w:rPr>
          <w:rFonts w:ascii="Arial" w:eastAsia="Verdana" w:hAnsi="Arial" w:cs="Arial"/>
          <w:sz w:val="12"/>
          <w:szCs w:val="12"/>
        </w:rPr>
      </w:pPr>
    </w:p>
    <w:p w14:paraId="4AA38799" w14:textId="77777777" w:rsidR="00C105BD" w:rsidRPr="00C105BD" w:rsidRDefault="00C105BD" w:rsidP="00C105BD">
      <w:pPr>
        <w:pStyle w:val="Prrafodelista"/>
        <w:numPr>
          <w:ilvl w:val="0"/>
          <w:numId w:val="16"/>
        </w:numPr>
        <w:spacing w:after="200" w:line="276" w:lineRule="auto"/>
        <w:jc w:val="both"/>
        <w:rPr>
          <w:rFonts w:ascii="Arial" w:eastAsia="Verdana" w:hAnsi="Arial" w:cs="Arial"/>
        </w:rPr>
      </w:pPr>
      <w:r w:rsidRPr="00C105BD">
        <w:rPr>
          <w:rFonts w:ascii="Arial" w:eastAsia="Verdana" w:hAnsi="Arial" w:cs="Arial"/>
        </w:rPr>
        <w:t>Dice “Presupuesto autorizado hasta por 20´000,000.00”, Deberá decir “Presupuesto autorizado hasta por 21´640,000.00 (</w:t>
      </w:r>
      <w:proofErr w:type="spellStart"/>
      <w:r w:rsidRPr="00C105BD">
        <w:rPr>
          <w:rFonts w:ascii="Arial" w:eastAsia="Verdana" w:hAnsi="Arial" w:cs="Arial"/>
        </w:rPr>
        <w:t>pag.</w:t>
      </w:r>
      <w:proofErr w:type="spellEnd"/>
      <w:r w:rsidRPr="00C105BD">
        <w:rPr>
          <w:rFonts w:ascii="Arial" w:eastAsia="Verdana" w:hAnsi="Arial" w:cs="Arial"/>
        </w:rPr>
        <w:t xml:space="preserve"> 6 de las reglas de operación del programa hecho a mano por mujeres en San Pedro Tlaquepaque “Hecho con amor” ejercicio fiscal 2023)</w:t>
      </w:r>
    </w:p>
    <w:p w14:paraId="7E95DD35" w14:textId="55D21295" w:rsidR="00C105BD" w:rsidRPr="00C105BD" w:rsidRDefault="00C105BD" w:rsidP="00C105BD">
      <w:pPr>
        <w:pStyle w:val="Prrafodelista"/>
        <w:numPr>
          <w:ilvl w:val="0"/>
          <w:numId w:val="16"/>
        </w:numPr>
        <w:spacing w:after="200" w:line="276" w:lineRule="auto"/>
        <w:jc w:val="both"/>
        <w:rPr>
          <w:rFonts w:ascii="Arial" w:eastAsia="Verdana" w:hAnsi="Arial" w:cs="Arial"/>
        </w:rPr>
      </w:pPr>
      <w:r w:rsidRPr="00C105BD">
        <w:rPr>
          <w:rFonts w:ascii="Arial" w:eastAsia="Verdana" w:hAnsi="Arial" w:cs="Arial"/>
        </w:rPr>
        <w:t>Dice “El programa se encuentra destinado a apoyar económicamente a 500 mujeres”. Deberá decir “El programa se encuentra destinado a apoyar económicamente hasta 541 mujeres” (</w:t>
      </w:r>
      <w:proofErr w:type="spellStart"/>
      <w:r w:rsidRPr="00C105BD">
        <w:rPr>
          <w:rFonts w:ascii="Arial" w:eastAsia="Verdana" w:hAnsi="Arial" w:cs="Arial"/>
        </w:rPr>
        <w:t>pag.</w:t>
      </w:r>
      <w:proofErr w:type="spellEnd"/>
      <w:r w:rsidRPr="00C105BD">
        <w:rPr>
          <w:rFonts w:ascii="Arial" w:eastAsia="Verdana" w:hAnsi="Arial" w:cs="Arial"/>
        </w:rPr>
        <w:t xml:space="preserve"> 7 de las reglas de operación del programa hecho a mano por mujeres en San Pedro Tlaquepaque, ejercicio fiscal 2023).</w:t>
      </w:r>
    </w:p>
    <w:p w14:paraId="56543848" w14:textId="4AA04F70" w:rsidR="00C105BD" w:rsidRPr="00C105BD" w:rsidRDefault="00C105BD" w:rsidP="00C105BD">
      <w:pPr>
        <w:jc w:val="both"/>
        <w:rPr>
          <w:rFonts w:ascii="Arial" w:eastAsia="Verdana" w:hAnsi="Arial" w:cs="Arial"/>
        </w:rPr>
      </w:pPr>
      <w:r>
        <w:rPr>
          <w:rFonts w:ascii="Arial" w:eastAsia="Verdana" w:hAnsi="Arial" w:cs="Arial"/>
        </w:rPr>
        <w:t>----------------------------------------------------------------------------------------------------------------------------------------------------------------------------------------------------------------------------</w:t>
      </w:r>
    </w:p>
    <w:p w14:paraId="78001013" w14:textId="77777777" w:rsidR="00C105BD" w:rsidRDefault="00C105BD" w:rsidP="00C105BD">
      <w:pPr>
        <w:jc w:val="both"/>
        <w:rPr>
          <w:rFonts w:ascii="Arial" w:eastAsia="Verdana" w:hAnsi="Arial" w:cs="Arial"/>
        </w:rPr>
      </w:pPr>
      <w:proofErr w:type="gramStart"/>
      <w:r w:rsidRPr="00C105BD">
        <w:rPr>
          <w:rFonts w:ascii="Arial" w:eastAsia="Verdana" w:hAnsi="Arial" w:cs="Arial"/>
          <w:b/>
        </w:rPr>
        <w:t>SEGUNDO.-</w:t>
      </w:r>
      <w:proofErr w:type="gramEnd"/>
      <w:r w:rsidRPr="00C105BD">
        <w:rPr>
          <w:rFonts w:ascii="Arial" w:eastAsia="Verdana" w:hAnsi="Arial" w:cs="Arial"/>
        </w:rPr>
        <w:t xml:space="preserve"> El Ayuntamiento Constitucional de San Pedro, Tlaquepaque, modifica y autoriza los apoyos a otorgar a los beneficiarios de los programas de conformidad a los techos financieros presupuestales descritos en el apartado ‘Presupuesto y Metas’ en cada una de las reglas operación, siendo los siguientes:</w:t>
      </w:r>
    </w:p>
    <w:p w14:paraId="2188125B" w14:textId="77777777" w:rsidR="00C105BD" w:rsidRDefault="00C105BD" w:rsidP="00C105BD">
      <w:pPr>
        <w:jc w:val="both"/>
        <w:rPr>
          <w:rFonts w:ascii="Arial" w:hAnsi="Arial" w:cs="Arial"/>
          <w:b/>
          <w:sz w:val="16"/>
          <w:szCs w:val="16"/>
        </w:rPr>
      </w:pPr>
    </w:p>
    <w:p w14:paraId="0091B06F" w14:textId="4EAAC051" w:rsidR="00C105BD" w:rsidRPr="00753BEC" w:rsidRDefault="00C105BD" w:rsidP="00C105BD">
      <w:pPr>
        <w:jc w:val="both"/>
        <w:rPr>
          <w:rFonts w:ascii="Arial" w:hAnsi="Arial" w:cs="Arial"/>
          <w:b/>
          <w:sz w:val="22"/>
          <w:szCs w:val="22"/>
        </w:rPr>
      </w:pPr>
      <w:r>
        <w:rPr>
          <w:rFonts w:ascii="Arial" w:hAnsi="Arial" w:cs="Arial"/>
          <w:b/>
          <w:sz w:val="16"/>
          <w:szCs w:val="16"/>
        </w:rPr>
        <w:t>Hoja 1</w:t>
      </w:r>
      <w:r w:rsidRPr="00753BEC">
        <w:rPr>
          <w:rFonts w:ascii="Arial" w:hAnsi="Arial" w:cs="Arial"/>
          <w:b/>
          <w:sz w:val="16"/>
          <w:szCs w:val="16"/>
        </w:rPr>
        <w:t>/</w:t>
      </w:r>
      <w:r>
        <w:rPr>
          <w:rFonts w:ascii="Arial" w:hAnsi="Arial" w:cs="Arial"/>
          <w:b/>
          <w:sz w:val="16"/>
          <w:szCs w:val="16"/>
        </w:rPr>
        <w:t>2</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sidR="002A0B28">
        <w:rPr>
          <w:rFonts w:ascii="Arial" w:hAnsi="Arial" w:cs="Arial"/>
          <w:b/>
          <w:sz w:val="16"/>
          <w:szCs w:val="16"/>
        </w:rPr>
        <w:t>0516</w:t>
      </w:r>
      <w:r w:rsidRPr="00753BEC">
        <w:rPr>
          <w:rFonts w:ascii="Arial" w:hAnsi="Arial" w:cs="Arial"/>
          <w:b/>
          <w:sz w:val="16"/>
          <w:szCs w:val="16"/>
        </w:rPr>
        <w:t>/2023</w:t>
      </w:r>
    </w:p>
    <w:p w14:paraId="357594A6" w14:textId="77777777" w:rsidR="00C105BD" w:rsidRDefault="00C105BD" w:rsidP="00C105BD">
      <w:pPr>
        <w:jc w:val="both"/>
        <w:rPr>
          <w:rFonts w:ascii="Verdana" w:eastAsia="Verdana" w:hAnsi="Verdana" w:cs="Verdana"/>
        </w:rPr>
      </w:pPr>
      <w:r>
        <w:rPr>
          <w:rFonts w:ascii="Arial" w:eastAsia="Arial" w:hAnsi="Arial" w:cs="Arial"/>
          <w:b/>
          <w:sz w:val="20"/>
          <w:szCs w:val="20"/>
        </w:rPr>
        <w:lastRenderedPageBreak/>
        <w:t xml:space="preserve">Dice: </w:t>
      </w:r>
    </w:p>
    <w:tbl>
      <w:tblPr>
        <w:tblW w:w="87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35"/>
        <w:gridCol w:w="2921"/>
        <w:gridCol w:w="2110"/>
      </w:tblGrid>
      <w:tr w:rsidR="00C105BD" w14:paraId="4A65EF27" w14:textId="77777777" w:rsidTr="009B1126">
        <w:trPr>
          <w:trHeight w:val="312"/>
        </w:trPr>
        <w:tc>
          <w:tcPr>
            <w:tcW w:w="3735" w:type="dxa"/>
            <w:tcBorders>
              <w:top w:val="single" w:sz="4" w:space="0" w:color="000000"/>
              <w:left w:val="single" w:sz="4" w:space="0" w:color="000000"/>
              <w:bottom w:val="single" w:sz="4" w:space="0" w:color="000000"/>
              <w:right w:val="single" w:sz="4" w:space="0" w:color="000000"/>
            </w:tcBorders>
            <w:shd w:val="clear" w:color="auto" w:fill="F2F2F2"/>
            <w:hideMark/>
          </w:tcPr>
          <w:p w14:paraId="7AD485EF" w14:textId="77777777" w:rsidR="00C105BD" w:rsidRDefault="00C105BD">
            <w:pPr>
              <w:tabs>
                <w:tab w:val="left" w:pos="3179"/>
              </w:tabs>
              <w:jc w:val="center"/>
              <w:rPr>
                <w:rFonts w:ascii="Arial" w:eastAsia="Arial" w:hAnsi="Arial" w:cs="Arial"/>
                <w:b/>
              </w:rPr>
            </w:pPr>
            <w:bookmarkStart w:id="2" w:name="_Hlk138235681"/>
            <w:r>
              <w:rPr>
                <w:rFonts w:ascii="Arial" w:eastAsia="Arial" w:hAnsi="Arial" w:cs="Arial"/>
                <w:b/>
              </w:rPr>
              <w:t>PROGRAMA</w:t>
            </w:r>
          </w:p>
        </w:tc>
        <w:tc>
          <w:tcPr>
            <w:tcW w:w="2921" w:type="dxa"/>
            <w:tcBorders>
              <w:top w:val="single" w:sz="4" w:space="0" w:color="000000"/>
              <w:left w:val="single" w:sz="4" w:space="0" w:color="000000"/>
              <w:bottom w:val="single" w:sz="4" w:space="0" w:color="000000"/>
              <w:right w:val="single" w:sz="4" w:space="0" w:color="000000"/>
            </w:tcBorders>
            <w:shd w:val="clear" w:color="auto" w:fill="F2F2F2"/>
            <w:hideMark/>
          </w:tcPr>
          <w:p w14:paraId="462315AA" w14:textId="77777777" w:rsidR="00C105BD" w:rsidRDefault="00C105BD">
            <w:pPr>
              <w:tabs>
                <w:tab w:val="left" w:pos="3179"/>
              </w:tabs>
              <w:jc w:val="center"/>
              <w:rPr>
                <w:rFonts w:ascii="Arial" w:eastAsia="Arial" w:hAnsi="Arial" w:cs="Arial"/>
                <w:b/>
              </w:rPr>
            </w:pPr>
            <w:r>
              <w:rPr>
                <w:rFonts w:ascii="Arial" w:eastAsia="Arial" w:hAnsi="Arial" w:cs="Arial"/>
                <w:b/>
              </w:rPr>
              <w:t>BENEFICIARIOS</w:t>
            </w:r>
          </w:p>
        </w:tc>
        <w:tc>
          <w:tcPr>
            <w:tcW w:w="2110" w:type="dxa"/>
            <w:tcBorders>
              <w:top w:val="single" w:sz="4" w:space="0" w:color="000000"/>
              <w:left w:val="single" w:sz="4" w:space="0" w:color="000000"/>
              <w:bottom w:val="single" w:sz="4" w:space="0" w:color="000000"/>
              <w:right w:val="single" w:sz="4" w:space="0" w:color="000000"/>
            </w:tcBorders>
            <w:shd w:val="clear" w:color="auto" w:fill="F2F2F2"/>
            <w:hideMark/>
          </w:tcPr>
          <w:p w14:paraId="4B02EDB4" w14:textId="77777777" w:rsidR="00C105BD" w:rsidRDefault="00C105BD">
            <w:pPr>
              <w:tabs>
                <w:tab w:val="left" w:pos="3179"/>
              </w:tabs>
              <w:jc w:val="center"/>
              <w:rPr>
                <w:rFonts w:ascii="Arial" w:eastAsia="Arial" w:hAnsi="Arial" w:cs="Arial"/>
                <w:b/>
              </w:rPr>
            </w:pPr>
            <w:r>
              <w:rPr>
                <w:rFonts w:ascii="Arial" w:eastAsia="Arial" w:hAnsi="Arial" w:cs="Arial"/>
                <w:b/>
              </w:rPr>
              <w:t>INVERSIÓN</w:t>
            </w:r>
          </w:p>
        </w:tc>
      </w:tr>
      <w:tr w:rsidR="00C105BD" w14:paraId="0EF6B743" w14:textId="77777777" w:rsidTr="009B1126">
        <w:trPr>
          <w:trHeight w:val="792"/>
        </w:trPr>
        <w:tc>
          <w:tcPr>
            <w:tcW w:w="3735" w:type="dxa"/>
            <w:tcBorders>
              <w:top w:val="single" w:sz="4" w:space="0" w:color="000000"/>
              <w:left w:val="single" w:sz="4" w:space="0" w:color="000000"/>
              <w:bottom w:val="single" w:sz="4" w:space="0" w:color="000000"/>
              <w:right w:val="single" w:sz="4" w:space="0" w:color="000000"/>
            </w:tcBorders>
            <w:hideMark/>
          </w:tcPr>
          <w:p w14:paraId="43948010" w14:textId="77777777" w:rsidR="00C105BD" w:rsidRDefault="00C105BD">
            <w:pPr>
              <w:tabs>
                <w:tab w:val="left" w:pos="3179"/>
              </w:tabs>
              <w:rPr>
                <w:rFonts w:ascii="Arial" w:eastAsia="Arial" w:hAnsi="Arial" w:cs="Arial"/>
                <w:b/>
              </w:rPr>
            </w:pPr>
            <w:r>
              <w:rPr>
                <w:rFonts w:ascii="Arial" w:eastAsia="Arial" w:hAnsi="Arial" w:cs="Arial"/>
                <w:b/>
                <w:sz w:val="20"/>
                <w:szCs w:val="20"/>
              </w:rPr>
              <w:t>Hecho a Mano por Mujeres en San Pedro Tlaquepaque “Hecho con Amor”</w:t>
            </w:r>
          </w:p>
        </w:tc>
        <w:tc>
          <w:tcPr>
            <w:tcW w:w="2921" w:type="dxa"/>
            <w:tcBorders>
              <w:top w:val="single" w:sz="4" w:space="0" w:color="000000"/>
              <w:left w:val="single" w:sz="4" w:space="0" w:color="000000"/>
              <w:bottom w:val="single" w:sz="4" w:space="0" w:color="000000"/>
              <w:right w:val="single" w:sz="4" w:space="0" w:color="000000"/>
            </w:tcBorders>
            <w:hideMark/>
          </w:tcPr>
          <w:p w14:paraId="3301B7EF" w14:textId="77777777" w:rsidR="00C105BD" w:rsidRDefault="00C105BD">
            <w:pPr>
              <w:tabs>
                <w:tab w:val="left" w:pos="3179"/>
              </w:tabs>
              <w:jc w:val="center"/>
              <w:rPr>
                <w:rFonts w:ascii="Arial" w:eastAsia="Arial" w:hAnsi="Arial" w:cs="Arial"/>
                <w:b/>
                <w:sz w:val="20"/>
                <w:szCs w:val="20"/>
              </w:rPr>
            </w:pPr>
            <w:r>
              <w:rPr>
                <w:rFonts w:ascii="Arial" w:eastAsia="Arial" w:hAnsi="Arial" w:cs="Arial"/>
                <w:b/>
                <w:sz w:val="20"/>
                <w:szCs w:val="20"/>
              </w:rPr>
              <w:t>500 proyectos productivos</w:t>
            </w:r>
          </w:p>
        </w:tc>
        <w:tc>
          <w:tcPr>
            <w:tcW w:w="2110" w:type="dxa"/>
            <w:tcBorders>
              <w:top w:val="single" w:sz="4" w:space="0" w:color="000000"/>
              <w:left w:val="single" w:sz="4" w:space="0" w:color="000000"/>
              <w:bottom w:val="single" w:sz="4" w:space="0" w:color="000000"/>
              <w:right w:val="single" w:sz="4" w:space="0" w:color="000000"/>
            </w:tcBorders>
            <w:hideMark/>
          </w:tcPr>
          <w:p w14:paraId="63FA28A9" w14:textId="77777777" w:rsidR="00C105BD" w:rsidRDefault="00C105BD">
            <w:pPr>
              <w:tabs>
                <w:tab w:val="left" w:pos="3179"/>
              </w:tabs>
              <w:ind w:left="-221"/>
              <w:jc w:val="right"/>
              <w:rPr>
                <w:rFonts w:ascii="Arial" w:eastAsia="Arial" w:hAnsi="Arial" w:cs="Arial"/>
                <w:b/>
                <w:sz w:val="20"/>
                <w:szCs w:val="20"/>
              </w:rPr>
            </w:pPr>
            <w:r>
              <w:rPr>
                <w:rFonts w:ascii="Arial" w:eastAsia="Arial" w:hAnsi="Arial" w:cs="Arial"/>
                <w:b/>
                <w:sz w:val="20"/>
                <w:szCs w:val="20"/>
              </w:rPr>
              <w:t>$ 20´000,000.00</w:t>
            </w:r>
          </w:p>
        </w:tc>
      </w:tr>
      <w:bookmarkEnd w:id="2"/>
    </w:tbl>
    <w:p w14:paraId="29E12CFB" w14:textId="77777777" w:rsidR="00C105BD" w:rsidRPr="00C105BD" w:rsidRDefault="00C105BD" w:rsidP="00C105BD">
      <w:pPr>
        <w:jc w:val="both"/>
        <w:rPr>
          <w:rFonts w:ascii="Verdana" w:eastAsia="Verdana" w:hAnsi="Verdana" w:cs="Verdana"/>
          <w:sz w:val="10"/>
          <w:szCs w:val="10"/>
        </w:rPr>
      </w:pPr>
    </w:p>
    <w:p w14:paraId="3E875008" w14:textId="77777777" w:rsidR="00C105BD" w:rsidRDefault="00C105BD" w:rsidP="00C105BD">
      <w:pPr>
        <w:jc w:val="both"/>
        <w:rPr>
          <w:rFonts w:ascii="Arial" w:eastAsia="Arial" w:hAnsi="Arial" w:cs="Arial"/>
          <w:b/>
          <w:sz w:val="20"/>
          <w:szCs w:val="20"/>
        </w:rPr>
      </w:pPr>
      <w:r>
        <w:rPr>
          <w:rFonts w:ascii="Arial" w:eastAsia="Arial" w:hAnsi="Arial" w:cs="Arial"/>
          <w:b/>
          <w:sz w:val="20"/>
          <w:szCs w:val="20"/>
        </w:rPr>
        <w:t>Deberá decir:</w:t>
      </w:r>
    </w:p>
    <w:tbl>
      <w:tblPr>
        <w:tblW w:w="87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3"/>
        <w:gridCol w:w="2927"/>
        <w:gridCol w:w="2115"/>
      </w:tblGrid>
      <w:tr w:rsidR="00C105BD" w14:paraId="0887BF47" w14:textId="77777777" w:rsidTr="009B1126">
        <w:trPr>
          <w:trHeight w:val="238"/>
        </w:trPr>
        <w:tc>
          <w:tcPr>
            <w:tcW w:w="3743" w:type="dxa"/>
            <w:tcBorders>
              <w:top w:val="single" w:sz="4" w:space="0" w:color="000000"/>
              <w:left w:val="single" w:sz="4" w:space="0" w:color="000000"/>
              <w:bottom w:val="single" w:sz="4" w:space="0" w:color="000000"/>
              <w:right w:val="single" w:sz="4" w:space="0" w:color="000000"/>
            </w:tcBorders>
            <w:shd w:val="clear" w:color="auto" w:fill="F2F2F2"/>
            <w:hideMark/>
          </w:tcPr>
          <w:p w14:paraId="68161B3F" w14:textId="77777777" w:rsidR="00C105BD" w:rsidRDefault="00C105BD">
            <w:pPr>
              <w:tabs>
                <w:tab w:val="left" w:pos="3179"/>
              </w:tabs>
              <w:jc w:val="center"/>
              <w:rPr>
                <w:rFonts w:ascii="Arial" w:eastAsia="Arial" w:hAnsi="Arial" w:cs="Arial"/>
                <w:b/>
                <w:sz w:val="22"/>
                <w:szCs w:val="22"/>
              </w:rPr>
            </w:pPr>
            <w:r>
              <w:rPr>
                <w:rFonts w:ascii="Arial" w:eastAsia="Arial" w:hAnsi="Arial" w:cs="Arial"/>
                <w:b/>
              </w:rPr>
              <w:t>PROGRAMA</w:t>
            </w:r>
          </w:p>
        </w:tc>
        <w:tc>
          <w:tcPr>
            <w:tcW w:w="2927" w:type="dxa"/>
            <w:tcBorders>
              <w:top w:val="single" w:sz="4" w:space="0" w:color="000000"/>
              <w:left w:val="single" w:sz="4" w:space="0" w:color="000000"/>
              <w:bottom w:val="single" w:sz="4" w:space="0" w:color="000000"/>
              <w:right w:val="single" w:sz="4" w:space="0" w:color="000000"/>
            </w:tcBorders>
            <w:shd w:val="clear" w:color="auto" w:fill="F2F2F2"/>
            <w:hideMark/>
          </w:tcPr>
          <w:p w14:paraId="33201FA5" w14:textId="77777777" w:rsidR="00C105BD" w:rsidRDefault="00C105BD">
            <w:pPr>
              <w:tabs>
                <w:tab w:val="left" w:pos="3179"/>
              </w:tabs>
              <w:jc w:val="center"/>
              <w:rPr>
                <w:rFonts w:ascii="Arial" w:eastAsia="Arial" w:hAnsi="Arial" w:cs="Arial"/>
                <w:b/>
              </w:rPr>
            </w:pPr>
            <w:r>
              <w:rPr>
                <w:rFonts w:ascii="Arial" w:eastAsia="Arial" w:hAnsi="Arial" w:cs="Arial"/>
                <w:b/>
              </w:rPr>
              <w:t>BENEFICIARIOS</w:t>
            </w:r>
          </w:p>
        </w:tc>
        <w:tc>
          <w:tcPr>
            <w:tcW w:w="2115" w:type="dxa"/>
            <w:tcBorders>
              <w:top w:val="single" w:sz="4" w:space="0" w:color="000000"/>
              <w:left w:val="single" w:sz="4" w:space="0" w:color="000000"/>
              <w:bottom w:val="single" w:sz="4" w:space="0" w:color="000000"/>
              <w:right w:val="single" w:sz="4" w:space="0" w:color="000000"/>
            </w:tcBorders>
            <w:shd w:val="clear" w:color="auto" w:fill="F2F2F2"/>
            <w:hideMark/>
          </w:tcPr>
          <w:p w14:paraId="726ADC06" w14:textId="77777777" w:rsidR="00C105BD" w:rsidRDefault="00C105BD">
            <w:pPr>
              <w:tabs>
                <w:tab w:val="left" w:pos="3179"/>
              </w:tabs>
              <w:jc w:val="center"/>
              <w:rPr>
                <w:rFonts w:ascii="Arial" w:eastAsia="Arial" w:hAnsi="Arial" w:cs="Arial"/>
                <w:b/>
              </w:rPr>
            </w:pPr>
            <w:r>
              <w:rPr>
                <w:rFonts w:ascii="Arial" w:eastAsia="Arial" w:hAnsi="Arial" w:cs="Arial"/>
                <w:b/>
              </w:rPr>
              <w:t>INVERSIÓN</w:t>
            </w:r>
          </w:p>
        </w:tc>
      </w:tr>
      <w:tr w:rsidR="00C105BD" w14:paraId="4FE5F79C" w14:textId="77777777" w:rsidTr="009B1126">
        <w:trPr>
          <w:trHeight w:val="603"/>
        </w:trPr>
        <w:tc>
          <w:tcPr>
            <w:tcW w:w="3743" w:type="dxa"/>
            <w:tcBorders>
              <w:top w:val="single" w:sz="4" w:space="0" w:color="000000"/>
              <w:left w:val="single" w:sz="4" w:space="0" w:color="000000"/>
              <w:bottom w:val="single" w:sz="4" w:space="0" w:color="000000"/>
              <w:right w:val="single" w:sz="4" w:space="0" w:color="000000"/>
            </w:tcBorders>
            <w:hideMark/>
          </w:tcPr>
          <w:p w14:paraId="5AC1CC40" w14:textId="77777777" w:rsidR="00C105BD" w:rsidRDefault="00C105BD">
            <w:pPr>
              <w:tabs>
                <w:tab w:val="left" w:pos="3179"/>
              </w:tabs>
              <w:rPr>
                <w:rFonts w:ascii="Arial" w:eastAsia="Arial" w:hAnsi="Arial" w:cs="Arial"/>
                <w:b/>
              </w:rPr>
            </w:pPr>
            <w:r>
              <w:rPr>
                <w:rFonts w:ascii="Arial" w:eastAsia="Arial" w:hAnsi="Arial" w:cs="Arial"/>
                <w:b/>
                <w:sz w:val="20"/>
                <w:szCs w:val="20"/>
              </w:rPr>
              <w:t>Hecho a Mano por Mujeres en San Pedro Tlaquepaque “Hecho con Amor”</w:t>
            </w:r>
          </w:p>
        </w:tc>
        <w:tc>
          <w:tcPr>
            <w:tcW w:w="2927" w:type="dxa"/>
            <w:tcBorders>
              <w:top w:val="single" w:sz="4" w:space="0" w:color="000000"/>
              <w:left w:val="single" w:sz="4" w:space="0" w:color="000000"/>
              <w:bottom w:val="single" w:sz="4" w:space="0" w:color="000000"/>
              <w:right w:val="single" w:sz="4" w:space="0" w:color="000000"/>
            </w:tcBorders>
            <w:hideMark/>
          </w:tcPr>
          <w:p w14:paraId="57C59BB3" w14:textId="77777777" w:rsidR="00C105BD" w:rsidRDefault="00C105BD">
            <w:pPr>
              <w:tabs>
                <w:tab w:val="left" w:pos="3179"/>
              </w:tabs>
              <w:jc w:val="center"/>
              <w:rPr>
                <w:rFonts w:ascii="Arial" w:eastAsia="Arial" w:hAnsi="Arial" w:cs="Arial"/>
                <w:b/>
                <w:sz w:val="20"/>
                <w:szCs w:val="20"/>
              </w:rPr>
            </w:pPr>
            <w:r>
              <w:rPr>
                <w:rFonts w:ascii="Arial" w:eastAsia="Arial" w:hAnsi="Arial" w:cs="Arial"/>
                <w:b/>
                <w:sz w:val="20"/>
                <w:szCs w:val="20"/>
              </w:rPr>
              <w:t>541 proyectos productivos</w:t>
            </w:r>
          </w:p>
        </w:tc>
        <w:tc>
          <w:tcPr>
            <w:tcW w:w="2115" w:type="dxa"/>
            <w:tcBorders>
              <w:top w:val="single" w:sz="4" w:space="0" w:color="000000"/>
              <w:left w:val="single" w:sz="4" w:space="0" w:color="000000"/>
              <w:bottom w:val="single" w:sz="4" w:space="0" w:color="000000"/>
              <w:right w:val="single" w:sz="4" w:space="0" w:color="000000"/>
            </w:tcBorders>
            <w:hideMark/>
          </w:tcPr>
          <w:p w14:paraId="52F303CF" w14:textId="77777777" w:rsidR="00C105BD" w:rsidRDefault="00C105BD">
            <w:pPr>
              <w:tabs>
                <w:tab w:val="left" w:pos="3179"/>
              </w:tabs>
              <w:ind w:left="-221"/>
              <w:jc w:val="right"/>
              <w:rPr>
                <w:rFonts w:ascii="Arial" w:eastAsia="Arial" w:hAnsi="Arial" w:cs="Arial"/>
                <w:b/>
                <w:sz w:val="20"/>
                <w:szCs w:val="20"/>
              </w:rPr>
            </w:pPr>
            <w:r>
              <w:rPr>
                <w:rFonts w:ascii="Arial" w:eastAsia="Arial" w:hAnsi="Arial" w:cs="Arial"/>
                <w:b/>
                <w:sz w:val="20"/>
                <w:szCs w:val="20"/>
              </w:rPr>
              <w:t>$ 21´640,000.00</w:t>
            </w:r>
          </w:p>
        </w:tc>
      </w:tr>
    </w:tbl>
    <w:p w14:paraId="44590C97" w14:textId="77777777" w:rsidR="00C105BD" w:rsidRPr="009B1126" w:rsidRDefault="00C105BD" w:rsidP="00C105BD">
      <w:pPr>
        <w:jc w:val="both"/>
        <w:rPr>
          <w:rFonts w:ascii="Verdana" w:eastAsia="Verdana" w:hAnsi="Verdana" w:cs="Verdana"/>
          <w:sz w:val="8"/>
          <w:szCs w:val="8"/>
        </w:rPr>
      </w:pPr>
    </w:p>
    <w:p w14:paraId="2744CC6E" w14:textId="77777777" w:rsidR="00C105BD" w:rsidRPr="00C105BD" w:rsidRDefault="00C105BD" w:rsidP="00C105BD">
      <w:pPr>
        <w:jc w:val="both"/>
        <w:rPr>
          <w:rFonts w:ascii="Arial" w:eastAsia="Verdana" w:hAnsi="Arial" w:cs="Arial"/>
        </w:rPr>
      </w:pPr>
      <w:r w:rsidRPr="00C105BD">
        <w:rPr>
          <w:rFonts w:ascii="Arial" w:eastAsia="Verdana" w:hAnsi="Arial" w:cs="Arial"/>
        </w:rPr>
        <w:t>Estos beneficiarios corresponden a la meta mínima a cumplir, la cual se podrá ampliar según la disponibilidad presupuestal de recursos adicionales.</w:t>
      </w:r>
    </w:p>
    <w:p w14:paraId="2281DD9D" w14:textId="6CE8632E" w:rsidR="00C105BD" w:rsidRPr="00C105BD" w:rsidRDefault="00C105BD" w:rsidP="00C105BD">
      <w:pPr>
        <w:jc w:val="both"/>
        <w:rPr>
          <w:rFonts w:ascii="Arial" w:eastAsia="Verdana" w:hAnsi="Arial" w:cs="Arial"/>
        </w:rPr>
      </w:pPr>
      <w:r w:rsidRPr="00C105BD">
        <w:rPr>
          <w:rFonts w:ascii="Arial" w:eastAsia="Verdana" w:hAnsi="Arial" w:cs="Arial"/>
          <w:b/>
          <w:bCs/>
        </w:rPr>
        <w:t>Se reiteran vigentes los demás acuerdos</w:t>
      </w:r>
      <w:r w:rsidRPr="00C105BD">
        <w:rPr>
          <w:rFonts w:ascii="Arial" w:eastAsia="Verdana" w:hAnsi="Arial" w:cs="Arial"/>
        </w:rPr>
        <w:t>.-----------------------------------------------------------------------------------------------------------------------------------------------------------------</w:t>
      </w:r>
      <w:r w:rsidRPr="00C105BD">
        <w:rPr>
          <w:rFonts w:ascii="Arial" w:eastAsia="Verdana" w:hAnsi="Arial" w:cs="Arial"/>
          <w:b/>
        </w:rPr>
        <w:t>TERCERO.-</w:t>
      </w:r>
      <w:r w:rsidR="009B1126">
        <w:rPr>
          <w:rFonts w:ascii="Arial" w:eastAsia="Verdana" w:hAnsi="Arial" w:cs="Arial"/>
          <w:b/>
        </w:rPr>
        <w:t xml:space="preserve"> </w:t>
      </w:r>
      <w:r w:rsidRPr="00C105BD">
        <w:rPr>
          <w:rFonts w:ascii="Arial" w:eastAsia="Verdana" w:hAnsi="Arial" w:cs="Arial"/>
        </w:rPr>
        <w:t xml:space="preserve">El Ayuntamiento Constitucional de San Pedro, Tlaquepaque,  aprueba y  autoriza que las reglas de operación, convocatoria, hojas de registro y toda la documentación relacionada con el Programa </w:t>
      </w:r>
      <w:r w:rsidRPr="00C105BD">
        <w:rPr>
          <w:rFonts w:ascii="Arial" w:eastAsia="Verdana" w:hAnsi="Arial" w:cs="Arial"/>
          <w:b/>
          <w:i/>
        </w:rPr>
        <w:t>HECHO A MANO POR MUJERES EN SAN PEDRO TLAQUEPAQUE</w:t>
      </w:r>
      <w:r w:rsidRPr="00C105BD">
        <w:rPr>
          <w:rFonts w:ascii="Arial" w:eastAsia="Verdana" w:hAnsi="Arial" w:cs="Arial"/>
          <w:b/>
        </w:rPr>
        <w:t xml:space="preserve">, EN EL MARCO DE LA POLÍTICA DE DESARROLLO SOCIAL MUNICIPAL PARA EL EJERCICIO FISCAL 2023, </w:t>
      </w:r>
      <w:r w:rsidRPr="00C105BD">
        <w:rPr>
          <w:rFonts w:ascii="Arial" w:eastAsia="Verdana" w:hAnsi="Arial" w:cs="Arial"/>
        </w:rPr>
        <w:t>contengan las siguientes leyendas</w:t>
      </w:r>
      <w:r w:rsidRPr="00C105BD">
        <w:rPr>
          <w:rFonts w:ascii="Arial" w:eastAsia="Verdana" w:hAnsi="Arial" w:cs="Arial"/>
          <w:b/>
        </w:rPr>
        <w:t>: “Este programa es público, ajeno a cualquier partido político, queda prohibido el uso para fines distintos al desarrollo social”, y “Por ningún motivo el lugar donde se operará el programa ya sea para atención al ciudadano, registro al programa, o entrega de apoyos podrá ser domicilio que esté relacionado con cualquier partido político.</w:t>
      </w:r>
      <w:r w:rsidRPr="00C105BD">
        <w:rPr>
          <w:rFonts w:ascii="Arial" w:eastAsia="Verdana" w:hAnsi="Arial" w:cs="Arial"/>
          <w:bCs/>
        </w:rPr>
        <w:t>-----------------------------------------------------------------------------------------------------------------------------------------------------------------------------------------------------------------</w:t>
      </w:r>
      <w:r w:rsidRPr="00C105BD">
        <w:rPr>
          <w:rFonts w:ascii="Arial" w:eastAsia="Verdana" w:hAnsi="Arial" w:cs="Arial"/>
          <w:b/>
        </w:rPr>
        <w:t xml:space="preserve"> </w:t>
      </w:r>
    </w:p>
    <w:p w14:paraId="3515F277" w14:textId="6CFC9437" w:rsidR="00C105BD" w:rsidRPr="00C105BD" w:rsidRDefault="00C105BD" w:rsidP="00C105BD">
      <w:pPr>
        <w:jc w:val="both"/>
        <w:rPr>
          <w:rFonts w:ascii="Arial" w:eastAsia="Verdana" w:hAnsi="Arial" w:cs="Arial"/>
          <w:b/>
        </w:rPr>
      </w:pPr>
      <w:r w:rsidRPr="00C105BD">
        <w:rPr>
          <w:rFonts w:ascii="Arial" w:eastAsia="Verdana" w:hAnsi="Arial" w:cs="Arial"/>
          <w:b/>
        </w:rPr>
        <w:t xml:space="preserve">CUARTO.- </w:t>
      </w:r>
      <w:r w:rsidRPr="00C105BD">
        <w:rPr>
          <w:rFonts w:ascii="Arial" w:eastAsia="Verdana" w:hAnsi="Arial" w:cs="Arial"/>
        </w:rPr>
        <w:t xml:space="preserve">El Ayuntamiento Constitucional de San Pedro, Tlaquepaque, aprueba y autoriza al Tesorero Municipal a afectar el Presupuesto de Egresos del presente ejercicio fiscal 2023, para dar la suficiencia presupuestal de los apoyos del programa </w:t>
      </w:r>
      <w:r w:rsidRPr="00C105BD">
        <w:rPr>
          <w:rFonts w:ascii="Arial" w:eastAsia="Verdana" w:hAnsi="Arial" w:cs="Arial"/>
          <w:b/>
          <w:i/>
        </w:rPr>
        <w:t>HECHO A MANO POR MUJERES EN SAN PEDRO TLAQUEPAQUE “HECHO CON AMOR”,</w:t>
      </w:r>
      <w:r w:rsidRPr="00C105BD">
        <w:rPr>
          <w:rFonts w:ascii="Arial" w:eastAsia="Verdana" w:hAnsi="Arial" w:cs="Arial"/>
          <w:b/>
        </w:rPr>
        <w:t xml:space="preserve"> EN EL MARCO DE LA POLÍTICA DE DESARROLLO SOCIAL MUNICIPAL, </w:t>
      </w:r>
      <w:r w:rsidRPr="00C105BD">
        <w:rPr>
          <w:rFonts w:ascii="Arial" w:eastAsia="Verdana" w:hAnsi="Arial" w:cs="Arial"/>
        </w:rPr>
        <w:t>con el fin de dar cumplimiento cabal al presente acuerdo.</w:t>
      </w:r>
      <w:r>
        <w:rPr>
          <w:rFonts w:ascii="Arial" w:eastAsia="Verdana" w:hAnsi="Arial" w:cs="Arial"/>
        </w:rPr>
        <w:t>-----------------------------------------------------------------------------------------------------------------</w:t>
      </w:r>
    </w:p>
    <w:p w14:paraId="44A07BF2" w14:textId="77777777" w:rsidR="00C105BD" w:rsidRPr="00624B75" w:rsidRDefault="00C105BD" w:rsidP="00C105BD">
      <w:pPr>
        <w:pStyle w:val="Estilo"/>
        <w:jc w:val="center"/>
        <w:rPr>
          <w:b/>
          <w:bCs/>
        </w:rPr>
      </w:pPr>
      <w:r w:rsidRPr="00624B75">
        <w:rPr>
          <w:b/>
          <w:bCs/>
        </w:rPr>
        <w:t xml:space="preserve">San Pedro Tlaquepaque, Jalisco, a </w:t>
      </w:r>
      <w:r>
        <w:rPr>
          <w:b/>
          <w:bCs/>
        </w:rPr>
        <w:t>27</w:t>
      </w:r>
      <w:r w:rsidRPr="00624B75">
        <w:rPr>
          <w:b/>
          <w:bCs/>
        </w:rPr>
        <w:t xml:space="preserve"> de </w:t>
      </w:r>
      <w:r>
        <w:rPr>
          <w:b/>
          <w:bCs/>
        </w:rPr>
        <w:t>junio</w:t>
      </w:r>
      <w:r w:rsidRPr="00624B75">
        <w:rPr>
          <w:b/>
          <w:bCs/>
        </w:rPr>
        <w:t xml:space="preserve"> del 202</w:t>
      </w:r>
      <w:r>
        <w:rPr>
          <w:b/>
          <w:bCs/>
        </w:rPr>
        <w:t>3</w:t>
      </w:r>
    </w:p>
    <w:p w14:paraId="5BBFC1E3" w14:textId="77777777" w:rsidR="00C105BD" w:rsidRPr="00A72C05" w:rsidRDefault="00C105BD" w:rsidP="00C105BD">
      <w:pPr>
        <w:pStyle w:val="Estilo"/>
        <w:jc w:val="center"/>
        <w:rPr>
          <w:b/>
          <w:bCs/>
          <w:lang w:val="de-DE"/>
        </w:rPr>
      </w:pPr>
      <w:r w:rsidRPr="00A72C05">
        <w:rPr>
          <w:b/>
          <w:bCs/>
          <w:lang w:val="de-DE"/>
        </w:rPr>
        <w:t>A T E N T A M E N T E</w:t>
      </w:r>
    </w:p>
    <w:p w14:paraId="69BC95F7" w14:textId="77777777" w:rsidR="00C105BD" w:rsidRDefault="00C105BD" w:rsidP="00C105BD">
      <w:pPr>
        <w:pStyle w:val="Sinespaciado"/>
        <w:jc w:val="both"/>
        <w:rPr>
          <w:rFonts w:ascii="Arial" w:hAnsi="Arial" w:cs="Arial"/>
          <w:sz w:val="24"/>
          <w:szCs w:val="24"/>
          <w:lang w:val="de-DE"/>
        </w:rPr>
      </w:pPr>
    </w:p>
    <w:p w14:paraId="70F17BC3" w14:textId="77777777" w:rsidR="009B1126" w:rsidRPr="00A72C05" w:rsidRDefault="009B1126" w:rsidP="00C105BD">
      <w:pPr>
        <w:pStyle w:val="Sinespaciado"/>
        <w:jc w:val="both"/>
        <w:rPr>
          <w:rFonts w:ascii="Arial" w:hAnsi="Arial" w:cs="Arial"/>
          <w:sz w:val="24"/>
          <w:szCs w:val="24"/>
          <w:lang w:val="de-DE"/>
        </w:rPr>
      </w:pPr>
    </w:p>
    <w:p w14:paraId="02D222C4" w14:textId="77777777" w:rsidR="00C105BD" w:rsidRPr="009B1126" w:rsidRDefault="00C105BD" w:rsidP="00C105BD">
      <w:pPr>
        <w:pStyle w:val="Sinespaciado"/>
        <w:jc w:val="both"/>
        <w:rPr>
          <w:rFonts w:ascii="Arial" w:hAnsi="Arial" w:cs="Arial"/>
          <w:sz w:val="32"/>
          <w:szCs w:val="32"/>
          <w:lang w:val="de-DE"/>
        </w:rPr>
      </w:pPr>
    </w:p>
    <w:p w14:paraId="528C5A3F" w14:textId="77777777" w:rsidR="00C105BD" w:rsidRPr="009B1126" w:rsidRDefault="00C105BD" w:rsidP="00C105BD">
      <w:pPr>
        <w:pStyle w:val="Sinespaciado"/>
        <w:jc w:val="both"/>
        <w:rPr>
          <w:rFonts w:ascii="Arial" w:hAnsi="Arial" w:cs="Arial"/>
          <w:sz w:val="4"/>
          <w:szCs w:val="4"/>
          <w:lang w:val="de-DE"/>
        </w:rPr>
      </w:pPr>
    </w:p>
    <w:p w14:paraId="6D6F00B2" w14:textId="77777777" w:rsidR="00C105BD" w:rsidRPr="00A72C05" w:rsidRDefault="00C105BD" w:rsidP="00C105BD">
      <w:pPr>
        <w:pStyle w:val="Sinespaciado"/>
        <w:jc w:val="both"/>
        <w:rPr>
          <w:rFonts w:ascii="Arial" w:hAnsi="Arial" w:cs="Arial"/>
          <w:sz w:val="24"/>
          <w:szCs w:val="24"/>
          <w:lang w:val="de-DE"/>
        </w:rPr>
      </w:pPr>
    </w:p>
    <w:p w14:paraId="567AAD64" w14:textId="77777777" w:rsidR="00C105BD" w:rsidRPr="00AC12F9" w:rsidRDefault="00C105BD" w:rsidP="00C105BD">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3B5AB191" w14:textId="77777777" w:rsidR="00C105BD" w:rsidRDefault="00C105BD" w:rsidP="00C105BD">
      <w:pPr>
        <w:jc w:val="center"/>
        <w:rPr>
          <w:rFonts w:ascii="Arial" w:hAnsi="Arial" w:cs="Arial"/>
          <w:b/>
        </w:rPr>
      </w:pPr>
      <w:r w:rsidRPr="00AC12F9">
        <w:rPr>
          <w:rFonts w:ascii="Arial" w:hAnsi="Arial" w:cs="Arial"/>
          <w:b/>
        </w:rPr>
        <w:t>SECRETARIO DEL AYUNTAMIENTO</w:t>
      </w:r>
    </w:p>
    <w:p w14:paraId="5DC7EA4F" w14:textId="77777777" w:rsidR="009B1126" w:rsidRDefault="009B1126" w:rsidP="00C105BD">
      <w:pPr>
        <w:jc w:val="both"/>
        <w:rPr>
          <w:rFonts w:ascii="Arial" w:hAnsi="Arial" w:cs="Arial"/>
          <w:b/>
          <w:sz w:val="16"/>
          <w:szCs w:val="16"/>
        </w:rPr>
      </w:pPr>
    </w:p>
    <w:p w14:paraId="37A667F7" w14:textId="0A3A039B" w:rsidR="00C105BD" w:rsidRPr="00753BEC" w:rsidRDefault="00C105BD" w:rsidP="00C105BD">
      <w:pPr>
        <w:jc w:val="both"/>
        <w:rPr>
          <w:rFonts w:ascii="Arial" w:hAnsi="Arial" w:cs="Arial"/>
          <w:b/>
          <w:sz w:val="22"/>
          <w:szCs w:val="22"/>
        </w:rPr>
      </w:pPr>
      <w:r>
        <w:rPr>
          <w:rFonts w:ascii="Arial" w:hAnsi="Arial" w:cs="Arial"/>
          <w:b/>
          <w:sz w:val="16"/>
          <w:szCs w:val="16"/>
        </w:rPr>
        <w:t>Hoja 2</w:t>
      </w:r>
      <w:r w:rsidRPr="00753BEC">
        <w:rPr>
          <w:rFonts w:ascii="Arial" w:hAnsi="Arial" w:cs="Arial"/>
          <w:b/>
          <w:sz w:val="16"/>
          <w:szCs w:val="16"/>
        </w:rPr>
        <w:t>/</w:t>
      </w:r>
      <w:r>
        <w:rPr>
          <w:rFonts w:ascii="Arial" w:hAnsi="Arial" w:cs="Arial"/>
          <w:b/>
          <w:sz w:val="16"/>
          <w:szCs w:val="16"/>
        </w:rPr>
        <w:t>2</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sidR="002A0B28">
        <w:rPr>
          <w:rFonts w:ascii="Arial" w:hAnsi="Arial" w:cs="Arial"/>
          <w:b/>
          <w:sz w:val="16"/>
          <w:szCs w:val="16"/>
        </w:rPr>
        <w:t>0516</w:t>
      </w:r>
      <w:r w:rsidRPr="00753BEC">
        <w:rPr>
          <w:rFonts w:ascii="Arial" w:hAnsi="Arial" w:cs="Arial"/>
          <w:b/>
          <w:sz w:val="16"/>
          <w:szCs w:val="16"/>
        </w:rPr>
        <w:t>/2023</w:t>
      </w:r>
    </w:p>
    <w:p w14:paraId="2080C23B" w14:textId="77777777" w:rsidR="002A0B28" w:rsidRDefault="00DB194D" w:rsidP="002A0B28">
      <w:pPr>
        <w:jc w:val="both"/>
        <w:rPr>
          <w:rFonts w:ascii="Arial" w:hAnsi="Arial" w:cs="Arial"/>
        </w:rPr>
      </w:pPr>
      <w:r w:rsidRPr="0088533E">
        <w:rPr>
          <w:rFonts w:ascii="Arial" w:hAnsi="Arial" w:cs="Arial"/>
        </w:rPr>
        <w:lastRenderedPageBreak/>
        <w:t xml:space="preserve">El suscrito </w:t>
      </w:r>
      <w:r w:rsidRPr="0088533E">
        <w:rPr>
          <w:rFonts w:ascii="Arial" w:hAnsi="Arial" w:cs="Arial"/>
          <w:b/>
        </w:rPr>
        <w:t>Mtro. Antonio Fernando Chávez Delgadillo</w:t>
      </w:r>
      <w:r w:rsidRPr="0088533E">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88533E">
        <w:rPr>
          <w:rFonts w:ascii="Arial" w:hAnsi="Arial" w:cs="Arial"/>
          <w:b/>
        </w:rPr>
        <w:t>C E R T I F I C O:</w:t>
      </w:r>
      <w:r w:rsidRPr="0088533E">
        <w:rPr>
          <w:rFonts w:ascii="Arial" w:hAnsi="Arial" w:cs="Arial"/>
        </w:rPr>
        <w:t xml:space="preserve">-----------------------------------------------------------------------------------------------------------------------------------------------------------Que en la Sesión Ordinaria de Ayuntamiento del Municipio de San Pedro Tlaquepaque, Jalisco, de fecha </w:t>
      </w:r>
      <w:r>
        <w:rPr>
          <w:rFonts w:ascii="Arial" w:hAnsi="Arial" w:cs="Arial"/>
          <w:b/>
        </w:rPr>
        <w:t>27</w:t>
      </w:r>
      <w:r w:rsidRPr="0088533E">
        <w:rPr>
          <w:rFonts w:ascii="Arial" w:hAnsi="Arial" w:cs="Arial"/>
          <w:b/>
        </w:rPr>
        <w:t xml:space="preserve"> de </w:t>
      </w:r>
      <w:r>
        <w:rPr>
          <w:rFonts w:ascii="Arial" w:hAnsi="Arial" w:cs="Arial"/>
          <w:b/>
        </w:rPr>
        <w:t>junio</w:t>
      </w:r>
      <w:r w:rsidRPr="0088533E">
        <w:rPr>
          <w:rFonts w:ascii="Arial" w:hAnsi="Arial" w:cs="Arial"/>
          <w:b/>
        </w:rPr>
        <w:t xml:space="preserve"> del 2023, </w:t>
      </w:r>
      <w:r w:rsidR="005A0FF4" w:rsidRPr="00383EFF">
        <w:rPr>
          <w:rFonts w:ascii="Arial" w:hAnsi="Arial" w:cs="Arial"/>
          <w:b/>
        </w:rPr>
        <w:t>estando presentes 1</w:t>
      </w:r>
      <w:r w:rsidR="005A0FF4">
        <w:rPr>
          <w:rFonts w:ascii="Arial" w:hAnsi="Arial" w:cs="Arial"/>
          <w:b/>
        </w:rPr>
        <w:t>8</w:t>
      </w:r>
      <w:r w:rsidR="005A0FF4" w:rsidRPr="00383EFF">
        <w:rPr>
          <w:rFonts w:ascii="Arial" w:hAnsi="Arial" w:cs="Arial"/>
          <w:b/>
        </w:rPr>
        <w:t xml:space="preserve"> (die</w:t>
      </w:r>
      <w:r w:rsidR="005A0FF4">
        <w:rPr>
          <w:rFonts w:ascii="Arial" w:hAnsi="Arial" w:cs="Arial"/>
          <w:b/>
        </w:rPr>
        <w:t>ciocho</w:t>
      </w:r>
      <w:r w:rsidR="005A0FF4" w:rsidRPr="00383EFF">
        <w:rPr>
          <w:rFonts w:ascii="Arial" w:hAnsi="Arial" w:cs="Arial"/>
          <w:b/>
        </w:rPr>
        <w:t>) integrantes del pleno, en forma económica fueron emitidos 1</w:t>
      </w:r>
      <w:r w:rsidR="00BA6D3A">
        <w:rPr>
          <w:rFonts w:ascii="Arial" w:hAnsi="Arial" w:cs="Arial"/>
          <w:b/>
        </w:rPr>
        <w:t>7</w:t>
      </w:r>
      <w:r w:rsidR="005A0FF4" w:rsidRPr="00383EFF">
        <w:rPr>
          <w:rFonts w:ascii="Arial" w:hAnsi="Arial" w:cs="Arial"/>
          <w:b/>
        </w:rPr>
        <w:t xml:space="preserve"> (die</w:t>
      </w:r>
      <w:r w:rsidR="00BA6D3A">
        <w:rPr>
          <w:rFonts w:ascii="Arial" w:hAnsi="Arial" w:cs="Arial"/>
          <w:b/>
        </w:rPr>
        <w:t>cisiete</w:t>
      </w:r>
      <w:r w:rsidR="005A0FF4" w:rsidRPr="00383EFF">
        <w:rPr>
          <w:rFonts w:ascii="Arial" w:hAnsi="Arial" w:cs="Arial"/>
          <w:b/>
        </w:rPr>
        <w:t>) votos a favor</w:t>
      </w:r>
      <w:r w:rsidR="00BA6D3A">
        <w:rPr>
          <w:rFonts w:ascii="Arial" w:hAnsi="Arial" w:cs="Arial"/>
          <w:b/>
        </w:rPr>
        <w:t xml:space="preserve"> y 01 (uno) voto en abstención</w:t>
      </w:r>
      <w:r w:rsidR="002A0B28">
        <w:rPr>
          <w:rFonts w:ascii="Arial" w:hAnsi="Arial" w:cs="Arial"/>
          <w:b/>
        </w:rPr>
        <w:t xml:space="preserve">, por lo que </w:t>
      </w:r>
      <w:r w:rsidRPr="0088533E">
        <w:rPr>
          <w:rFonts w:ascii="Arial" w:hAnsi="Arial" w:cs="Arial"/>
          <w:b/>
        </w:rPr>
        <w:t>fue aprobada</w:t>
      </w:r>
      <w:r w:rsidR="002A0B28">
        <w:rPr>
          <w:rFonts w:ascii="Arial" w:hAnsi="Arial" w:cs="Arial"/>
          <w:b/>
        </w:rPr>
        <w:t xml:space="preserve"> por mayoría</w:t>
      </w:r>
      <w:r w:rsidRPr="0088533E">
        <w:rPr>
          <w:rFonts w:ascii="Arial" w:hAnsi="Arial" w:cs="Arial"/>
          <w:b/>
        </w:rPr>
        <w:t xml:space="preserve"> </w:t>
      </w:r>
      <w:r w:rsidRPr="0088533E">
        <w:rPr>
          <w:rFonts w:ascii="Arial" w:hAnsi="Arial" w:cs="Arial"/>
        </w:rPr>
        <w:t>la iniciativa de aprobación directa present</w:t>
      </w:r>
      <w:r w:rsidRPr="009B1126">
        <w:rPr>
          <w:rFonts w:ascii="Arial" w:hAnsi="Arial" w:cs="Arial"/>
        </w:rPr>
        <w:t xml:space="preserve">ada por </w:t>
      </w:r>
      <w:r w:rsidR="009B1126" w:rsidRPr="009B1126">
        <w:rPr>
          <w:rFonts w:ascii="Arial" w:hAnsi="Arial" w:cs="Arial"/>
        </w:rPr>
        <w:t xml:space="preserve">el </w:t>
      </w:r>
      <w:r w:rsidR="009B1126" w:rsidRPr="009B1126">
        <w:rPr>
          <w:rFonts w:ascii="Arial" w:hAnsi="Arial" w:cs="Arial"/>
          <w:b/>
        </w:rPr>
        <w:t>Mtro. José Luis Salazar Martínez, Síndico Municipal,</w:t>
      </w:r>
      <w:r w:rsidRPr="009B1126">
        <w:rPr>
          <w:rFonts w:ascii="Arial" w:hAnsi="Arial" w:cs="Arial"/>
          <w:b/>
        </w:rPr>
        <w:t xml:space="preserve"> </w:t>
      </w:r>
      <w:r w:rsidRPr="0088533E">
        <w:rPr>
          <w:rFonts w:ascii="Arial" w:hAnsi="Arial" w:cs="Arial"/>
          <w:b/>
        </w:rPr>
        <w:t>bajo el siguiente:</w:t>
      </w:r>
      <w:r w:rsidRPr="0088533E">
        <w:rPr>
          <w:rFonts w:ascii="Arial" w:hAnsi="Arial" w:cs="Arial"/>
        </w:rPr>
        <w:t>------------------------------------------------------------------------------------------------</w:t>
      </w:r>
      <w:r w:rsidR="002A0B28">
        <w:rPr>
          <w:rFonts w:ascii="Arial" w:hAnsi="Arial" w:cs="Arial"/>
        </w:rPr>
        <w:t>-------------------------------</w:t>
      </w:r>
      <w:r w:rsidRPr="0088533E">
        <w:rPr>
          <w:rFonts w:ascii="Arial" w:hAnsi="Arial" w:cs="Arial"/>
        </w:rPr>
        <w:t>-----------------------</w:t>
      </w:r>
      <w:r w:rsidR="009B1126">
        <w:rPr>
          <w:rFonts w:ascii="Arial" w:hAnsi="Arial" w:cs="Arial"/>
        </w:rPr>
        <w:t>----</w:t>
      </w:r>
      <w:r w:rsidRPr="0088533E">
        <w:rPr>
          <w:rFonts w:ascii="Arial" w:hAnsi="Arial" w:cs="Arial"/>
        </w:rPr>
        <w:t>-------</w:t>
      </w:r>
      <w:r w:rsidRPr="0088533E">
        <w:rPr>
          <w:rFonts w:ascii="Arial" w:hAnsi="Arial" w:cs="Arial"/>
          <w:b/>
        </w:rPr>
        <w:t>ACUERDO NÚMERO 0</w:t>
      </w:r>
      <w:r>
        <w:rPr>
          <w:rFonts w:ascii="Arial" w:hAnsi="Arial" w:cs="Arial"/>
          <w:b/>
        </w:rPr>
        <w:t>5</w:t>
      </w:r>
      <w:r w:rsidR="002A0B28">
        <w:rPr>
          <w:rFonts w:ascii="Arial" w:hAnsi="Arial" w:cs="Arial"/>
          <w:b/>
        </w:rPr>
        <w:t>17</w:t>
      </w:r>
      <w:r w:rsidRPr="0088533E">
        <w:rPr>
          <w:rFonts w:ascii="Arial" w:hAnsi="Arial" w:cs="Arial"/>
          <w:b/>
        </w:rPr>
        <w:t>/2023</w:t>
      </w:r>
      <w:r w:rsidRPr="0088533E">
        <w:rPr>
          <w:rFonts w:ascii="Arial" w:hAnsi="Arial" w:cs="Arial"/>
        </w:rPr>
        <w:t>-------------------------------------------------------------------------------------------------------------------</w:t>
      </w:r>
      <w:r w:rsidR="002A0B28">
        <w:rPr>
          <w:rFonts w:ascii="Arial" w:hAnsi="Arial" w:cs="Arial"/>
        </w:rPr>
        <w:t>----------------------------</w:t>
      </w:r>
      <w:r w:rsidR="002F7558">
        <w:rPr>
          <w:rFonts w:ascii="Arial" w:hAnsi="Arial" w:cs="Arial"/>
          <w:b/>
        </w:rPr>
        <w:t xml:space="preserve">PRIMERO. </w:t>
      </w:r>
      <w:r w:rsidR="002F7558">
        <w:rPr>
          <w:rFonts w:ascii="Arial" w:eastAsia="Times New Roman" w:hAnsi="Arial" w:cs="Arial"/>
          <w:b/>
          <w:color w:val="auto"/>
          <w:lang w:eastAsia="es-ES"/>
        </w:rPr>
        <w:t xml:space="preserve">– </w:t>
      </w:r>
      <w:bookmarkStart w:id="3" w:name="_Hlk25319026"/>
      <w:r w:rsidR="002F7558">
        <w:rPr>
          <w:rFonts w:ascii="Arial" w:hAnsi="Arial" w:cs="Arial"/>
          <w:color w:val="auto"/>
        </w:rPr>
        <w:t>El Pleno del Ayuntamiento Constitucional del Municipio de San Pedro Tlaquepaque, Jalisco, aprueba y autoriza declarar formalmente regularizado el siguiente predio</w:t>
      </w:r>
      <w:r w:rsidR="002F7558">
        <w:rPr>
          <w:rFonts w:ascii="Arial" w:hAnsi="Arial" w:cs="Arial"/>
          <w:b/>
          <w:bCs/>
          <w:color w:val="auto"/>
        </w:rPr>
        <w:t xml:space="preserve"> identificado </w:t>
      </w:r>
      <w:r w:rsidR="002F7558">
        <w:rPr>
          <w:rFonts w:ascii="Arial" w:hAnsi="Arial" w:cs="Arial"/>
          <w:color w:val="auto"/>
        </w:rPr>
        <w:t xml:space="preserve">como </w:t>
      </w:r>
      <w:r w:rsidR="002F7558">
        <w:rPr>
          <w:rFonts w:ascii="Arial" w:hAnsi="Arial" w:cs="Arial"/>
          <w:b/>
          <w:bCs/>
          <w:color w:val="auto"/>
        </w:rPr>
        <w:t>El Barbecho</w:t>
      </w:r>
      <w:r w:rsidR="002F7558">
        <w:rPr>
          <w:rFonts w:ascii="Arial" w:hAnsi="Arial" w:cs="Arial"/>
          <w:color w:val="auto"/>
        </w:rPr>
        <w:t xml:space="preserve">, </w:t>
      </w:r>
      <w:r w:rsidR="002F7558">
        <w:rPr>
          <w:rFonts w:ascii="Arial" w:hAnsi="Arial" w:cs="Arial"/>
          <w:iCs/>
          <w:color w:val="auto"/>
        </w:rPr>
        <w:t>bajo expediente de la PRODEUR</w:t>
      </w:r>
      <w:r w:rsidR="002F7558">
        <w:rPr>
          <w:rFonts w:ascii="Arial" w:hAnsi="Arial" w:cs="Arial"/>
          <w:color w:val="auto"/>
        </w:rPr>
        <w:t xml:space="preserve"> </w:t>
      </w:r>
      <w:r w:rsidR="002F7558">
        <w:rPr>
          <w:rFonts w:ascii="Arial" w:hAnsi="Arial" w:cs="Arial"/>
          <w:b/>
          <w:iCs/>
          <w:color w:val="auto"/>
        </w:rPr>
        <w:t>TLQ-08/2022</w:t>
      </w:r>
      <w:r w:rsidR="002F7558">
        <w:rPr>
          <w:rFonts w:ascii="Arial" w:hAnsi="Arial" w:cs="Arial"/>
          <w:b/>
          <w:i/>
          <w:color w:val="auto"/>
        </w:rPr>
        <w:t xml:space="preserve"> </w:t>
      </w:r>
      <w:r w:rsidR="002F7558">
        <w:rPr>
          <w:rFonts w:ascii="Arial" w:hAnsi="Arial" w:cs="Arial"/>
          <w:i/>
          <w:color w:val="auto"/>
        </w:rPr>
        <w:t xml:space="preserve">y expediente de la COMUR </w:t>
      </w:r>
      <w:r w:rsidR="002F7558">
        <w:rPr>
          <w:rFonts w:ascii="Arial" w:eastAsia="Calibri" w:hAnsi="Arial" w:cs="Arial"/>
          <w:b/>
          <w:bCs/>
          <w:color w:val="auto"/>
          <w:lang w:val="es-MX" w:eastAsia="es-MX"/>
        </w:rPr>
        <w:t>TLQ-RP-PL-202</w:t>
      </w:r>
      <w:r w:rsidR="002F7558">
        <w:rPr>
          <w:rFonts w:ascii="Arial" w:eastAsia="Calibri" w:hAnsi="Arial" w:cs="Arial"/>
          <w:color w:val="auto"/>
          <w:lang w:val="es-MX" w:eastAsia="es-MX"/>
        </w:rPr>
        <w:t xml:space="preserve">, </w:t>
      </w:r>
      <w:r w:rsidR="002F7558">
        <w:rPr>
          <w:rFonts w:ascii="Arial" w:hAnsi="Arial" w:cs="Arial"/>
          <w:b/>
          <w:iCs/>
          <w:color w:val="auto"/>
        </w:rPr>
        <w:t>ubicado</w:t>
      </w:r>
      <w:r w:rsidR="002F7558">
        <w:rPr>
          <w:rFonts w:ascii="Arial" w:hAnsi="Arial" w:cs="Arial"/>
          <w:color w:val="auto"/>
        </w:rPr>
        <w:t xml:space="preserve"> entre las calles Anacleto de Tortolero, Jesús Flores, Esteban Vaca Calderón y López Mateos en las colonias El Cerrito y Álvaro Obregón, </w:t>
      </w:r>
      <w:r w:rsidR="002F7558">
        <w:rPr>
          <w:rFonts w:ascii="Arial" w:hAnsi="Arial" w:cs="Arial"/>
          <w:iCs/>
          <w:color w:val="auto"/>
        </w:rPr>
        <w:t>dentro del municipio de San Pedro Tlaquepaque</w:t>
      </w:r>
      <w:r w:rsidR="002F7558">
        <w:rPr>
          <w:rFonts w:ascii="Arial" w:eastAsia="Times New Roman" w:hAnsi="Arial" w:cs="Arial"/>
          <w:color w:val="auto"/>
          <w:lang w:eastAsia="es-ES"/>
        </w:rPr>
        <w:t xml:space="preserve">, con una superficie de </w:t>
      </w:r>
      <w:r w:rsidR="002F7558">
        <w:rPr>
          <w:rFonts w:ascii="Arial" w:eastAsia="Times New Roman" w:hAnsi="Arial" w:cs="Arial"/>
          <w:b/>
          <w:bCs/>
          <w:color w:val="auto"/>
          <w:lang w:eastAsia="es-ES"/>
        </w:rPr>
        <w:t>10,766.00 m2</w:t>
      </w:r>
      <w:r w:rsidR="002F7558">
        <w:rPr>
          <w:rFonts w:ascii="Arial" w:eastAsia="Times New Roman" w:hAnsi="Arial" w:cs="Arial"/>
          <w:color w:val="auto"/>
          <w:lang w:eastAsia="es-ES"/>
        </w:rPr>
        <w:t xml:space="preserve"> </w:t>
      </w:r>
      <w:r w:rsidR="002F7558">
        <w:rPr>
          <w:rFonts w:ascii="Arial" w:eastAsia="Calibri" w:hAnsi="Arial" w:cs="Arial"/>
          <w:color w:val="auto"/>
          <w:lang w:val="es-MX"/>
        </w:rPr>
        <w:t xml:space="preserve">(Diez mil setecientos sesenta y seis metros cuadrados), </w:t>
      </w:r>
      <w:bookmarkEnd w:id="3"/>
      <w:r w:rsidR="002F7558">
        <w:rPr>
          <w:rFonts w:ascii="Arial" w:eastAsia="Times New Roman" w:hAnsi="Arial" w:cs="Arial"/>
          <w:color w:val="auto"/>
          <w:lang w:eastAsia="es-ES"/>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r w:rsidR="002F7558">
        <w:rPr>
          <w:rFonts w:ascii="Arial" w:hAnsi="Arial" w:cs="Arial"/>
        </w:rPr>
        <w:t>-------------------------------------------------------------------------------------------------------------------------</w:t>
      </w:r>
      <w:r w:rsidR="002F7558">
        <w:rPr>
          <w:rFonts w:ascii="Arial" w:hAnsi="Arial" w:cs="Arial"/>
          <w:b/>
        </w:rPr>
        <w:t>SEGUNDO</w:t>
      </w:r>
      <w:r w:rsidR="002F7558">
        <w:rPr>
          <w:rFonts w:ascii="Arial" w:eastAsia="Times New Roman" w:hAnsi="Arial" w:cs="Arial"/>
          <w:b/>
          <w:color w:val="auto"/>
          <w:lang w:eastAsia="es-ES"/>
        </w:rPr>
        <w:t>. -</w:t>
      </w:r>
      <w:r w:rsidR="002F7558">
        <w:rPr>
          <w:rFonts w:ascii="Arial" w:eastAsia="Times New Roman" w:hAnsi="Arial" w:cs="Arial"/>
          <w:color w:val="auto"/>
          <w:lang w:eastAsia="es-ES"/>
        </w:rPr>
        <w:t xml:space="preserve"> </w:t>
      </w:r>
      <w:r w:rsidR="002F7558">
        <w:rPr>
          <w:rFonts w:ascii="Arial" w:eastAsia="Malgun Gothic" w:hAnsi="Arial" w:cs="Arial"/>
          <w:bCs/>
          <w:color w:val="auto"/>
        </w:rPr>
        <w:t>El Pleno del Ayuntamiento de San Pedro Tlaquepaque aprueba</w:t>
      </w:r>
      <w:r w:rsidR="002F7558">
        <w:rPr>
          <w:rFonts w:ascii="Arial" w:eastAsia="Malgun Gothic" w:hAnsi="Arial" w:cs="Arial"/>
          <w:color w:val="auto"/>
        </w:rPr>
        <w:t xml:space="preserve"> y</w:t>
      </w:r>
      <w:r w:rsidR="002F7558">
        <w:rPr>
          <w:rFonts w:ascii="Arial" w:eastAsia="Times New Roman" w:hAnsi="Arial" w:cs="Arial"/>
          <w:color w:val="auto"/>
          <w:lang w:eastAsia="es-ES"/>
        </w:rPr>
        <w:t xml:space="preserve"> autoriza el Convenio de Regularización, de conformidad con las normas reglamentarias para el pago de los créditos fiscales, citado en el punto 12 de los antecedentes que forma parte integrante del presente acuerdo.</w:t>
      </w:r>
      <w:r w:rsidR="002F7558">
        <w:rPr>
          <w:rFonts w:ascii="Arial" w:hAnsi="Arial" w:cs="Arial"/>
        </w:rPr>
        <w:t>----------------------------------------------------------------------------------------------------------------------------------------</w:t>
      </w:r>
      <w:r w:rsidR="002F7558">
        <w:rPr>
          <w:rFonts w:ascii="Arial" w:hAnsi="Arial" w:cs="Arial"/>
          <w:b/>
        </w:rPr>
        <w:t xml:space="preserve">TERCERO. </w:t>
      </w:r>
      <w:r w:rsidR="002F7558">
        <w:rPr>
          <w:rFonts w:ascii="Arial" w:eastAsia="Times New Roman" w:hAnsi="Arial" w:cs="Arial"/>
          <w:b/>
          <w:color w:val="auto"/>
          <w:lang w:eastAsia="es-ES"/>
        </w:rPr>
        <w:t xml:space="preserve">- </w:t>
      </w:r>
      <w:r w:rsidR="002F7558">
        <w:rPr>
          <w:rFonts w:ascii="Arial" w:eastAsia="Malgun Gothic" w:hAnsi="Arial" w:cs="Arial"/>
          <w:bCs/>
          <w:color w:val="auto"/>
        </w:rPr>
        <w:t>El Pleno del Ayuntamiento de San Pedro Tlaquepaque aprueba</w:t>
      </w:r>
      <w:r w:rsidR="002F7558">
        <w:rPr>
          <w:rFonts w:ascii="Arial" w:eastAsia="Malgun Gothic" w:hAnsi="Arial" w:cs="Arial"/>
          <w:color w:val="auto"/>
        </w:rPr>
        <w:t xml:space="preserve"> y</w:t>
      </w:r>
      <w:r w:rsidR="002F7558">
        <w:rPr>
          <w:rFonts w:ascii="Arial" w:eastAsia="Times New Roman" w:hAnsi="Arial" w:cs="Arial"/>
          <w:color w:val="auto"/>
          <w:lang w:eastAsia="es-ES"/>
        </w:rPr>
        <w:t xml:space="preserve"> autoriza </w:t>
      </w:r>
      <w:r w:rsidR="002F7558">
        <w:rPr>
          <w:rFonts w:ascii="Arial" w:eastAsia="Times New Roman" w:hAnsi="Arial" w:cs="Arial"/>
          <w:bCs/>
          <w:color w:val="auto"/>
          <w:lang w:eastAsia="es-ES"/>
        </w:rPr>
        <w:t xml:space="preserve">se </w:t>
      </w:r>
      <w:r w:rsidR="002F7558">
        <w:rPr>
          <w:rFonts w:ascii="Arial" w:eastAsia="Times New Roman" w:hAnsi="Arial" w:cs="Arial"/>
          <w:color w:val="auto"/>
          <w:lang w:eastAsia="es-ES"/>
        </w:rPr>
        <w:t>notifique a la o el Titular de la Dirección del Registro Público de la Propiedad y Comercio del Estado de Jalisco, con el fin de realizar la inscripción del proyecto definitivo de urbanización y la apertura de los folios correspondientes;</w:t>
      </w:r>
      <w:r w:rsidR="002F7558">
        <w:rPr>
          <w:rFonts w:ascii="Arial" w:hAnsi="Arial" w:cs="Arial"/>
        </w:rPr>
        <w:t xml:space="preserve"> </w:t>
      </w:r>
      <w:r w:rsidR="002F7558">
        <w:rPr>
          <w:rFonts w:ascii="Arial" w:eastAsia="Times New Roman" w:hAnsi="Arial" w:cs="Arial"/>
          <w:color w:val="auto"/>
          <w:lang w:eastAsia="es-ES"/>
        </w:rPr>
        <w:t>lo anterior, por haberse dado la incorporación mediante el procedimiento de regularización previsto en la Ley para la Regularización y Titulación de Predios Urbanos en el Estado de Jalisco, haciéndole llegar copia de la certificación del acuerdo del ayuntamiento.</w:t>
      </w:r>
      <w:r w:rsidR="002F7558">
        <w:rPr>
          <w:rFonts w:ascii="Arial" w:hAnsi="Arial" w:cs="Arial"/>
        </w:rPr>
        <w:t>---------------------------------------------------------------------------</w:t>
      </w:r>
    </w:p>
    <w:p w14:paraId="7A9FA479" w14:textId="77777777" w:rsidR="002A0B28" w:rsidRPr="002A0B28" w:rsidRDefault="002A0B28" w:rsidP="002A0B28">
      <w:pPr>
        <w:jc w:val="both"/>
        <w:rPr>
          <w:rFonts w:ascii="Arial" w:hAnsi="Arial" w:cs="Arial"/>
          <w:sz w:val="8"/>
        </w:rPr>
      </w:pPr>
    </w:p>
    <w:p w14:paraId="77A2C5CF" w14:textId="06A81E50" w:rsidR="002A0B28" w:rsidRPr="00753BEC" w:rsidRDefault="002A0B28" w:rsidP="002A0B28">
      <w:pPr>
        <w:jc w:val="both"/>
        <w:rPr>
          <w:rFonts w:ascii="Arial" w:hAnsi="Arial" w:cs="Arial"/>
          <w:b/>
          <w:sz w:val="22"/>
          <w:szCs w:val="22"/>
        </w:rPr>
      </w:pPr>
      <w:r>
        <w:rPr>
          <w:rFonts w:ascii="Arial" w:hAnsi="Arial" w:cs="Arial"/>
          <w:b/>
          <w:sz w:val="16"/>
          <w:szCs w:val="16"/>
        </w:rPr>
        <w:t>Hoja 1</w:t>
      </w:r>
      <w:r w:rsidRPr="00753BEC">
        <w:rPr>
          <w:rFonts w:ascii="Arial" w:hAnsi="Arial" w:cs="Arial"/>
          <w:b/>
          <w:sz w:val="16"/>
          <w:szCs w:val="16"/>
        </w:rPr>
        <w:t>/</w:t>
      </w:r>
      <w:r>
        <w:rPr>
          <w:rFonts w:ascii="Arial" w:hAnsi="Arial" w:cs="Arial"/>
          <w:b/>
          <w:sz w:val="16"/>
          <w:szCs w:val="16"/>
        </w:rPr>
        <w:t>2</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Pr>
          <w:rFonts w:ascii="Arial" w:hAnsi="Arial" w:cs="Arial"/>
          <w:b/>
          <w:sz w:val="16"/>
          <w:szCs w:val="16"/>
        </w:rPr>
        <w:t>0517</w:t>
      </w:r>
      <w:r w:rsidRPr="00753BEC">
        <w:rPr>
          <w:rFonts w:ascii="Arial" w:hAnsi="Arial" w:cs="Arial"/>
          <w:b/>
          <w:sz w:val="16"/>
          <w:szCs w:val="16"/>
        </w:rPr>
        <w:t>/2023</w:t>
      </w:r>
    </w:p>
    <w:p w14:paraId="7624A04F" w14:textId="285AD785" w:rsidR="002F7558" w:rsidRDefault="002F7558" w:rsidP="002F7558">
      <w:pPr>
        <w:spacing w:line="276" w:lineRule="auto"/>
        <w:jc w:val="both"/>
        <w:rPr>
          <w:rFonts w:ascii="Arial" w:hAnsi="Arial" w:cs="Arial"/>
          <w:color w:val="auto"/>
        </w:rPr>
      </w:pPr>
      <w:r>
        <w:rPr>
          <w:rFonts w:ascii="Arial" w:hAnsi="Arial" w:cs="Arial"/>
          <w:b/>
        </w:rPr>
        <w:lastRenderedPageBreak/>
        <w:t xml:space="preserve">CUARTO. </w:t>
      </w:r>
      <w:r>
        <w:rPr>
          <w:rFonts w:ascii="Arial" w:hAnsi="Arial" w:cs="Arial"/>
          <w:b/>
          <w:color w:val="auto"/>
        </w:rPr>
        <w:t>-</w:t>
      </w:r>
      <w:r>
        <w:rPr>
          <w:rFonts w:ascii="Arial" w:hAnsi="Arial" w:cs="Arial"/>
          <w:color w:val="auto"/>
        </w:rPr>
        <w:t xml:space="preserve"> </w:t>
      </w:r>
      <w:r>
        <w:rPr>
          <w:rFonts w:ascii="Arial" w:eastAsia="Malgun Gothic" w:hAnsi="Arial" w:cs="Arial"/>
          <w:bCs/>
          <w:color w:val="auto"/>
        </w:rPr>
        <w:t>El Pleno del Ayuntamiento de San Pedro Tlaquepaque aprueba</w:t>
      </w:r>
      <w:r>
        <w:rPr>
          <w:rFonts w:ascii="Arial" w:eastAsia="Malgun Gothic" w:hAnsi="Arial" w:cs="Arial"/>
          <w:color w:val="auto"/>
        </w:rPr>
        <w:t xml:space="preserve"> y</w:t>
      </w:r>
      <w:r>
        <w:rPr>
          <w:rFonts w:ascii="Arial" w:eastAsia="Times New Roman" w:hAnsi="Arial" w:cs="Arial"/>
          <w:color w:val="auto"/>
          <w:lang w:eastAsia="es-ES"/>
        </w:rPr>
        <w:t xml:space="preserve"> autoriza </w:t>
      </w:r>
      <w:r>
        <w:rPr>
          <w:rFonts w:ascii="Arial" w:eastAsia="Times New Roman" w:hAnsi="Arial" w:cs="Arial"/>
          <w:bCs/>
          <w:color w:val="auto"/>
          <w:lang w:eastAsia="es-ES"/>
        </w:rPr>
        <w:t xml:space="preserve">se </w:t>
      </w:r>
      <w:r>
        <w:rPr>
          <w:rFonts w:ascii="Arial" w:hAnsi="Arial" w:cs="Arial"/>
          <w:color w:val="auto"/>
        </w:rPr>
        <w:t>instruya a la o el Titular de la Dirección de Catastro Municipal, a efecto de que realice la apertura de la cuenta catastral individual de cada uno de los lotes, de conformidad al plano de lotificación que deberá de remitir la Secretaría Técnica de la Comisión Municipal de Regularización.</w:t>
      </w:r>
      <w:r>
        <w:rPr>
          <w:rFonts w:ascii="Arial" w:hAnsi="Arial" w:cs="Arial"/>
        </w:rPr>
        <w:t>------------------------------------------------------------------------------------------------------------------------------------------------------</w:t>
      </w:r>
      <w:r>
        <w:rPr>
          <w:rFonts w:ascii="Arial" w:hAnsi="Arial" w:cs="Arial"/>
          <w:b/>
        </w:rPr>
        <w:t>QUINTO</w:t>
      </w:r>
      <w:r>
        <w:rPr>
          <w:rFonts w:ascii="Arial" w:hAnsi="Arial" w:cs="Arial"/>
          <w:b/>
          <w:color w:val="auto"/>
        </w:rPr>
        <w:t xml:space="preserve">. – </w:t>
      </w:r>
      <w:r>
        <w:rPr>
          <w:rFonts w:ascii="Arial" w:eastAsia="Malgun Gothic" w:hAnsi="Arial" w:cs="Arial"/>
          <w:bCs/>
          <w:color w:val="auto"/>
        </w:rPr>
        <w:t>El Pleno del Ayuntamiento de San Pedro Tlaquepaque aprueba</w:t>
      </w:r>
      <w:r>
        <w:rPr>
          <w:rFonts w:ascii="Arial" w:eastAsia="Malgun Gothic" w:hAnsi="Arial" w:cs="Arial"/>
          <w:color w:val="auto"/>
        </w:rPr>
        <w:t xml:space="preserve"> y</w:t>
      </w:r>
      <w:r>
        <w:rPr>
          <w:rFonts w:ascii="Arial" w:eastAsia="Times New Roman" w:hAnsi="Arial" w:cs="Arial"/>
          <w:color w:val="auto"/>
          <w:lang w:eastAsia="es-ES"/>
        </w:rPr>
        <w:t xml:space="preserve"> autoriza </w:t>
      </w:r>
      <w:r>
        <w:rPr>
          <w:rFonts w:ascii="Arial" w:eastAsia="Times New Roman" w:hAnsi="Arial" w:cs="Arial"/>
          <w:bCs/>
          <w:color w:val="auto"/>
          <w:lang w:eastAsia="es-ES"/>
        </w:rPr>
        <w:t xml:space="preserve">se </w:t>
      </w:r>
      <w:r>
        <w:rPr>
          <w:rFonts w:ascii="Arial" w:hAnsi="Arial" w:cs="Arial"/>
          <w:bCs/>
          <w:color w:val="auto"/>
        </w:rPr>
        <w:t>notifique a la o el Titular de la Coordinación General de Gestión Integral de la Ciudad, para su conocimiento y debida aplicación.</w:t>
      </w:r>
      <w:r>
        <w:rPr>
          <w:rFonts w:ascii="Arial" w:hAnsi="Arial" w:cs="Arial"/>
          <w:bCs/>
        </w:rPr>
        <w:t>---------------------------------------------------------------------------------------------------------------------------------------</w:t>
      </w:r>
      <w:r>
        <w:rPr>
          <w:rFonts w:ascii="Arial" w:hAnsi="Arial" w:cs="Arial"/>
          <w:b/>
        </w:rPr>
        <w:t>SEXTO</w:t>
      </w:r>
      <w:r>
        <w:rPr>
          <w:rFonts w:ascii="Arial" w:hAnsi="Arial" w:cs="Arial"/>
          <w:b/>
          <w:color w:val="auto"/>
        </w:rPr>
        <w:t>.</w:t>
      </w:r>
      <w:r>
        <w:rPr>
          <w:rFonts w:ascii="Arial" w:hAnsi="Arial" w:cs="Arial"/>
          <w:b/>
        </w:rPr>
        <w:t>-</w:t>
      </w:r>
      <w:r>
        <w:rPr>
          <w:rFonts w:ascii="Arial" w:hAnsi="Arial" w:cs="Arial"/>
          <w:b/>
          <w:color w:val="auto"/>
        </w:rPr>
        <w:t xml:space="preserve"> </w:t>
      </w:r>
      <w:r>
        <w:rPr>
          <w:rFonts w:ascii="Arial" w:eastAsia="Malgun Gothic" w:hAnsi="Arial" w:cs="Arial"/>
          <w:bCs/>
          <w:color w:val="auto"/>
        </w:rPr>
        <w:t>El Pleno del Ayuntamiento de San Pedro Tlaquepaque aprueba</w:t>
      </w:r>
      <w:r>
        <w:rPr>
          <w:rFonts w:ascii="Arial" w:eastAsia="Malgun Gothic" w:hAnsi="Arial" w:cs="Arial"/>
          <w:color w:val="auto"/>
        </w:rPr>
        <w:t xml:space="preserve"> y</w:t>
      </w:r>
      <w:r>
        <w:rPr>
          <w:rFonts w:ascii="Arial" w:eastAsia="Times New Roman" w:hAnsi="Arial" w:cs="Arial"/>
          <w:color w:val="auto"/>
          <w:lang w:eastAsia="es-ES"/>
        </w:rPr>
        <w:t xml:space="preserve"> autoriza </w:t>
      </w:r>
      <w:r>
        <w:rPr>
          <w:rFonts w:ascii="Arial" w:hAnsi="Arial" w:cs="Arial"/>
          <w:bCs/>
          <w:color w:val="auto"/>
        </w:rPr>
        <w:t>el inicio del procedimiento de titulación prevista en la Ley de Regularización y Titulación de Predios Urbanos para el Estado de Jalisco a través de la Comisión Municipal de Regularización de Predios.</w:t>
      </w:r>
      <w:r>
        <w:rPr>
          <w:rFonts w:ascii="Arial" w:hAnsi="Arial" w:cs="Arial"/>
          <w:bCs/>
        </w:rPr>
        <w:t>--------------------------------------------------------------------------------------------------------------------------------------------------</w:t>
      </w:r>
      <w:r>
        <w:rPr>
          <w:rFonts w:ascii="Arial" w:hAnsi="Arial" w:cs="Arial"/>
          <w:b/>
        </w:rPr>
        <w:t>SÉPTIMO.-</w:t>
      </w:r>
      <w:r>
        <w:rPr>
          <w:rFonts w:ascii="Arial" w:eastAsia="Calibri" w:hAnsi="Arial" w:cs="Arial"/>
          <w:bCs/>
          <w:lang w:eastAsia="es-MX"/>
        </w:rPr>
        <w:t xml:space="preserve"> </w:t>
      </w:r>
      <w:r>
        <w:rPr>
          <w:rFonts w:ascii="Arial" w:eastAsia="Malgun Gothic" w:hAnsi="Arial" w:cs="Arial"/>
          <w:bCs/>
          <w:color w:val="auto"/>
        </w:rPr>
        <w:t>El Pleno del Ayuntamiento de San Pedro Tlaquepaque aprueba</w:t>
      </w:r>
      <w:r>
        <w:rPr>
          <w:rFonts w:ascii="Arial" w:eastAsia="Malgun Gothic" w:hAnsi="Arial" w:cs="Arial"/>
          <w:color w:val="auto"/>
        </w:rPr>
        <w:t xml:space="preserve"> y</w:t>
      </w:r>
      <w:r>
        <w:rPr>
          <w:rFonts w:ascii="Arial" w:eastAsia="Times New Roman" w:hAnsi="Arial" w:cs="Arial"/>
          <w:color w:val="auto"/>
          <w:lang w:eastAsia="es-ES"/>
        </w:rPr>
        <w:t xml:space="preserve"> autoriza </w:t>
      </w:r>
      <w:r>
        <w:rPr>
          <w:rFonts w:ascii="Arial" w:eastAsia="Times New Roman" w:hAnsi="Arial" w:cs="Arial"/>
          <w:bCs/>
          <w:color w:val="auto"/>
          <w:lang w:eastAsia="es-ES"/>
        </w:rPr>
        <w:t xml:space="preserve">se </w:t>
      </w:r>
      <w:r>
        <w:rPr>
          <w:rFonts w:ascii="Arial" w:hAnsi="Arial" w:cs="Arial"/>
          <w:bCs/>
          <w:color w:val="auto"/>
        </w:rPr>
        <w:t>instruya a la o el Titular de la Secretaría del Ayuntamiento para que se publique en forma abreviada en la Gaceta Municipal</w:t>
      </w:r>
      <w:r>
        <w:rPr>
          <w:rFonts w:ascii="Arial" w:hAnsi="Arial" w:cs="Arial"/>
          <w:color w:val="auto"/>
        </w:rPr>
        <w:t xml:space="preserve"> y en los Estrados de la Presidencia por un periodo de tres días naturales el presente acuerdo.</w:t>
      </w:r>
      <w:r>
        <w:rPr>
          <w:rFonts w:ascii="Arial" w:hAnsi="Arial" w:cs="Arial"/>
        </w:rPr>
        <w:t>------------------------------------------------------------------------------------------------------------------------------</w:t>
      </w:r>
    </w:p>
    <w:p w14:paraId="116490E4" w14:textId="77777777" w:rsidR="002A0B28" w:rsidRDefault="002A0B28" w:rsidP="00DB194D">
      <w:pPr>
        <w:pStyle w:val="Estilo"/>
        <w:jc w:val="center"/>
        <w:rPr>
          <w:b/>
          <w:bCs/>
        </w:rPr>
      </w:pPr>
    </w:p>
    <w:p w14:paraId="1517E9AC" w14:textId="5975A5C0" w:rsidR="00DB194D" w:rsidRPr="00624B75" w:rsidRDefault="00DB194D" w:rsidP="00DB194D">
      <w:pPr>
        <w:pStyle w:val="Estilo"/>
        <w:jc w:val="center"/>
        <w:rPr>
          <w:b/>
          <w:bCs/>
        </w:rPr>
      </w:pPr>
      <w:r w:rsidRPr="00624B75">
        <w:rPr>
          <w:b/>
          <w:bCs/>
        </w:rPr>
        <w:t xml:space="preserve">San Pedro Tlaquepaque, Jalisco, a </w:t>
      </w:r>
      <w:r>
        <w:rPr>
          <w:b/>
          <w:bCs/>
        </w:rPr>
        <w:t>27</w:t>
      </w:r>
      <w:r w:rsidRPr="00624B75">
        <w:rPr>
          <w:b/>
          <w:bCs/>
        </w:rPr>
        <w:t xml:space="preserve"> de </w:t>
      </w:r>
      <w:r>
        <w:rPr>
          <w:b/>
          <w:bCs/>
        </w:rPr>
        <w:t>junio</w:t>
      </w:r>
      <w:r w:rsidRPr="00624B75">
        <w:rPr>
          <w:b/>
          <w:bCs/>
        </w:rPr>
        <w:t xml:space="preserve"> del 202</w:t>
      </w:r>
      <w:r>
        <w:rPr>
          <w:b/>
          <w:bCs/>
        </w:rPr>
        <w:t>3</w:t>
      </w:r>
    </w:p>
    <w:p w14:paraId="516C324A" w14:textId="77777777" w:rsidR="00DB194D" w:rsidRPr="00A72C05" w:rsidRDefault="00DB194D" w:rsidP="00DB194D">
      <w:pPr>
        <w:pStyle w:val="Estilo"/>
        <w:jc w:val="center"/>
        <w:rPr>
          <w:b/>
          <w:bCs/>
          <w:lang w:val="de-DE"/>
        </w:rPr>
      </w:pPr>
      <w:r w:rsidRPr="00A72C05">
        <w:rPr>
          <w:b/>
          <w:bCs/>
          <w:lang w:val="de-DE"/>
        </w:rPr>
        <w:t>A T E N T A M E N T E</w:t>
      </w:r>
    </w:p>
    <w:p w14:paraId="3ED233AC" w14:textId="77777777" w:rsidR="00DB194D" w:rsidRPr="00A72C05" w:rsidRDefault="00DB194D" w:rsidP="00DB194D">
      <w:pPr>
        <w:pStyle w:val="Sinespaciado"/>
        <w:jc w:val="both"/>
        <w:rPr>
          <w:rFonts w:ascii="Arial" w:hAnsi="Arial" w:cs="Arial"/>
          <w:sz w:val="24"/>
          <w:szCs w:val="24"/>
          <w:lang w:val="de-DE"/>
        </w:rPr>
      </w:pPr>
    </w:p>
    <w:p w14:paraId="211531D1" w14:textId="77777777" w:rsidR="00DB194D" w:rsidRPr="00A72C05" w:rsidRDefault="00DB194D" w:rsidP="00DB194D">
      <w:pPr>
        <w:pStyle w:val="Sinespaciado"/>
        <w:jc w:val="both"/>
        <w:rPr>
          <w:rFonts w:ascii="Arial" w:hAnsi="Arial" w:cs="Arial"/>
          <w:sz w:val="24"/>
          <w:szCs w:val="24"/>
          <w:lang w:val="de-DE"/>
        </w:rPr>
      </w:pPr>
    </w:p>
    <w:p w14:paraId="4524DAB8" w14:textId="77777777" w:rsidR="00DB194D" w:rsidRPr="00A72C05" w:rsidRDefault="00DB194D" w:rsidP="00DB194D">
      <w:pPr>
        <w:pStyle w:val="Sinespaciado"/>
        <w:jc w:val="both"/>
        <w:rPr>
          <w:rFonts w:ascii="Arial" w:hAnsi="Arial" w:cs="Arial"/>
          <w:sz w:val="24"/>
          <w:szCs w:val="24"/>
          <w:lang w:val="de-DE"/>
        </w:rPr>
      </w:pPr>
    </w:p>
    <w:p w14:paraId="31E79CBC" w14:textId="77777777" w:rsidR="00DB194D" w:rsidRPr="00A72C05" w:rsidRDefault="00DB194D" w:rsidP="00DB194D">
      <w:pPr>
        <w:pStyle w:val="Sinespaciado"/>
        <w:jc w:val="both"/>
        <w:rPr>
          <w:rFonts w:ascii="Arial" w:hAnsi="Arial" w:cs="Arial"/>
          <w:sz w:val="24"/>
          <w:szCs w:val="24"/>
          <w:lang w:val="de-DE"/>
        </w:rPr>
      </w:pPr>
    </w:p>
    <w:p w14:paraId="1D74B49C" w14:textId="77777777" w:rsidR="00DB194D" w:rsidRPr="00A72C05" w:rsidRDefault="00DB194D" w:rsidP="00DB194D">
      <w:pPr>
        <w:pStyle w:val="Sinespaciado"/>
        <w:jc w:val="both"/>
        <w:rPr>
          <w:rFonts w:ascii="Arial" w:hAnsi="Arial" w:cs="Arial"/>
          <w:sz w:val="24"/>
          <w:szCs w:val="24"/>
          <w:lang w:val="de-DE"/>
        </w:rPr>
      </w:pPr>
    </w:p>
    <w:p w14:paraId="2141961F" w14:textId="77777777" w:rsidR="00DB194D" w:rsidRPr="00A72C05" w:rsidRDefault="00DB194D" w:rsidP="00DB194D">
      <w:pPr>
        <w:pStyle w:val="Sinespaciado"/>
        <w:jc w:val="both"/>
        <w:rPr>
          <w:rFonts w:ascii="Arial" w:hAnsi="Arial" w:cs="Arial"/>
          <w:sz w:val="24"/>
          <w:szCs w:val="24"/>
          <w:lang w:val="de-DE"/>
        </w:rPr>
      </w:pPr>
    </w:p>
    <w:p w14:paraId="6C28E7BE" w14:textId="77777777" w:rsidR="00DB194D" w:rsidRPr="00AC12F9" w:rsidRDefault="00DB194D" w:rsidP="00DB194D">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784F64F9" w14:textId="77777777" w:rsidR="00DB194D" w:rsidRDefault="00DB194D" w:rsidP="00DB194D">
      <w:pPr>
        <w:jc w:val="center"/>
        <w:rPr>
          <w:rFonts w:ascii="Arial" w:hAnsi="Arial" w:cs="Arial"/>
          <w:b/>
        </w:rPr>
      </w:pPr>
      <w:r w:rsidRPr="00AC12F9">
        <w:rPr>
          <w:rFonts w:ascii="Arial" w:hAnsi="Arial" w:cs="Arial"/>
          <w:b/>
        </w:rPr>
        <w:t>SECRETARIO DEL AYUNTAMIENTO</w:t>
      </w:r>
    </w:p>
    <w:p w14:paraId="18E19587" w14:textId="5A174202" w:rsidR="00DB194D" w:rsidRDefault="00DB194D" w:rsidP="00DB194D">
      <w:pPr>
        <w:jc w:val="center"/>
        <w:rPr>
          <w:rFonts w:ascii="Arial" w:hAnsi="Arial" w:cs="Arial"/>
          <w:b/>
        </w:rPr>
      </w:pPr>
    </w:p>
    <w:p w14:paraId="494C35FF" w14:textId="0BC0475D" w:rsidR="002A0B28" w:rsidRDefault="002A0B28" w:rsidP="00DB194D">
      <w:pPr>
        <w:jc w:val="center"/>
        <w:rPr>
          <w:rFonts w:ascii="Arial" w:hAnsi="Arial" w:cs="Arial"/>
          <w:b/>
        </w:rPr>
      </w:pPr>
    </w:p>
    <w:p w14:paraId="6A7E7873" w14:textId="10DFC06D" w:rsidR="002A0B28" w:rsidRDefault="002A0B28" w:rsidP="00DB194D">
      <w:pPr>
        <w:jc w:val="center"/>
        <w:rPr>
          <w:rFonts w:ascii="Arial" w:hAnsi="Arial" w:cs="Arial"/>
          <w:b/>
        </w:rPr>
      </w:pPr>
    </w:p>
    <w:p w14:paraId="72E5D79B" w14:textId="77777777" w:rsidR="002A0B28" w:rsidRDefault="002A0B28" w:rsidP="00DB194D">
      <w:pPr>
        <w:jc w:val="center"/>
        <w:rPr>
          <w:rFonts w:ascii="Arial" w:hAnsi="Arial" w:cs="Arial"/>
          <w:b/>
        </w:rPr>
      </w:pPr>
    </w:p>
    <w:p w14:paraId="6F41C02F" w14:textId="77777777" w:rsidR="00916E92" w:rsidRDefault="00916E92" w:rsidP="00DB194D">
      <w:pPr>
        <w:jc w:val="center"/>
        <w:rPr>
          <w:rFonts w:ascii="Arial" w:hAnsi="Arial" w:cs="Arial"/>
          <w:b/>
        </w:rPr>
      </w:pPr>
    </w:p>
    <w:p w14:paraId="7FE125DA" w14:textId="383EC862" w:rsidR="00916E92" w:rsidRPr="00753BEC" w:rsidRDefault="00916E92" w:rsidP="00916E92">
      <w:pPr>
        <w:jc w:val="both"/>
        <w:rPr>
          <w:rFonts w:ascii="Arial" w:hAnsi="Arial" w:cs="Arial"/>
          <w:b/>
          <w:sz w:val="22"/>
          <w:szCs w:val="22"/>
        </w:rPr>
      </w:pPr>
      <w:r>
        <w:rPr>
          <w:rFonts w:ascii="Arial" w:hAnsi="Arial" w:cs="Arial"/>
          <w:b/>
          <w:sz w:val="16"/>
          <w:szCs w:val="16"/>
        </w:rPr>
        <w:t>Hoja 2</w:t>
      </w:r>
      <w:r w:rsidRPr="00753BEC">
        <w:rPr>
          <w:rFonts w:ascii="Arial" w:hAnsi="Arial" w:cs="Arial"/>
          <w:b/>
          <w:sz w:val="16"/>
          <w:szCs w:val="16"/>
        </w:rPr>
        <w:t>/</w:t>
      </w:r>
      <w:r>
        <w:rPr>
          <w:rFonts w:ascii="Arial" w:hAnsi="Arial" w:cs="Arial"/>
          <w:b/>
          <w:sz w:val="16"/>
          <w:szCs w:val="16"/>
        </w:rPr>
        <w:t>2</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sidR="002A0B28">
        <w:rPr>
          <w:rFonts w:ascii="Arial" w:hAnsi="Arial" w:cs="Arial"/>
          <w:b/>
          <w:sz w:val="16"/>
          <w:szCs w:val="16"/>
        </w:rPr>
        <w:t>0517</w:t>
      </w:r>
      <w:r w:rsidRPr="00753BEC">
        <w:rPr>
          <w:rFonts w:ascii="Arial" w:hAnsi="Arial" w:cs="Arial"/>
          <w:b/>
          <w:sz w:val="16"/>
          <w:szCs w:val="16"/>
        </w:rPr>
        <w:t>/2023</w:t>
      </w:r>
    </w:p>
    <w:p w14:paraId="2C2E0674" w14:textId="77777777" w:rsidR="002A0B28" w:rsidRDefault="002A0B28" w:rsidP="009B1126">
      <w:pPr>
        <w:jc w:val="both"/>
        <w:rPr>
          <w:rFonts w:ascii="Arial" w:hAnsi="Arial" w:cs="Arial"/>
        </w:rPr>
      </w:pPr>
    </w:p>
    <w:p w14:paraId="14784B44" w14:textId="77777777" w:rsidR="002A0B28" w:rsidRDefault="002A0B28" w:rsidP="009B1126">
      <w:pPr>
        <w:jc w:val="both"/>
        <w:rPr>
          <w:rFonts w:ascii="Arial" w:hAnsi="Arial" w:cs="Arial"/>
        </w:rPr>
      </w:pPr>
    </w:p>
    <w:p w14:paraId="318C90AC" w14:textId="77777777" w:rsidR="002A0B28" w:rsidRDefault="002A0B28" w:rsidP="009B1126">
      <w:pPr>
        <w:jc w:val="both"/>
        <w:rPr>
          <w:rFonts w:ascii="Arial" w:hAnsi="Arial" w:cs="Arial"/>
        </w:rPr>
      </w:pPr>
    </w:p>
    <w:p w14:paraId="54BD95B5" w14:textId="5C089103" w:rsidR="009B1126" w:rsidRPr="0088533E" w:rsidRDefault="009B1126" w:rsidP="009B1126">
      <w:pPr>
        <w:jc w:val="both"/>
        <w:rPr>
          <w:rFonts w:ascii="Arial" w:eastAsia="Verdana" w:hAnsi="Arial" w:cs="Arial"/>
          <w:sz w:val="16"/>
          <w:szCs w:val="16"/>
          <w:highlight w:val="white"/>
        </w:rPr>
      </w:pPr>
      <w:r w:rsidRPr="0088533E">
        <w:rPr>
          <w:rFonts w:ascii="Arial" w:hAnsi="Arial" w:cs="Arial"/>
        </w:rPr>
        <w:lastRenderedPageBreak/>
        <w:t xml:space="preserve">El suscrito </w:t>
      </w:r>
      <w:r w:rsidRPr="0088533E">
        <w:rPr>
          <w:rFonts w:ascii="Arial" w:hAnsi="Arial" w:cs="Arial"/>
          <w:b/>
        </w:rPr>
        <w:t>Mtro. Antonio Fernando Chávez Delgadillo</w:t>
      </w:r>
      <w:r w:rsidRPr="0088533E">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88533E">
        <w:rPr>
          <w:rFonts w:ascii="Arial" w:hAnsi="Arial" w:cs="Arial"/>
          <w:b/>
        </w:rPr>
        <w:t>C E R T I F I C O:</w:t>
      </w:r>
      <w:r w:rsidRPr="0088533E">
        <w:rPr>
          <w:rFonts w:ascii="Arial" w:hAnsi="Arial" w:cs="Arial"/>
        </w:rPr>
        <w:t xml:space="preserve">-----------------------------------------------------------------------------------------------------------------------------------------------------------Que en la Sesión Ordinaria de Ayuntamiento del Municipio de San Pedro Tlaquepaque, Jalisco, de fecha </w:t>
      </w:r>
      <w:r>
        <w:rPr>
          <w:rFonts w:ascii="Arial" w:hAnsi="Arial" w:cs="Arial"/>
          <w:b/>
        </w:rPr>
        <w:t>27</w:t>
      </w:r>
      <w:r w:rsidRPr="0088533E">
        <w:rPr>
          <w:rFonts w:ascii="Arial" w:hAnsi="Arial" w:cs="Arial"/>
          <w:b/>
        </w:rPr>
        <w:t xml:space="preserve"> de </w:t>
      </w:r>
      <w:r>
        <w:rPr>
          <w:rFonts w:ascii="Arial" w:hAnsi="Arial" w:cs="Arial"/>
          <w:b/>
        </w:rPr>
        <w:t>junio</w:t>
      </w:r>
      <w:r w:rsidRPr="0088533E">
        <w:rPr>
          <w:rFonts w:ascii="Arial" w:hAnsi="Arial" w:cs="Arial"/>
          <w:b/>
        </w:rPr>
        <w:t xml:space="preserve"> del 2023, estando presentes 1</w:t>
      </w:r>
      <w:r>
        <w:rPr>
          <w:rFonts w:ascii="Arial" w:hAnsi="Arial" w:cs="Arial"/>
          <w:b/>
        </w:rPr>
        <w:t>8</w:t>
      </w:r>
      <w:r w:rsidRPr="0088533E">
        <w:rPr>
          <w:rFonts w:ascii="Arial" w:hAnsi="Arial" w:cs="Arial"/>
          <w:b/>
        </w:rPr>
        <w:t xml:space="preserve"> (dieci</w:t>
      </w:r>
      <w:r>
        <w:rPr>
          <w:rFonts w:ascii="Arial" w:hAnsi="Arial" w:cs="Arial"/>
          <w:b/>
        </w:rPr>
        <w:t>ocho</w:t>
      </w:r>
      <w:r w:rsidRPr="0088533E">
        <w:rPr>
          <w:rFonts w:ascii="Arial" w:hAnsi="Arial" w:cs="Arial"/>
          <w:b/>
        </w:rPr>
        <w:t>) integrantes del pleno, en forma económica fueron emitidos 1</w:t>
      </w:r>
      <w:r>
        <w:rPr>
          <w:rFonts w:ascii="Arial" w:hAnsi="Arial" w:cs="Arial"/>
          <w:b/>
        </w:rPr>
        <w:t>8</w:t>
      </w:r>
      <w:r w:rsidRPr="0088533E">
        <w:rPr>
          <w:rFonts w:ascii="Arial" w:hAnsi="Arial" w:cs="Arial"/>
          <w:b/>
        </w:rPr>
        <w:t xml:space="preserve"> (dieci</w:t>
      </w:r>
      <w:r>
        <w:rPr>
          <w:rFonts w:ascii="Arial" w:hAnsi="Arial" w:cs="Arial"/>
          <w:b/>
        </w:rPr>
        <w:t>ocho</w:t>
      </w:r>
      <w:r w:rsidRPr="0088533E">
        <w:rPr>
          <w:rFonts w:ascii="Arial" w:hAnsi="Arial" w:cs="Arial"/>
          <w:b/>
        </w:rPr>
        <w:t xml:space="preserve">) votos a favor, por lo que en unanimidad fue aprobada </w:t>
      </w:r>
      <w:r w:rsidRPr="0088533E">
        <w:rPr>
          <w:rFonts w:ascii="Arial" w:hAnsi="Arial" w:cs="Arial"/>
        </w:rPr>
        <w:t>la iniciativa de aprobación directa present</w:t>
      </w:r>
      <w:r w:rsidRPr="009B1126">
        <w:rPr>
          <w:rFonts w:ascii="Arial" w:hAnsi="Arial" w:cs="Arial"/>
        </w:rPr>
        <w:t xml:space="preserve">ada por el </w:t>
      </w:r>
      <w:r w:rsidRPr="009B1126">
        <w:rPr>
          <w:rFonts w:ascii="Arial" w:hAnsi="Arial" w:cs="Arial"/>
          <w:b/>
        </w:rPr>
        <w:t xml:space="preserve">Mtro. José Luis Salazar Martínez, Síndico Municipal, </w:t>
      </w:r>
      <w:r w:rsidRPr="0088533E">
        <w:rPr>
          <w:rFonts w:ascii="Arial" w:hAnsi="Arial" w:cs="Arial"/>
          <w:b/>
        </w:rPr>
        <w:t>bajo el siguiente:</w:t>
      </w:r>
      <w:r w:rsidRPr="0088533E">
        <w:rPr>
          <w:rFonts w:ascii="Arial" w:hAnsi="Arial" w:cs="Arial"/>
        </w:rPr>
        <w:t>--------------------------------------------------------------------------------------------------------------------------------------------------------------------------------------------</w:t>
      </w:r>
      <w:r>
        <w:rPr>
          <w:rFonts w:ascii="Arial" w:hAnsi="Arial" w:cs="Arial"/>
        </w:rPr>
        <w:t>----</w:t>
      </w:r>
      <w:r w:rsidRPr="0088533E">
        <w:rPr>
          <w:rFonts w:ascii="Arial" w:hAnsi="Arial" w:cs="Arial"/>
        </w:rPr>
        <w:t>-------</w:t>
      </w:r>
      <w:r w:rsidRPr="0088533E">
        <w:rPr>
          <w:rFonts w:ascii="Arial" w:hAnsi="Arial" w:cs="Arial"/>
          <w:b/>
        </w:rPr>
        <w:t>ACUERDO NÚMERO 0</w:t>
      </w:r>
      <w:r w:rsidR="00A73383">
        <w:rPr>
          <w:rFonts w:ascii="Arial" w:hAnsi="Arial" w:cs="Arial"/>
          <w:b/>
        </w:rPr>
        <w:t>518</w:t>
      </w:r>
      <w:r w:rsidRPr="0088533E">
        <w:rPr>
          <w:rFonts w:ascii="Arial" w:hAnsi="Arial" w:cs="Arial"/>
          <w:b/>
        </w:rPr>
        <w:t>/2023</w:t>
      </w:r>
      <w:r w:rsidRPr="0088533E">
        <w:rPr>
          <w:rFonts w:ascii="Arial" w:hAnsi="Arial" w:cs="Arial"/>
        </w:rPr>
        <w:t>-------------------------------------------------------------------------------------------------------------------------------------------------</w:t>
      </w:r>
    </w:p>
    <w:p w14:paraId="4E241315" w14:textId="77777777" w:rsidR="00972755" w:rsidRDefault="00972755" w:rsidP="00972755">
      <w:pPr>
        <w:spacing w:line="276" w:lineRule="auto"/>
        <w:jc w:val="both"/>
        <w:rPr>
          <w:rFonts w:ascii="Arial" w:hAnsi="Arial" w:cs="Arial"/>
        </w:rPr>
      </w:pPr>
      <w:r>
        <w:rPr>
          <w:rFonts w:ascii="Arial" w:hAnsi="Arial" w:cs="Arial"/>
          <w:b/>
        </w:rPr>
        <w:t>PRIMERO</w:t>
      </w:r>
      <w:r>
        <w:rPr>
          <w:rFonts w:ascii="Arial" w:eastAsia="Times New Roman" w:hAnsi="Arial" w:cs="Arial"/>
          <w:b/>
          <w:color w:val="auto"/>
          <w:lang w:eastAsia="es-ES"/>
        </w:rPr>
        <w:t xml:space="preserve">. – </w:t>
      </w:r>
      <w:r>
        <w:rPr>
          <w:rFonts w:ascii="Arial" w:hAnsi="Arial" w:cs="Arial"/>
          <w:color w:val="auto"/>
        </w:rPr>
        <w:t>El Pleno del Ayuntamiento Constitucional del Municipio de San Pedro Tlaquepaque, Jalisco, aprueba y autoriza declarar formalmente regularizado el siguiente predio</w:t>
      </w:r>
      <w:r>
        <w:rPr>
          <w:rFonts w:ascii="Arial" w:hAnsi="Arial" w:cs="Arial"/>
          <w:b/>
          <w:bCs/>
          <w:color w:val="auto"/>
        </w:rPr>
        <w:t xml:space="preserve"> identificado </w:t>
      </w:r>
      <w:r>
        <w:rPr>
          <w:rFonts w:ascii="Arial" w:hAnsi="Arial" w:cs="Arial"/>
          <w:color w:val="auto"/>
        </w:rPr>
        <w:t xml:space="preserve">como </w:t>
      </w:r>
      <w:r>
        <w:rPr>
          <w:rFonts w:ascii="Arial" w:hAnsi="Arial" w:cs="Arial"/>
          <w:b/>
          <w:bCs/>
          <w:color w:val="auto"/>
        </w:rPr>
        <w:t>JUAREZ 17</w:t>
      </w:r>
      <w:r>
        <w:rPr>
          <w:rFonts w:ascii="Arial" w:hAnsi="Arial" w:cs="Arial"/>
          <w:color w:val="auto"/>
        </w:rPr>
        <w:t xml:space="preserve">, bajo expediente de la PRODEUR </w:t>
      </w:r>
      <w:r>
        <w:rPr>
          <w:rFonts w:ascii="Arial" w:hAnsi="Arial" w:cs="Arial"/>
          <w:b/>
          <w:color w:val="auto"/>
        </w:rPr>
        <w:t xml:space="preserve">TLQ-29/2022 </w:t>
      </w:r>
      <w:r>
        <w:rPr>
          <w:rFonts w:ascii="Arial" w:hAnsi="Arial" w:cs="Arial"/>
          <w:color w:val="auto"/>
        </w:rPr>
        <w:t xml:space="preserve">y expediente de la COMUR </w:t>
      </w:r>
      <w:r>
        <w:rPr>
          <w:rFonts w:ascii="Arial" w:eastAsia="Calibri" w:hAnsi="Arial" w:cs="Arial"/>
          <w:color w:val="auto"/>
          <w:lang w:val="es-MX" w:eastAsia="es-MX"/>
        </w:rPr>
        <w:t xml:space="preserve">TLQ-RP-LI-224, </w:t>
      </w:r>
      <w:r>
        <w:rPr>
          <w:rFonts w:ascii="Arial" w:hAnsi="Arial" w:cs="Arial"/>
          <w:b/>
          <w:color w:val="auto"/>
        </w:rPr>
        <w:t>ubicado</w:t>
      </w:r>
      <w:r>
        <w:rPr>
          <w:rFonts w:ascii="Arial" w:hAnsi="Arial" w:cs="Arial"/>
          <w:color w:val="auto"/>
        </w:rPr>
        <w:t xml:space="preserve"> en calle Juárez entre las calles Hidalgo y Pino Suarez, colonia San </w:t>
      </w:r>
      <w:proofErr w:type="spellStart"/>
      <w:r>
        <w:rPr>
          <w:rFonts w:ascii="Arial" w:hAnsi="Arial" w:cs="Arial"/>
          <w:color w:val="auto"/>
        </w:rPr>
        <w:t>Sebastianito</w:t>
      </w:r>
      <w:proofErr w:type="spellEnd"/>
      <w:r>
        <w:rPr>
          <w:rFonts w:ascii="Arial" w:hAnsi="Arial" w:cs="Arial"/>
          <w:color w:val="auto"/>
        </w:rPr>
        <w:t>, del municipio de San Pedro Tlaquepaque</w:t>
      </w:r>
      <w:r>
        <w:rPr>
          <w:rFonts w:ascii="Arial" w:eastAsia="Times New Roman" w:hAnsi="Arial" w:cs="Arial"/>
          <w:color w:val="auto"/>
          <w:lang w:eastAsia="es-ES"/>
        </w:rPr>
        <w:t xml:space="preserve">, Jalisco, con una superficie de </w:t>
      </w:r>
      <w:r>
        <w:rPr>
          <w:rFonts w:ascii="Arial" w:eastAsia="Times New Roman" w:hAnsi="Arial" w:cs="Arial"/>
          <w:b/>
          <w:bCs/>
          <w:color w:val="auto"/>
          <w:lang w:eastAsia="es-ES"/>
        </w:rPr>
        <w:t>270.124 m2</w:t>
      </w:r>
      <w:r>
        <w:rPr>
          <w:rFonts w:ascii="Arial" w:eastAsia="Times New Roman" w:hAnsi="Arial" w:cs="Arial"/>
          <w:color w:val="auto"/>
          <w:lang w:eastAsia="es-ES"/>
        </w:rPr>
        <w:t xml:space="preserve"> </w:t>
      </w:r>
      <w:r>
        <w:rPr>
          <w:rFonts w:ascii="Arial" w:eastAsia="Calibri" w:hAnsi="Arial" w:cs="Arial"/>
          <w:color w:val="auto"/>
          <w:lang w:val="es-MX"/>
        </w:rPr>
        <w:t xml:space="preserve">(Doscientos setenta punto ciento veinticuatro metros cuadrados), </w:t>
      </w:r>
      <w:r>
        <w:rPr>
          <w:rFonts w:ascii="Arial" w:eastAsia="Times New Roman" w:hAnsi="Arial" w:cs="Arial"/>
          <w:color w:val="auto"/>
          <w:lang w:eastAsia="es-ES"/>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r>
        <w:rPr>
          <w:rFonts w:ascii="Arial" w:hAnsi="Arial" w:cs="Arial"/>
        </w:rPr>
        <w:t>------------------------------------------------------------------------------------------------------------------------------------------------------------------------------------------------------------------</w:t>
      </w:r>
      <w:r>
        <w:rPr>
          <w:rFonts w:ascii="Arial" w:hAnsi="Arial" w:cs="Arial"/>
          <w:b/>
        </w:rPr>
        <w:t>SEGUNDO</w:t>
      </w:r>
      <w:r>
        <w:rPr>
          <w:rFonts w:ascii="Arial" w:eastAsia="Times New Roman" w:hAnsi="Arial" w:cs="Arial"/>
          <w:b/>
          <w:color w:val="auto"/>
          <w:lang w:eastAsia="es-ES"/>
        </w:rPr>
        <w:t>. -</w:t>
      </w:r>
      <w:r>
        <w:rPr>
          <w:rFonts w:ascii="Arial" w:eastAsia="Times New Roman" w:hAnsi="Arial" w:cs="Arial"/>
          <w:color w:val="auto"/>
          <w:lang w:eastAsia="es-ES"/>
        </w:rPr>
        <w:t xml:space="preserve"> </w:t>
      </w:r>
      <w:r>
        <w:rPr>
          <w:rFonts w:ascii="Arial" w:eastAsia="Malgun Gothic" w:hAnsi="Arial" w:cs="Arial"/>
          <w:bCs/>
          <w:color w:val="auto"/>
        </w:rPr>
        <w:t>El Pleno del Ayuntamiento de San Pedro Tlaquepaque aprueba</w:t>
      </w:r>
      <w:r>
        <w:rPr>
          <w:rFonts w:ascii="Arial" w:eastAsia="Malgun Gothic" w:hAnsi="Arial" w:cs="Arial"/>
          <w:color w:val="auto"/>
        </w:rPr>
        <w:t xml:space="preserve"> y</w:t>
      </w:r>
      <w:r>
        <w:rPr>
          <w:rFonts w:ascii="Arial" w:eastAsia="Times New Roman" w:hAnsi="Arial" w:cs="Arial"/>
          <w:color w:val="auto"/>
          <w:lang w:eastAsia="es-ES"/>
        </w:rPr>
        <w:t xml:space="preserve"> autoriza el Convenio de Regularización, de conformidad con las normas reglamentarias para el pago de los créditos fiscales, citado en el punto 12 de los antecedentes que forma parte integrante del presente acuerdo.</w:t>
      </w:r>
      <w:r>
        <w:rPr>
          <w:rFonts w:ascii="Arial" w:hAnsi="Arial" w:cs="Arial"/>
        </w:rPr>
        <w:t>----------------------------------------------------------------------------------------------------------------------------------------</w:t>
      </w:r>
      <w:r>
        <w:rPr>
          <w:rFonts w:ascii="Arial" w:hAnsi="Arial" w:cs="Arial"/>
          <w:b/>
        </w:rPr>
        <w:t>TERCERO</w:t>
      </w:r>
      <w:r>
        <w:rPr>
          <w:rFonts w:ascii="Arial" w:eastAsia="Times New Roman" w:hAnsi="Arial" w:cs="Arial"/>
          <w:b/>
          <w:color w:val="auto"/>
          <w:lang w:eastAsia="es-ES"/>
        </w:rPr>
        <w:t xml:space="preserve">. - </w:t>
      </w:r>
      <w:r>
        <w:rPr>
          <w:rFonts w:ascii="Arial" w:eastAsia="Malgun Gothic" w:hAnsi="Arial" w:cs="Arial"/>
          <w:bCs/>
          <w:color w:val="auto"/>
        </w:rPr>
        <w:t>El Pleno del Ayuntamiento de San Pedro Tlaquepaque aprueba</w:t>
      </w:r>
      <w:r>
        <w:rPr>
          <w:rFonts w:ascii="Arial" w:eastAsia="Malgun Gothic" w:hAnsi="Arial" w:cs="Arial"/>
          <w:color w:val="auto"/>
        </w:rPr>
        <w:t xml:space="preserve"> y</w:t>
      </w:r>
      <w:r>
        <w:rPr>
          <w:rFonts w:ascii="Arial" w:eastAsia="Times New Roman" w:hAnsi="Arial" w:cs="Arial"/>
          <w:color w:val="auto"/>
          <w:lang w:eastAsia="es-ES"/>
        </w:rPr>
        <w:t xml:space="preserve"> autoriza </w:t>
      </w:r>
      <w:r>
        <w:rPr>
          <w:rFonts w:ascii="Arial" w:eastAsia="Times New Roman" w:hAnsi="Arial" w:cs="Arial"/>
          <w:bCs/>
          <w:color w:val="auto"/>
          <w:lang w:eastAsia="es-ES"/>
        </w:rPr>
        <w:t xml:space="preserve">se </w:t>
      </w:r>
      <w:r>
        <w:rPr>
          <w:rFonts w:ascii="Arial" w:eastAsia="Times New Roman" w:hAnsi="Arial" w:cs="Arial"/>
          <w:color w:val="auto"/>
          <w:lang w:eastAsia="es-ES"/>
        </w:rPr>
        <w:t xml:space="preserve">notifique a la o el Titular de la Dirección del Registro Público de la Propiedad y Comercio del Estado de Jalisco, con el fin de realizar la inscripción del proyecto definitivo de urbanización y la apertura de los folios correspondientes; lo </w:t>
      </w:r>
    </w:p>
    <w:p w14:paraId="01916832" w14:textId="77777777" w:rsidR="00972755" w:rsidRDefault="00972755" w:rsidP="00972755">
      <w:pPr>
        <w:jc w:val="both"/>
        <w:rPr>
          <w:rFonts w:ascii="Arial" w:hAnsi="Arial" w:cs="Arial"/>
          <w:b/>
          <w:sz w:val="16"/>
          <w:szCs w:val="16"/>
        </w:rPr>
      </w:pPr>
    </w:p>
    <w:p w14:paraId="03D6EFFD" w14:textId="5F9D4434" w:rsidR="00972755" w:rsidRPr="00753BEC" w:rsidRDefault="00972755" w:rsidP="00972755">
      <w:pPr>
        <w:jc w:val="both"/>
        <w:rPr>
          <w:rFonts w:ascii="Arial" w:hAnsi="Arial" w:cs="Arial"/>
          <w:b/>
          <w:sz w:val="22"/>
          <w:szCs w:val="22"/>
        </w:rPr>
      </w:pPr>
      <w:r>
        <w:rPr>
          <w:rFonts w:ascii="Arial" w:hAnsi="Arial" w:cs="Arial"/>
          <w:b/>
          <w:sz w:val="16"/>
          <w:szCs w:val="16"/>
        </w:rPr>
        <w:t>Hoja 1/2</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sidR="00A73383">
        <w:rPr>
          <w:rFonts w:ascii="Arial" w:hAnsi="Arial" w:cs="Arial"/>
          <w:b/>
          <w:sz w:val="16"/>
          <w:szCs w:val="16"/>
        </w:rPr>
        <w:t>0518</w:t>
      </w:r>
      <w:r w:rsidRPr="00753BEC">
        <w:rPr>
          <w:rFonts w:ascii="Arial" w:hAnsi="Arial" w:cs="Arial"/>
          <w:b/>
          <w:sz w:val="16"/>
          <w:szCs w:val="16"/>
        </w:rPr>
        <w:t>/2023</w:t>
      </w:r>
    </w:p>
    <w:p w14:paraId="74C34FBD" w14:textId="77777777" w:rsidR="00972755" w:rsidRDefault="00972755" w:rsidP="00972755">
      <w:pPr>
        <w:spacing w:line="276" w:lineRule="auto"/>
        <w:jc w:val="both"/>
        <w:rPr>
          <w:rFonts w:ascii="Arial" w:hAnsi="Arial" w:cs="Arial"/>
        </w:rPr>
      </w:pPr>
    </w:p>
    <w:p w14:paraId="3C8E97C9" w14:textId="59160808" w:rsidR="00972755" w:rsidRDefault="00972755" w:rsidP="00972755">
      <w:pPr>
        <w:spacing w:line="276" w:lineRule="auto"/>
        <w:jc w:val="both"/>
        <w:rPr>
          <w:rFonts w:ascii="Arial" w:hAnsi="Arial" w:cs="Arial"/>
          <w:color w:val="auto"/>
        </w:rPr>
      </w:pPr>
      <w:r>
        <w:rPr>
          <w:rFonts w:ascii="Arial" w:eastAsia="Times New Roman" w:hAnsi="Arial" w:cs="Arial"/>
          <w:color w:val="auto"/>
          <w:lang w:eastAsia="es-ES"/>
        </w:rPr>
        <w:t>anterior, por haberse dado la incorporación mediante el procedimiento de regularización previsto en la Ley para la Regularización y Titulación de Predios Urbanos en el Estado de Jalisco, haciéndole llegar copia de la certificación del acuerdo del ayuntamiento.</w:t>
      </w:r>
      <w:r>
        <w:rPr>
          <w:rFonts w:ascii="Arial" w:hAnsi="Arial" w:cs="Arial"/>
        </w:rPr>
        <w:t>-----------------------------------------------------------------------------------------------------------------------------------------------------------------------------------------</w:t>
      </w:r>
      <w:r>
        <w:rPr>
          <w:rFonts w:ascii="Arial" w:hAnsi="Arial" w:cs="Arial"/>
          <w:b/>
        </w:rPr>
        <w:t>CUARTO</w:t>
      </w:r>
      <w:r>
        <w:rPr>
          <w:rFonts w:ascii="Arial" w:hAnsi="Arial" w:cs="Arial"/>
          <w:b/>
          <w:color w:val="auto"/>
        </w:rPr>
        <w:t>. -</w:t>
      </w:r>
      <w:r>
        <w:rPr>
          <w:rFonts w:ascii="Arial" w:hAnsi="Arial" w:cs="Arial"/>
          <w:color w:val="auto"/>
        </w:rPr>
        <w:t xml:space="preserve"> </w:t>
      </w:r>
      <w:r>
        <w:rPr>
          <w:rFonts w:ascii="Arial" w:eastAsia="Malgun Gothic" w:hAnsi="Arial" w:cs="Arial"/>
          <w:bCs/>
          <w:color w:val="auto"/>
        </w:rPr>
        <w:t>El Pleno del Ayuntamiento de San Pedro Tlaquepaque aprueba</w:t>
      </w:r>
      <w:r>
        <w:rPr>
          <w:rFonts w:ascii="Arial" w:eastAsia="Malgun Gothic" w:hAnsi="Arial" w:cs="Arial"/>
          <w:color w:val="auto"/>
        </w:rPr>
        <w:t xml:space="preserve"> y</w:t>
      </w:r>
      <w:r>
        <w:rPr>
          <w:rFonts w:ascii="Arial" w:eastAsia="Times New Roman" w:hAnsi="Arial" w:cs="Arial"/>
          <w:color w:val="auto"/>
          <w:lang w:eastAsia="es-ES"/>
        </w:rPr>
        <w:t xml:space="preserve"> autoriza </w:t>
      </w:r>
      <w:r>
        <w:rPr>
          <w:rFonts w:ascii="Arial" w:eastAsia="Times New Roman" w:hAnsi="Arial" w:cs="Arial"/>
          <w:bCs/>
          <w:color w:val="auto"/>
          <w:lang w:eastAsia="es-ES"/>
        </w:rPr>
        <w:t xml:space="preserve">se </w:t>
      </w:r>
      <w:r>
        <w:rPr>
          <w:rFonts w:ascii="Arial" w:hAnsi="Arial" w:cs="Arial"/>
          <w:color w:val="auto"/>
        </w:rPr>
        <w:t>instruya a la o el Titular de la Dirección de Catastro Municipal, a efecto de que realice la apertura de la cuenta catastral individual de cada uno de los lotes, de conformidad al plano de lotificación que deberá de remitir la Secretaría Técnica de la Comisión Municipal de Regularización.</w:t>
      </w:r>
      <w:r>
        <w:rPr>
          <w:rFonts w:ascii="Arial" w:hAnsi="Arial" w:cs="Arial"/>
        </w:rPr>
        <w:t>------------------------------------------------------------------------------------------------------------------------------------------------------</w:t>
      </w:r>
      <w:r>
        <w:rPr>
          <w:rFonts w:ascii="Arial" w:hAnsi="Arial" w:cs="Arial"/>
          <w:b/>
        </w:rPr>
        <w:t>QUINTO</w:t>
      </w:r>
      <w:r>
        <w:rPr>
          <w:rFonts w:ascii="Arial" w:hAnsi="Arial" w:cs="Arial"/>
          <w:b/>
          <w:color w:val="auto"/>
        </w:rPr>
        <w:t xml:space="preserve">. – </w:t>
      </w:r>
      <w:r>
        <w:rPr>
          <w:rFonts w:ascii="Arial" w:eastAsia="Malgun Gothic" w:hAnsi="Arial" w:cs="Arial"/>
          <w:bCs/>
          <w:color w:val="auto"/>
        </w:rPr>
        <w:t>El Pleno del Ayuntamiento de San Pedro Tlaquepaque aprueba</w:t>
      </w:r>
      <w:r>
        <w:rPr>
          <w:rFonts w:ascii="Arial" w:eastAsia="Malgun Gothic" w:hAnsi="Arial" w:cs="Arial"/>
          <w:color w:val="auto"/>
        </w:rPr>
        <w:t xml:space="preserve"> y</w:t>
      </w:r>
      <w:r>
        <w:rPr>
          <w:rFonts w:ascii="Arial" w:eastAsia="Times New Roman" w:hAnsi="Arial" w:cs="Arial"/>
          <w:color w:val="auto"/>
          <w:lang w:eastAsia="es-ES"/>
        </w:rPr>
        <w:t xml:space="preserve"> autoriza </w:t>
      </w:r>
      <w:r>
        <w:rPr>
          <w:rFonts w:ascii="Arial" w:eastAsia="Times New Roman" w:hAnsi="Arial" w:cs="Arial"/>
          <w:bCs/>
          <w:color w:val="auto"/>
          <w:lang w:eastAsia="es-ES"/>
        </w:rPr>
        <w:t xml:space="preserve">se </w:t>
      </w:r>
      <w:r>
        <w:rPr>
          <w:rFonts w:ascii="Arial" w:hAnsi="Arial" w:cs="Arial"/>
          <w:bCs/>
          <w:color w:val="auto"/>
        </w:rPr>
        <w:t>notifique a la o el Titular de la Coordinación General de Gestión Integral de la Ciudad, para su conocimiento y debida aplicación.</w:t>
      </w:r>
      <w:r>
        <w:rPr>
          <w:rFonts w:ascii="Arial" w:hAnsi="Arial" w:cs="Arial"/>
          <w:bCs/>
        </w:rPr>
        <w:t>---------------------------------------------------------------------------------------------------------------------------------------</w:t>
      </w:r>
      <w:r>
        <w:rPr>
          <w:rFonts w:ascii="Arial" w:hAnsi="Arial" w:cs="Arial"/>
          <w:b/>
        </w:rPr>
        <w:t>SEXTO</w:t>
      </w:r>
      <w:r>
        <w:rPr>
          <w:rFonts w:ascii="Arial" w:hAnsi="Arial" w:cs="Arial"/>
          <w:b/>
          <w:color w:val="auto"/>
        </w:rPr>
        <w:t>.</w:t>
      </w:r>
      <w:r>
        <w:rPr>
          <w:rFonts w:ascii="Arial" w:hAnsi="Arial" w:cs="Arial"/>
          <w:b/>
        </w:rPr>
        <w:t>-</w:t>
      </w:r>
      <w:r>
        <w:rPr>
          <w:rFonts w:ascii="Arial" w:hAnsi="Arial" w:cs="Arial"/>
          <w:b/>
          <w:color w:val="auto"/>
        </w:rPr>
        <w:t xml:space="preserve"> </w:t>
      </w:r>
      <w:r>
        <w:rPr>
          <w:rFonts w:ascii="Arial" w:eastAsia="Malgun Gothic" w:hAnsi="Arial" w:cs="Arial"/>
          <w:bCs/>
          <w:color w:val="auto"/>
        </w:rPr>
        <w:t>El Pleno del Ayuntamiento de San Pedro Tlaquepaque aprueba</w:t>
      </w:r>
      <w:r>
        <w:rPr>
          <w:rFonts w:ascii="Arial" w:eastAsia="Malgun Gothic" w:hAnsi="Arial" w:cs="Arial"/>
          <w:color w:val="auto"/>
        </w:rPr>
        <w:t xml:space="preserve"> y</w:t>
      </w:r>
      <w:r>
        <w:rPr>
          <w:rFonts w:ascii="Arial" w:eastAsia="Times New Roman" w:hAnsi="Arial" w:cs="Arial"/>
          <w:color w:val="auto"/>
          <w:lang w:eastAsia="es-ES"/>
        </w:rPr>
        <w:t xml:space="preserve"> autoriza </w:t>
      </w:r>
      <w:r>
        <w:rPr>
          <w:rFonts w:ascii="Arial" w:hAnsi="Arial" w:cs="Arial"/>
          <w:bCs/>
          <w:color w:val="auto"/>
        </w:rPr>
        <w:t>el inicio del procedimiento de titulación prevista en la Ley de Regularización y Titulación de Predios Urbanos para el Estado de Jalisco a través de la Comisión Municipal de Regularización de Predios.</w:t>
      </w:r>
      <w:r>
        <w:rPr>
          <w:rFonts w:ascii="Arial" w:hAnsi="Arial" w:cs="Arial"/>
          <w:bCs/>
        </w:rPr>
        <w:t>--------------------------------------------------------------------------------------------------------------------------------------------------</w:t>
      </w:r>
      <w:r>
        <w:rPr>
          <w:rFonts w:ascii="Arial" w:hAnsi="Arial" w:cs="Arial"/>
          <w:b/>
        </w:rPr>
        <w:t>SÉPTIMO</w:t>
      </w:r>
      <w:r>
        <w:rPr>
          <w:rFonts w:ascii="Arial" w:hAnsi="Arial" w:cs="Arial"/>
          <w:b/>
          <w:color w:val="auto"/>
        </w:rPr>
        <w:t>.-</w:t>
      </w:r>
      <w:r>
        <w:rPr>
          <w:rFonts w:ascii="Arial" w:eastAsia="Calibri" w:hAnsi="Arial" w:cs="Arial"/>
          <w:bCs/>
          <w:color w:val="auto"/>
          <w:lang w:val="es-MX" w:eastAsia="es-MX"/>
        </w:rPr>
        <w:t xml:space="preserve"> </w:t>
      </w:r>
      <w:r>
        <w:rPr>
          <w:rFonts w:ascii="Arial" w:eastAsia="Malgun Gothic" w:hAnsi="Arial" w:cs="Arial"/>
          <w:bCs/>
          <w:color w:val="auto"/>
        </w:rPr>
        <w:t>El Pleno del Ayuntamiento de San Pedro Tlaquepaque aprueba</w:t>
      </w:r>
      <w:r>
        <w:rPr>
          <w:rFonts w:ascii="Arial" w:eastAsia="Malgun Gothic" w:hAnsi="Arial" w:cs="Arial"/>
          <w:color w:val="auto"/>
        </w:rPr>
        <w:t xml:space="preserve"> y</w:t>
      </w:r>
      <w:r>
        <w:rPr>
          <w:rFonts w:ascii="Arial" w:eastAsia="Times New Roman" w:hAnsi="Arial" w:cs="Arial"/>
          <w:color w:val="auto"/>
          <w:lang w:eastAsia="es-ES"/>
        </w:rPr>
        <w:t xml:space="preserve"> autoriza </w:t>
      </w:r>
      <w:r>
        <w:rPr>
          <w:rFonts w:ascii="Arial" w:eastAsia="Times New Roman" w:hAnsi="Arial" w:cs="Arial"/>
          <w:bCs/>
          <w:color w:val="auto"/>
          <w:lang w:eastAsia="es-ES"/>
        </w:rPr>
        <w:t xml:space="preserve">se </w:t>
      </w:r>
      <w:r>
        <w:rPr>
          <w:rFonts w:ascii="Arial" w:hAnsi="Arial" w:cs="Arial"/>
          <w:bCs/>
          <w:color w:val="auto"/>
        </w:rPr>
        <w:t>instruya a la o el Titular de la Secretaría del Ayuntamiento para que se publique en forma abreviada en la Gaceta Municipal</w:t>
      </w:r>
      <w:r>
        <w:rPr>
          <w:rFonts w:ascii="Arial" w:hAnsi="Arial" w:cs="Arial"/>
          <w:color w:val="auto"/>
        </w:rPr>
        <w:t xml:space="preserve"> y en los Estrados de la Presidencia por un periodo de tres días naturales el presente acuerdo.</w:t>
      </w:r>
      <w:r>
        <w:rPr>
          <w:rFonts w:ascii="Arial" w:hAnsi="Arial" w:cs="Arial"/>
        </w:rPr>
        <w:t>------------------------------------------------------------------------------------------------------------------------------</w:t>
      </w:r>
    </w:p>
    <w:p w14:paraId="13490195" w14:textId="77777777" w:rsidR="009B1126" w:rsidRPr="00624B75" w:rsidRDefault="009B1126" w:rsidP="009B1126">
      <w:pPr>
        <w:pStyle w:val="Estilo"/>
        <w:jc w:val="center"/>
        <w:rPr>
          <w:b/>
          <w:bCs/>
        </w:rPr>
      </w:pPr>
      <w:r w:rsidRPr="00624B75">
        <w:rPr>
          <w:b/>
          <w:bCs/>
        </w:rPr>
        <w:t xml:space="preserve">San Pedro Tlaquepaque, Jalisco, a </w:t>
      </w:r>
      <w:r>
        <w:rPr>
          <w:b/>
          <w:bCs/>
        </w:rPr>
        <w:t>27</w:t>
      </w:r>
      <w:r w:rsidRPr="00624B75">
        <w:rPr>
          <w:b/>
          <w:bCs/>
        </w:rPr>
        <w:t xml:space="preserve"> de </w:t>
      </w:r>
      <w:r>
        <w:rPr>
          <w:b/>
          <w:bCs/>
        </w:rPr>
        <w:t>junio</w:t>
      </w:r>
      <w:r w:rsidRPr="00624B75">
        <w:rPr>
          <w:b/>
          <w:bCs/>
        </w:rPr>
        <w:t xml:space="preserve"> del 202</w:t>
      </w:r>
      <w:r>
        <w:rPr>
          <w:b/>
          <w:bCs/>
        </w:rPr>
        <w:t>3</w:t>
      </w:r>
    </w:p>
    <w:p w14:paraId="72CE6E58" w14:textId="77777777" w:rsidR="009B1126" w:rsidRPr="00A72C05" w:rsidRDefault="009B1126" w:rsidP="009B1126">
      <w:pPr>
        <w:pStyle w:val="Estilo"/>
        <w:jc w:val="center"/>
        <w:rPr>
          <w:b/>
          <w:bCs/>
          <w:lang w:val="de-DE"/>
        </w:rPr>
      </w:pPr>
      <w:r w:rsidRPr="00A72C05">
        <w:rPr>
          <w:b/>
          <w:bCs/>
          <w:lang w:val="de-DE"/>
        </w:rPr>
        <w:t>A T E N T A M E N T E</w:t>
      </w:r>
    </w:p>
    <w:p w14:paraId="746C0F2A" w14:textId="77777777" w:rsidR="009B1126" w:rsidRPr="00A72C05" w:rsidRDefault="009B1126" w:rsidP="009B1126">
      <w:pPr>
        <w:pStyle w:val="Sinespaciado"/>
        <w:jc w:val="both"/>
        <w:rPr>
          <w:rFonts w:ascii="Arial" w:hAnsi="Arial" w:cs="Arial"/>
          <w:sz w:val="24"/>
          <w:szCs w:val="24"/>
          <w:lang w:val="de-DE"/>
        </w:rPr>
      </w:pPr>
    </w:p>
    <w:p w14:paraId="708EBF5B" w14:textId="77777777" w:rsidR="009B1126" w:rsidRPr="00A72C05" w:rsidRDefault="009B1126" w:rsidP="009B1126">
      <w:pPr>
        <w:pStyle w:val="Sinespaciado"/>
        <w:jc w:val="both"/>
        <w:rPr>
          <w:rFonts w:ascii="Arial" w:hAnsi="Arial" w:cs="Arial"/>
          <w:sz w:val="24"/>
          <w:szCs w:val="24"/>
          <w:lang w:val="de-DE"/>
        </w:rPr>
      </w:pPr>
    </w:p>
    <w:p w14:paraId="2F500510" w14:textId="77777777" w:rsidR="009B1126" w:rsidRPr="00A72C05" w:rsidRDefault="009B1126" w:rsidP="009B1126">
      <w:pPr>
        <w:pStyle w:val="Sinespaciado"/>
        <w:jc w:val="both"/>
        <w:rPr>
          <w:rFonts w:ascii="Arial" w:hAnsi="Arial" w:cs="Arial"/>
          <w:sz w:val="24"/>
          <w:szCs w:val="24"/>
          <w:lang w:val="de-DE"/>
        </w:rPr>
      </w:pPr>
    </w:p>
    <w:p w14:paraId="2BDF0C28" w14:textId="77777777" w:rsidR="009B1126" w:rsidRPr="00A72C05" w:rsidRDefault="009B1126" w:rsidP="009B1126">
      <w:pPr>
        <w:pStyle w:val="Sinespaciado"/>
        <w:jc w:val="both"/>
        <w:rPr>
          <w:rFonts w:ascii="Arial" w:hAnsi="Arial" w:cs="Arial"/>
          <w:sz w:val="24"/>
          <w:szCs w:val="24"/>
          <w:lang w:val="de-DE"/>
        </w:rPr>
      </w:pPr>
    </w:p>
    <w:p w14:paraId="26E2301A" w14:textId="77777777" w:rsidR="009B1126" w:rsidRPr="00A72C05" w:rsidRDefault="009B1126" w:rsidP="009B1126">
      <w:pPr>
        <w:pStyle w:val="Sinespaciado"/>
        <w:jc w:val="both"/>
        <w:rPr>
          <w:rFonts w:ascii="Arial" w:hAnsi="Arial" w:cs="Arial"/>
          <w:sz w:val="24"/>
          <w:szCs w:val="24"/>
          <w:lang w:val="de-DE"/>
        </w:rPr>
      </w:pPr>
    </w:p>
    <w:p w14:paraId="4E5C198E" w14:textId="77777777" w:rsidR="009B1126" w:rsidRPr="00A72C05" w:rsidRDefault="009B1126" w:rsidP="009B1126">
      <w:pPr>
        <w:pStyle w:val="Sinespaciado"/>
        <w:jc w:val="both"/>
        <w:rPr>
          <w:rFonts w:ascii="Arial" w:hAnsi="Arial" w:cs="Arial"/>
          <w:sz w:val="24"/>
          <w:szCs w:val="24"/>
          <w:lang w:val="de-DE"/>
        </w:rPr>
      </w:pPr>
    </w:p>
    <w:p w14:paraId="3E4D3AB2" w14:textId="77777777" w:rsidR="009B1126" w:rsidRPr="00AC12F9" w:rsidRDefault="009B1126" w:rsidP="009B1126">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33D19DE6" w14:textId="77777777" w:rsidR="009B1126" w:rsidRDefault="009B1126" w:rsidP="009B1126">
      <w:pPr>
        <w:jc w:val="center"/>
        <w:rPr>
          <w:rFonts w:ascii="Arial" w:hAnsi="Arial" w:cs="Arial"/>
          <w:b/>
        </w:rPr>
      </w:pPr>
      <w:r w:rsidRPr="00AC12F9">
        <w:rPr>
          <w:rFonts w:ascii="Arial" w:hAnsi="Arial" w:cs="Arial"/>
          <w:b/>
        </w:rPr>
        <w:t>SECRETARIO DEL AYUNTAMIENTO</w:t>
      </w:r>
    </w:p>
    <w:p w14:paraId="0BA3553A" w14:textId="77777777" w:rsidR="009B1126" w:rsidRDefault="009B1126" w:rsidP="009B1126">
      <w:pPr>
        <w:jc w:val="center"/>
        <w:rPr>
          <w:rFonts w:ascii="Arial" w:hAnsi="Arial" w:cs="Arial"/>
          <w:b/>
        </w:rPr>
      </w:pPr>
    </w:p>
    <w:p w14:paraId="3D3F01C9" w14:textId="24665F20" w:rsidR="00972755" w:rsidRPr="00753BEC" w:rsidRDefault="00972755" w:rsidP="00972755">
      <w:pPr>
        <w:jc w:val="both"/>
        <w:rPr>
          <w:rFonts w:ascii="Arial" w:hAnsi="Arial" w:cs="Arial"/>
          <w:b/>
          <w:sz w:val="22"/>
          <w:szCs w:val="22"/>
        </w:rPr>
      </w:pPr>
      <w:r>
        <w:rPr>
          <w:rFonts w:ascii="Arial" w:hAnsi="Arial" w:cs="Arial"/>
          <w:b/>
          <w:sz w:val="16"/>
          <w:szCs w:val="16"/>
        </w:rPr>
        <w:t>Hoja 2/2</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sidR="00A73383">
        <w:rPr>
          <w:rFonts w:ascii="Arial" w:hAnsi="Arial" w:cs="Arial"/>
          <w:b/>
          <w:sz w:val="16"/>
          <w:szCs w:val="16"/>
        </w:rPr>
        <w:t>0518</w:t>
      </w:r>
      <w:r w:rsidRPr="00753BEC">
        <w:rPr>
          <w:rFonts w:ascii="Arial" w:hAnsi="Arial" w:cs="Arial"/>
          <w:b/>
          <w:sz w:val="16"/>
          <w:szCs w:val="16"/>
        </w:rPr>
        <w:t>/2023</w:t>
      </w:r>
    </w:p>
    <w:p w14:paraId="14094F4A" w14:textId="77777777" w:rsidR="009B1126" w:rsidRDefault="009B1126" w:rsidP="009B1126">
      <w:pPr>
        <w:jc w:val="center"/>
        <w:rPr>
          <w:rFonts w:ascii="Arial" w:hAnsi="Arial" w:cs="Arial"/>
          <w:b/>
        </w:rPr>
      </w:pPr>
    </w:p>
    <w:p w14:paraId="276108E6" w14:textId="6886C25A" w:rsidR="009B1126" w:rsidRPr="0088533E" w:rsidRDefault="009B1126" w:rsidP="009B1126">
      <w:pPr>
        <w:jc w:val="both"/>
        <w:rPr>
          <w:rFonts w:ascii="Arial" w:eastAsia="Verdana" w:hAnsi="Arial" w:cs="Arial"/>
          <w:sz w:val="16"/>
          <w:szCs w:val="16"/>
          <w:highlight w:val="white"/>
        </w:rPr>
      </w:pPr>
      <w:r w:rsidRPr="0088533E">
        <w:rPr>
          <w:rFonts w:ascii="Arial" w:hAnsi="Arial" w:cs="Arial"/>
        </w:rPr>
        <w:lastRenderedPageBreak/>
        <w:t xml:space="preserve">El suscrito </w:t>
      </w:r>
      <w:r w:rsidRPr="0088533E">
        <w:rPr>
          <w:rFonts w:ascii="Arial" w:hAnsi="Arial" w:cs="Arial"/>
          <w:b/>
        </w:rPr>
        <w:t>Mtro. Antonio Fernando Chávez Delgadillo</w:t>
      </w:r>
      <w:r w:rsidRPr="0088533E">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88533E">
        <w:rPr>
          <w:rFonts w:ascii="Arial" w:hAnsi="Arial" w:cs="Arial"/>
          <w:b/>
        </w:rPr>
        <w:t>C E R T I F I C O:</w:t>
      </w:r>
      <w:r w:rsidRPr="0088533E">
        <w:rPr>
          <w:rFonts w:ascii="Arial" w:hAnsi="Arial" w:cs="Arial"/>
        </w:rPr>
        <w:t xml:space="preserve">-----------------------------------------------------------------------------------------------------------------------------------------------------------Que en la Sesión Ordinaria de Ayuntamiento del Municipio de San Pedro Tlaquepaque, Jalisco, de fecha </w:t>
      </w:r>
      <w:r>
        <w:rPr>
          <w:rFonts w:ascii="Arial" w:hAnsi="Arial" w:cs="Arial"/>
          <w:b/>
        </w:rPr>
        <w:t>27</w:t>
      </w:r>
      <w:r w:rsidRPr="0088533E">
        <w:rPr>
          <w:rFonts w:ascii="Arial" w:hAnsi="Arial" w:cs="Arial"/>
          <w:b/>
        </w:rPr>
        <w:t xml:space="preserve"> de </w:t>
      </w:r>
      <w:r>
        <w:rPr>
          <w:rFonts w:ascii="Arial" w:hAnsi="Arial" w:cs="Arial"/>
          <w:b/>
        </w:rPr>
        <w:t>junio</w:t>
      </w:r>
      <w:r w:rsidRPr="0088533E">
        <w:rPr>
          <w:rFonts w:ascii="Arial" w:hAnsi="Arial" w:cs="Arial"/>
          <w:b/>
        </w:rPr>
        <w:t xml:space="preserve"> del 2023, estando presentes 1</w:t>
      </w:r>
      <w:r>
        <w:rPr>
          <w:rFonts w:ascii="Arial" w:hAnsi="Arial" w:cs="Arial"/>
          <w:b/>
        </w:rPr>
        <w:t>8</w:t>
      </w:r>
      <w:r w:rsidRPr="0088533E">
        <w:rPr>
          <w:rFonts w:ascii="Arial" w:hAnsi="Arial" w:cs="Arial"/>
          <w:b/>
        </w:rPr>
        <w:t xml:space="preserve"> (dieci</w:t>
      </w:r>
      <w:r>
        <w:rPr>
          <w:rFonts w:ascii="Arial" w:hAnsi="Arial" w:cs="Arial"/>
          <w:b/>
        </w:rPr>
        <w:t>ocho</w:t>
      </w:r>
      <w:r w:rsidRPr="0088533E">
        <w:rPr>
          <w:rFonts w:ascii="Arial" w:hAnsi="Arial" w:cs="Arial"/>
          <w:b/>
        </w:rPr>
        <w:t>) integrantes del pleno, en forma económica fueron emitidos 1</w:t>
      </w:r>
      <w:r>
        <w:rPr>
          <w:rFonts w:ascii="Arial" w:hAnsi="Arial" w:cs="Arial"/>
          <w:b/>
        </w:rPr>
        <w:t>8</w:t>
      </w:r>
      <w:r w:rsidRPr="0088533E">
        <w:rPr>
          <w:rFonts w:ascii="Arial" w:hAnsi="Arial" w:cs="Arial"/>
          <w:b/>
        </w:rPr>
        <w:t xml:space="preserve"> (dieci</w:t>
      </w:r>
      <w:r>
        <w:rPr>
          <w:rFonts w:ascii="Arial" w:hAnsi="Arial" w:cs="Arial"/>
          <w:b/>
        </w:rPr>
        <w:t>ocho</w:t>
      </w:r>
      <w:r w:rsidRPr="0088533E">
        <w:rPr>
          <w:rFonts w:ascii="Arial" w:hAnsi="Arial" w:cs="Arial"/>
          <w:b/>
        </w:rPr>
        <w:t xml:space="preserve">) votos a favor, por lo que en unanimidad fue aprobada </w:t>
      </w:r>
      <w:r w:rsidRPr="0088533E">
        <w:rPr>
          <w:rFonts w:ascii="Arial" w:hAnsi="Arial" w:cs="Arial"/>
        </w:rPr>
        <w:t>la iniciativa de aprobación directa present</w:t>
      </w:r>
      <w:r w:rsidRPr="009B1126">
        <w:rPr>
          <w:rFonts w:ascii="Arial" w:hAnsi="Arial" w:cs="Arial"/>
        </w:rPr>
        <w:t xml:space="preserve">ada por el </w:t>
      </w:r>
      <w:r w:rsidRPr="009B1126">
        <w:rPr>
          <w:rFonts w:ascii="Arial" w:hAnsi="Arial" w:cs="Arial"/>
          <w:b/>
        </w:rPr>
        <w:t xml:space="preserve">Mtro. José Luis Salazar Martínez, Síndico Municipal, </w:t>
      </w:r>
      <w:r w:rsidRPr="0088533E">
        <w:rPr>
          <w:rFonts w:ascii="Arial" w:hAnsi="Arial" w:cs="Arial"/>
          <w:b/>
        </w:rPr>
        <w:t>bajo el siguiente:</w:t>
      </w:r>
      <w:r w:rsidRPr="0088533E">
        <w:rPr>
          <w:rFonts w:ascii="Arial" w:hAnsi="Arial" w:cs="Arial"/>
        </w:rPr>
        <w:t>--------------------------------------------------------------------------------------------------------------------------------------------------------------------------------------------</w:t>
      </w:r>
      <w:r>
        <w:rPr>
          <w:rFonts w:ascii="Arial" w:hAnsi="Arial" w:cs="Arial"/>
        </w:rPr>
        <w:t>----</w:t>
      </w:r>
      <w:r w:rsidRPr="0088533E">
        <w:rPr>
          <w:rFonts w:ascii="Arial" w:hAnsi="Arial" w:cs="Arial"/>
        </w:rPr>
        <w:t>-------</w:t>
      </w:r>
      <w:r w:rsidRPr="0088533E">
        <w:rPr>
          <w:rFonts w:ascii="Arial" w:hAnsi="Arial" w:cs="Arial"/>
          <w:b/>
        </w:rPr>
        <w:t>ACUERDO NÚMERO 0</w:t>
      </w:r>
      <w:r w:rsidR="00A73383">
        <w:rPr>
          <w:rFonts w:ascii="Arial" w:hAnsi="Arial" w:cs="Arial"/>
          <w:b/>
        </w:rPr>
        <w:t>519</w:t>
      </w:r>
      <w:r w:rsidRPr="0088533E">
        <w:rPr>
          <w:rFonts w:ascii="Arial" w:hAnsi="Arial" w:cs="Arial"/>
          <w:b/>
        </w:rPr>
        <w:t>/2023</w:t>
      </w:r>
      <w:r w:rsidRPr="0088533E">
        <w:rPr>
          <w:rFonts w:ascii="Arial" w:hAnsi="Arial" w:cs="Arial"/>
        </w:rPr>
        <w:t>-------------------------------------------------------------------------------------------------------------------------------------------------</w:t>
      </w:r>
    </w:p>
    <w:p w14:paraId="573212A7" w14:textId="77777777" w:rsidR="00C605CA" w:rsidRDefault="00C605CA" w:rsidP="00F27DB5">
      <w:pPr>
        <w:spacing w:line="276" w:lineRule="auto"/>
        <w:jc w:val="both"/>
        <w:rPr>
          <w:rFonts w:ascii="Arial" w:hAnsi="Arial" w:cs="Arial"/>
        </w:rPr>
      </w:pPr>
      <w:r>
        <w:rPr>
          <w:rFonts w:ascii="Arial" w:hAnsi="Arial" w:cs="Arial"/>
          <w:b/>
        </w:rPr>
        <w:t>PRIMERO</w:t>
      </w:r>
      <w:r w:rsidR="00F27DB5">
        <w:rPr>
          <w:rFonts w:ascii="Arial" w:eastAsia="Times New Roman" w:hAnsi="Arial" w:cs="Arial"/>
          <w:b/>
          <w:color w:val="auto"/>
          <w:lang w:eastAsia="es-ES"/>
        </w:rPr>
        <w:t xml:space="preserve">. – </w:t>
      </w:r>
      <w:r w:rsidR="00F27DB5">
        <w:rPr>
          <w:rFonts w:ascii="Arial" w:hAnsi="Arial" w:cs="Arial"/>
          <w:color w:val="auto"/>
        </w:rPr>
        <w:t>El Pleno del Ayuntamiento Constitucional del Municipio de San Pedro Tlaquepaque, Jalisco, aprueba y autoriza declarar formalmente regularizado el siguiente predio</w:t>
      </w:r>
      <w:r w:rsidR="00F27DB5">
        <w:rPr>
          <w:rFonts w:ascii="Arial" w:hAnsi="Arial" w:cs="Arial"/>
          <w:b/>
          <w:bCs/>
          <w:color w:val="auto"/>
        </w:rPr>
        <w:t xml:space="preserve"> identificado </w:t>
      </w:r>
      <w:r w:rsidR="00F27DB5">
        <w:rPr>
          <w:rFonts w:ascii="Arial" w:hAnsi="Arial" w:cs="Arial"/>
          <w:color w:val="auto"/>
        </w:rPr>
        <w:t xml:space="preserve">como </w:t>
      </w:r>
      <w:r w:rsidR="00F27DB5">
        <w:rPr>
          <w:rFonts w:ascii="Arial" w:hAnsi="Arial" w:cs="Arial"/>
          <w:b/>
          <w:bCs/>
          <w:color w:val="auto"/>
        </w:rPr>
        <w:t>MATAMOROS 21-A</w:t>
      </w:r>
      <w:r w:rsidR="00F27DB5">
        <w:rPr>
          <w:rFonts w:ascii="Arial" w:hAnsi="Arial" w:cs="Arial"/>
          <w:color w:val="auto"/>
        </w:rPr>
        <w:t xml:space="preserve">, bajo el expediente de la PRODEUR </w:t>
      </w:r>
      <w:r w:rsidR="00F27DB5">
        <w:rPr>
          <w:rFonts w:ascii="Arial" w:hAnsi="Arial" w:cs="Arial"/>
          <w:b/>
          <w:color w:val="auto"/>
        </w:rPr>
        <w:t xml:space="preserve">TLQ-27/2022 </w:t>
      </w:r>
      <w:r w:rsidR="00F27DB5">
        <w:rPr>
          <w:rFonts w:ascii="Arial" w:hAnsi="Arial" w:cs="Arial"/>
          <w:color w:val="auto"/>
        </w:rPr>
        <w:t xml:space="preserve">y expediente de la COMUR </w:t>
      </w:r>
      <w:r w:rsidR="00F27DB5">
        <w:rPr>
          <w:rFonts w:ascii="Arial" w:eastAsia="Calibri" w:hAnsi="Arial" w:cs="Arial"/>
          <w:color w:val="auto"/>
          <w:lang w:val="es-MX" w:eastAsia="es-MX"/>
        </w:rPr>
        <w:t xml:space="preserve">TLQ-RP-LI-225, </w:t>
      </w:r>
      <w:r w:rsidR="00F27DB5">
        <w:rPr>
          <w:rFonts w:ascii="Arial" w:hAnsi="Arial" w:cs="Arial"/>
          <w:b/>
          <w:color w:val="auto"/>
        </w:rPr>
        <w:t>ubicado</w:t>
      </w:r>
      <w:r w:rsidR="00F27DB5">
        <w:rPr>
          <w:rFonts w:ascii="Arial" w:hAnsi="Arial" w:cs="Arial"/>
          <w:color w:val="auto"/>
        </w:rPr>
        <w:t xml:space="preserve"> en calle Matamoros número 21-A entre las calles 16 de Septiembre, Revolución y Narciso Mendoza, colonia San Martin de las Flores de Abajo, del municipio de San Pedro Tlaquepaque</w:t>
      </w:r>
      <w:r w:rsidR="00F27DB5">
        <w:rPr>
          <w:rFonts w:ascii="Arial" w:eastAsia="Times New Roman" w:hAnsi="Arial" w:cs="Arial"/>
          <w:color w:val="auto"/>
          <w:lang w:eastAsia="es-ES"/>
        </w:rPr>
        <w:t xml:space="preserve">, Jalisco, con una superficie de </w:t>
      </w:r>
      <w:r w:rsidR="00F27DB5">
        <w:rPr>
          <w:rFonts w:ascii="Arial" w:eastAsia="Times New Roman" w:hAnsi="Arial" w:cs="Arial"/>
          <w:b/>
          <w:bCs/>
          <w:color w:val="auto"/>
          <w:lang w:eastAsia="es-ES"/>
        </w:rPr>
        <w:t>112.49 m2</w:t>
      </w:r>
      <w:r w:rsidR="00F27DB5">
        <w:rPr>
          <w:rFonts w:ascii="Arial" w:eastAsia="Times New Roman" w:hAnsi="Arial" w:cs="Arial"/>
          <w:color w:val="auto"/>
          <w:lang w:eastAsia="es-ES"/>
        </w:rPr>
        <w:t xml:space="preserve"> </w:t>
      </w:r>
      <w:r w:rsidR="00F27DB5">
        <w:rPr>
          <w:rFonts w:ascii="Arial" w:eastAsia="Calibri" w:hAnsi="Arial" w:cs="Arial"/>
          <w:color w:val="auto"/>
          <w:lang w:val="es-MX"/>
        </w:rPr>
        <w:t xml:space="preserve">(Ciento doce punto cuarenta y nueve metros cuadrados), </w:t>
      </w:r>
      <w:r w:rsidR="00F27DB5">
        <w:rPr>
          <w:rFonts w:ascii="Arial" w:eastAsia="Times New Roman" w:hAnsi="Arial" w:cs="Arial"/>
          <w:color w:val="auto"/>
          <w:lang w:eastAsia="es-ES"/>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r>
        <w:rPr>
          <w:rFonts w:ascii="Arial" w:hAnsi="Arial" w:cs="Arial"/>
        </w:rPr>
        <w:t>----------------------------------------------------------------------------------------------------------------------------</w:t>
      </w:r>
      <w:r>
        <w:rPr>
          <w:rFonts w:ascii="Arial" w:hAnsi="Arial" w:cs="Arial"/>
          <w:b/>
        </w:rPr>
        <w:t xml:space="preserve">SEGUNDO. </w:t>
      </w:r>
      <w:r w:rsidR="00F27DB5">
        <w:rPr>
          <w:rFonts w:ascii="Arial" w:eastAsia="Times New Roman" w:hAnsi="Arial" w:cs="Arial"/>
          <w:b/>
          <w:color w:val="auto"/>
          <w:lang w:eastAsia="es-ES"/>
        </w:rPr>
        <w:t>-</w:t>
      </w:r>
      <w:r w:rsidR="00F27DB5">
        <w:rPr>
          <w:rFonts w:ascii="Arial" w:eastAsia="Times New Roman" w:hAnsi="Arial" w:cs="Arial"/>
          <w:color w:val="auto"/>
          <w:lang w:eastAsia="es-ES"/>
        </w:rPr>
        <w:t xml:space="preserve"> </w:t>
      </w:r>
      <w:r w:rsidR="00F27DB5">
        <w:rPr>
          <w:rFonts w:ascii="Arial" w:eastAsia="Malgun Gothic" w:hAnsi="Arial" w:cs="Arial"/>
          <w:bCs/>
          <w:color w:val="auto"/>
        </w:rPr>
        <w:t>El Pleno del Ayuntamiento de San Pedro Tlaquepaque aprueba</w:t>
      </w:r>
      <w:r w:rsidR="00F27DB5">
        <w:rPr>
          <w:rFonts w:ascii="Arial" w:eastAsia="Malgun Gothic" w:hAnsi="Arial" w:cs="Arial"/>
          <w:color w:val="auto"/>
        </w:rPr>
        <w:t xml:space="preserve"> y</w:t>
      </w:r>
      <w:r w:rsidR="00F27DB5">
        <w:rPr>
          <w:rFonts w:ascii="Arial" w:eastAsia="Times New Roman" w:hAnsi="Arial" w:cs="Arial"/>
          <w:color w:val="auto"/>
          <w:lang w:eastAsia="es-ES"/>
        </w:rPr>
        <w:t xml:space="preserve"> autoriza el Convenio de Regularización, de conformidad con las normas reglamentarias para el pago de los créditos fiscales, citado en el punto 12 de los antecedentes que forma parte integrante del presente acuerdo.</w:t>
      </w:r>
      <w:r>
        <w:rPr>
          <w:rFonts w:ascii="Arial" w:hAnsi="Arial" w:cs="Arial"/>
        </w:rPr>
        <w:t>----------------------------------------------------------------------------------------------------------------------------------------</w:t>
      </w:r>
      <w:r w:rsidRPr="00C605CA">
        <w:rPr>
          <w:rFonts w:ascii="Arial" w:hAnsi="Arial" w:cs="Arial"/>
          <w:b/>
        </w:rPr>
        <w:t xml:space="preserve">TERCERO. </w:t>
      </w:r>
      <w:r w:rsidR="00F27DB5">
        <w:rPr>
          <w:rFonts w:ascii="Arial" w:eastAsia="Times New Roman" w:hAnsi="Arial" w:cs="Arial"/>
          <w:b/>
          <w:color w:val="auto"/>
          <w:lang w:eastAsia="es-ES"/>
        </w:rPr>
        <w:t xml:space="preserve">- </w:t>
      </w:r>
      <w:r w:rsidR="00F27DB5">
        <w:rPr>
          <w:rFonts w:ascii="Arial" w:eastAsia="Malgun Gothic" w:hAnsi="Arial" w:cs="Arial"/>
          <w:bCs/>
          <w:color w:val="auto"/>
        </w:rPr>
        <w:t>El Pleno del Ayuntamiento de San Pedro Tlaquepaque aprueba</w:t>
      </w:r>
      <w:r w:rsidR="00F27DB5">
        <w:rPr>
          <w:rFonts w:ascii="Arial" w:eastAsia="Malgun Gothic" w:hAnsi="Arial" w:cs="Arial"/>
          <w:color w:val="auto"/>
        </w:rPr>
        <w:t xml:space="preserve"> y</w:t>
      </w:r>
      <w:r w:rsidR="00F27DB5">
        <w:rPr>
          <w:rFonts w:ascii="Arial" w:eastAsia="Times New Roman" w:hAnsi="Arial" w:cs="Arial"/>
          <w:color w:val="auto"/>
          <w:lang w:eastAsia="es-ES"/>
        </w:rPr>
        <w:t xml:space="preserve"> autoriza </w:t>
      </w:r>
      <w:r w:rsidR="00F27DB5">
        <w:rPr>
          <w:rFonts w:ascii="Arial" w:eastAsia="Times New Roman" w:hAnsi="Arial" w:cs="Arial"/>
          <w:bCs/>
          <w:color w:val="auto"/>
          <w:lang w:eastAsia="es-ES"/>
        </w:rPr>
        <w:t xml:space="preserve">se </w:t>
      </w:r>
      <w:r w:rsidR="00F27DB5">
        <w:rPr>
          <w:rFonts w:ascii="Arial" w:eastAsia="Times New Roman" w:hAnsi="Arial" w:cs="Arial"/>
          <w:color w:val="auto"/>
          <w:lang w:eastAsia="es-ES"/>
        </w:rPr>
        <w:t xml:space="preserve">notifique a la o el Titular de la Dirección del Registro Público de la Propiedad y Comercio del Estado de Jalisco, con el fin de realizar la inscripción del proyecto definitivo de urbanización y la apertura de los folios correspondientes; lo </w:t>
      </w:r>
    </w:p>
    <w:p w14:paraId="1C3F059A" w14:textId="77777777" w:rsidR="00C605CA" w:rsidRDefault="00C605CA" w:rsidP="00C605CA">
      <w:pPr>
        <w:jc w:val="both"/>
        <w:rPr>
          <w:rFonts w:ascii="Arial" w:hAnsi="Arial" w:cs="Arial"/>
          <w:b/>
          <w:sz w:val="16"/>
          <w:szCs w:val="16"/>
        </w:rPr>
      </w:pPr>
    </w:p>
    <w:p w14:paraId="27BC47FA" w14:textId="21B321B9" w:rsidR="00C605CA" w:rsidRPr="00753BEC" w:rsidRDefault="00C605CA" w:rsidP="00C605CA">
      <w:pPr>
        <w:jc w:val="both"/>
        <w:rPr>
          <w:rFonts w:ascii="Arial" w:hAnsi="Arial" w:cs="Arial"/>
          <w:b/>
          <w:sz w:val="22"/>
          <w:szCs w:val="22"/>
        </w:rPr>
      </w:pPr>
      <w:r>
        <w:rPr>
          <w:rFonts w:ascii="Arial" w:hAnsi="Arial" w:cs="Arial"/>
          <w:b/>
          <w:sz w:val="16"/>
          <w:szCs w:val="16"/>
        </w:rPr>
        <w:t>Hoja 1/2</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sidR="00A73383">
        <w:rPr>
          <w:rFonts w:ascii="Arial" w:hAnsi="Arial" w:cs="Arial"/>
          <w:b/>
          <w:sz w:val="16"/>
          <w:szCs w:val="16"/>
        </w:rPr>
        <w:t>0519</w:t>
      </w:r>
      <w:r w:rsidRPr="00753BEC">
        <w:rPr>
          <w:rFonts w:ascii="Arial" w:hAnsi="Arial" w:cs="Arial"/>
          <w:b/>
          <w:sz w:val="16"/>
          <w:szCs w:val="16"/>
        </w:rPr>
        <w:t>/2023</w:t>
      </w:r>
    </w:p>
    <w:p w14:paraId="4CDC3AF6" w14:textId="262DA8F9" w:rsidR="00F27DB5" w:rsidRDefault="00F27DB5" w:rsidP="00C605CA">
      <w:pPr>
        <w:spacing w:line="276" w:lineRule="auto"/>
        <w:jc w:val="both"/>
        <w:rPr>
          <w:rFonts w:ascii="Arial" w:hAnsi="Arial" w:cs="Arial"/>
          <w:color w:val="auto"/>
        </w:rPr>
      </w:pPr>
      <w:r>
        <w:rPr>
          <w:rFonts w:ascii="Arial" w:eastAsia="Times New Roman" w:hAnsi="Arial" w:cs="Arial"/>
          <w:color w:val="auto"/>
          <w:lang w:eastAsia="es-ES"/>
        </w:rPr>
        <w:lastRenderedPageBreak/>
        <w:t>anterior, por haberse dado la incorporación mediante el procedimiento de regularización previsto en la Ley para la Regularización y Titulación de Predios Urbanos en el Estado de Jalisco, haciéndole llegar copia de la certificación del acuerdo del ayuntamiento.</w:t>
      </w:r>
      <w:r w:rsidR="00C605CA">
        <w:rPr>
          <w:rFonts w:ascii="Arial" w:hAnsi="Arial" w:cs="Arial"/>
        </w:rPr>
        <w:t>-----------------------------------------------------------------------------------------------------------------------------------------------------------------------------------------</w:t>
      </w:r>
      <w:r w:rsidR="00C605CA" w:rsidRPr="00C605CA">
        <w:rPr>
          <w:rFonts w:ascii="Arial" w:hAnsi="Arial" w:cs="Arial"/>
          <w:b/>
        </w:rPr>
        <w:t>CUARTO</w:t>
      </w:r>
      <w:r>
        <w:rPr>
          <w:rFonts w:ascii="Arial" w:hAnsi="Arial" w:cs="Arial"/>
          <w:b/>
          <w:color w:val="auto"/>
        </w:rPr>
        <w:t>. -</w:t>
      </w:r>
      <w:r>
        <w:rPr>
          <w:rFonts w:ascii="Arial" w:hAnsi="Arial" w:cs="Arial"/>
          <w:color w:val="auto"/>
        </w:rPr>
        <w:t xml:space="preserve"> </w:t>
      </w:r>
      <w:r>
        <w:rPr>
          <w:rFonts w:ascii="Arial" w:eastAsia="Malgun Gothic" w:hAnsi="Arial" w:cs="Arial"/>
          <w:bCs/>
          <w:color w:val="auto"/>
        </w:rPr>
        <w:t>El Pleno del Ayuntamiento de San Pedro Tlaquepaque aprueba</w:t>
      </w:r>
      <w:r>
        <w:rPr>
          <w:rFonts w:ascii="Arial" w:eastAsia="Malgun Gothic" w:hAnsi="Arial" w:cs="Arial"/>
          <w:color w:val="auto"/>
        </w:rPr>
        <w:t xml:space="preserve"> y</w:t>
      </w:r>
      <w:r>
        <w:rPr>
          <w:rFonts w:ascii="Arial" w:eastAsia="Times New Roman" w:hAnsi="Arial" w:cs="Arial"/>
          <w:color w:val="auto"/>
          <w:lang w:eastAsia="es-ES"/>
        </w:rPr>
        <w:t xml:space="preserve"> autoriza </w:t>
      </w:r>
      <w:r>
        <w:rPr>
          <w:rFonts w:ascii="Arial" w:eastAsia="Times New Roman" w:hAnsi="Arial" w:cs="Arial"/>
          <w:bCs/>
          <w:color w:val="auto"/>
          <w:lang w:eastAsia="es-ES"/>
        </w:rPr>
        <w:t xml:space="preserve">se </w:t>
      </w:r>
      <w:r>
        <w:rPr>
          <w:rFonts w:ascii="Arial" w:hAnsi="Arial" w:cs="Arial"/>
          <w:color w:val="auto"/>
        </w:rPr>
        <w:t>instruya a la o el Titular de la Dirección de Catastro Municipal, a efecto de que realice la apertura de la cuenta catastral individual de cada uno de los lotes, de conformidad al plano de lotificación que deberá de remitir la Secretaría Técnica de la Comisión Municipal de Regularización.</w:t>
      </w:r>
      <w:r w:rsidR="00C605CA">
        <w:rPr>
          <w:rFonts w:ascii="Arial" w:hAnsi="Arial" w:cs="Arial"/>
        </w:rPr>
        <w:t>------------------------------------------------------------------------------------------------------------------------------------------------------</w:t>
      </w:r>
      <w:r w:rsidR="00C605CA">
        <w:rPr>
          <w:rFonts w:ascii="Arial" w:hAnsi="Arial" w:cs="Arial"/>
          <w:b/>
        </w:rPr>
        <w:t xml:space="preserve">QUINTO. </w:t>
      </w:r>
      <w:r>
        <w:rPr>
          <w:rFonts w:ascii="Arial" w:hAnsi="Arial" w:cs="Arial"/>
          <w:b/>
          <w:color w:val="auto"/>
        </w:rPr>
        <w:t xml:space="preserve">– </w:t>
      </w:r>
      <w:r>
        <w:rPr>
          <w:rFonts w:ascii="Arial" w:eastAsia="Malgun Gothic" w:hAnsi="Arial" w:cs="Arial"/>
          <w:bCs/>
          <w:color w:val="auto"/>
        </w:rPr>
        <w:t>El Pleno del Ayuntamiento de San Pedro Tlaquepaque aprueba</w:t>
      </w:r>
      <w:r>
        <w:rPr>
          <w:rFonts w:ascii="Arial" w:eastAsia="Malgun Gothic" w:hAnsi="Arial" w:cs="Arial"/>
          <w:color w:val="auto"/>
        </w:rPr>
        <w:t xml:space="preserve"> y</w:t>
      </w:r>
      <w:r>
        <w:rPr>
          <w:rFonts w:ascii="Arial" w:eastAsia="Times New Roman" w:hAnsi="Arial" w:cs="Arial"/>
          <w:color w:val="auto"/>
          <w:lang w:eastAsia="es-ES"/>
        </w:rPr>
        <w:t xml:space="preserve"> autoriza </w:t>
      </w:r>
      <w:r>
        <w:rPr>
          <w:rFonts w:ascii="Arial" w:eastAsia="Times New Roman" w:hAnsi="Arial" w:cs="Arial"/>
          <w:bCs/>
          <w:color w:val="auto"/>
          <w:lang w:eastAsia="es-ES"/>
        </w:rPr>
        <w:t xml:space="preserve">se </w:t>
      </w:r>
      <w:r>
        <w:rPr>
          <w:rFonts w:ascii="Arial" w:hAnsi="Arial" w:cs="Arial"/>
          <w:bCs/>
          <w:color w:val="auto"/>
        </w:rPr>
        <w:t>notifique a la o el Titular de la Coordinación General de Gestión Integral de la Ciudad, para su conocimiento y debida aplicación.</w:t>
      </w:r>
      <w:r w:rsidR="00C605CA">
        <w:rPr>
          <w:rFonts w:ascii="Arial" w:hAnsi="Arial" w:cs="Arial"/>
          <w:bCs/>
        </w:rPr>
        <w:t>---------------------------------------------------------------------------------------------------------------------------------------</w:t>
      </w:r>
      <w:r w:rsidR="00C605CA">
        <w:rPr>
          <w:rFonts w:ascii="Arial" w:hAnsi="Arial" w:cs="Arial"/>
          <w:b/>
        </w:rPr>
        <w:t>SEXTO</w:t>
      </w:r>
      <w:r>
        <w:rPr>
          <w:rFonts w:ascii="Arial" w:hAnsi="Arial" w:cs="Arial"/>
          <w:b/>
          <w:color w:val="auto"/>
        </w:rPr>
        <w:t>.</w:t>
      </w:r>
      <w:r w:rsidR="00C605CA">
        <w:rPr>
          <w:rFonts w:ascii="Arial" w:hAnsi="Arial" w:cs="Arial"/>
          <w:b/>
        </w:rPr>
        <w:t>-</w:t>
      </w:r>
      <w:r>
        <w:rPr>
          <w:rFonts w:ascii="Arial" w:hAnsi="Arial" w:cs="Arial"/>
          <w:b/>
          <w:color w:val="auto"/>
        </w:rPr>
        <w:t xml:space="preserve"> </w:t>
      </w:r>
      <w:r>
        <w:rPr>
          <w:rFonts w:ascii="Arial" w:eastAsia="Malgun Gothic" w:hAnsi="Arial" w:cs="Arial"/>
          <w:bCs/>
          <w:color w:val="auto"/>
        </w:rPr>
        <w:t>El Pleno del Ayuntamiento de San Pedro Tlaquepaque aprueba</w:t>
      </w:r>
      <w:r>
        <w:rPr>
          <w:rFonts w:ascii="Arial" w:eastAsia="Malgun Gothic" w:hAnsi="Arial" w:cs="Arial"/>
          <w:color w:val="auto"/>
        </w:rPr>
        <w:t xml:space="preserve"> y</w:t>
      </w:r>
      <w:r>
        <w:rPr>
          <w:rFonts w:ascii="Arial" w:eastAsia="Times New Roman" w:hAnsi="Arial" w:cs="Arial"/>
          <w:color w:val="auto"/>
          <w:lang w:eastAsia="es-ES"/>
        </w:rPr>
        <w:t xml:space="preserve"> autoriza </w:t>
      </w:r>
      <w:r>
        <w:rPr>
          <w:rFonts w:ascii="Arial" w:hAnsi="Arial" w:cs="Arial"/>
          <w:bCs/>
          <w:color w:val="auto"/>
        </w:rPr>
        <w:t>el inicio del procedimiento de titulación prevista en la Ley de Regularización y Titulación de Predios Urbanos para el Estado de Jalisco a través de la Comisión Municipal de Regularización de Predios.</w:t>
      </w:r>
      <w:r w:rsidR="00C605CA">
        <w:rPr>
          <w:rFonts w:ascii="Arial" w:hAnsi="Arial" w:cs="Arial"/>
          <w:bCs/>
        </w:rPr>
        <w:t>--------------------------------------------------------------------------------------------------------------------------------------------------</w:t>
      </w:r>
      <w:r w:rsidR="00C605CA">
        <w:rPr>
          <w:rFonts w:ascii="Arial" w:hAnsi="Arial" w:cs="Arial"/>
          <w:b/>
        </w:rPr>
        <w:t>SÉPTIMO.-</w:t>
      </w:r>
      <w:r w:rsidR="00C605CA">
        <w:rPr>
          <w:rFonts w:ascii="Arial" w:eastAsia="Calibri" w:hAnsi="Arial" w:cs="Arial"/>
          <w:bCs/>
          <w:lang w:eastAsia="es-MX"/>
        </w:rPr>
        <w:t xml:space="preserve"> </w:t>
      </w:r>
      <w:r>
        <w:rPr>
          <w:rFonts w:ascii="Arial" w:eastAsia="Malgun Gothic" w:hAnsi="Arial" w:cs="Arial"/>
          <w:bCs/>
          <w:color w:val="auto"/>
        </w:rPr>
        <w:t>El Pleno del Ayuntamiento de San Pedro Tlaquepaque aprueba</w:t>
      </w:r>
      <w:r>
        <w:rPr>
          <w:rFonts w:ascii="Arial" w:eastAsia="Malgun Gothic" w:hAnsi="Arial" w:cs="Arial"/>
          <w:color w:val="auto"/>
        </w:rPr>
        <w:t xml:space="preserve"> y</w:t>
      </w:r>
      <w:r>
        <w:rPr>
          <w:rFonts w:ascii="Arial" w:eastAsia="Times New Roman" w:hAnsi="Arial" w:cs="Arial"/>
          <w:color w:val="auto"/>
          <w:lang w:eastAsia="es-ES"/>
        </w:rPr>
        <w:t xml:space="preserve"> autoriza </w:t>
      </w:r>
      <w:r>
        <w:rPr>
          <w:rFonts w:ascii="Arial" w:eastAsia="Times New Roman" w:hAnsi="Arial" w:cs="Arial"/>
          <w:bCs/>
          <w:color w:val="auto"/>
          <w:lang w:eastAsia="es-ES"/>
        </w:rPr>
        <w:t xml:space="preserve">se </w:t>
      </w:r>
      <w:r>
        <w:rPr>
          <w:rFonts w:ascii="Arial" w:hAnsi="Arial" w:cs="Arial"/>
          <w:bCs/>
          <w:color w:val="auto"/>
        </w:rPr>
        <w:t>instruya a la o el Titular de la Secretaría del Ayuntamiento para que se publique en forma abreviada en la Gaceta Municipal</w:t>
      </w:r>
      <w:r>
        <w:rPr>
          <w:rFonts w:ascii="Arial" w:hAnsi="Arial" w:cs="Arial"/>
          <w:color w:val="auto"/>
        </w:rPr>
        <w:t xml:space="preserve"> y en los Estrados de la Presidencia por un periodo de tres días naturales el presente acuerdo.</w:t>
      </w:r>
      <w:r w:rsidR="00C605CA">
        <w:rPr>
          <w:rFonts w:ascii="Arial" w:hAnsi="Arial" w:cs="Arial"/>
        </w:rPr>
        <w:t>------------------------------------------------------------------------------------------------------------------------------</w:t>
      </w:r>
    </w:p>
    <w:p w14:paraId="7104B21B" w14:textId="77777777" w:rsidR="00C605CA" w:rsidRPr="00C605CA" w:rsidRDefault="00C605CA" w:rsidP="009B1126">
      <w:pPr>
        <w:pStyle w:val="Estilo"/>
        <w:jc w:val="center"/>
        <w:rPr>
          <w:b/>
          <w:bCs/>
        </w:rPr>
      </w:pPr>
    </w:p>
    <w:p w14:paraId="0239A51E" w14:textId="40B814D9" w:rsidR="009B1126" w:rsidRPr="00624B75" w:rsidRDefault="009B1126" w:rsidP="009B1126">
      <w:pPr>
        <w:pStyle w:val="Estilo"/>
        <w:jc w:val="center"/>
        <w:rPr>
          <w:b/>
          <w:bCs/>
        </w:rPr>
      </w:pPr>
      <w:r w:rsidRPr="00624B75">
        <w:rPr>
          <w:b/>
          <w:bCs/>
        </w:rPr>
        <w:t xml:space="preserve">San Pedro Tlaquepaque, Jalisco, a </w:t>
      </w:r>
      <w:r>
        <w:rPr>
          <w:b/>
          <w:bCs/>
        </w:rPr>
        <w:t>27</w:t>
      </w:r>
      <w:r w:rsidRPr="00624B75">
        <w:rPr>
          <w:b/>
          <w:bCs/>
        </w:rPr>
        <w:t xml:space="preserve"> de </w:t>
      </w:r>
      <w:r>
        <w:rPr>
          <w:b/>
          <w:bCs/>
        </w:rPr>
        <w:t>junio</w:t>
      </w:r>
      <w:r w:rsidRPr="00624B75">
        <w:rPr>
          <w:b/>
          <w:bCs/>
        </w:rPr>
        <w:t xml:space="preserve"> del 202</w:t>
      </w:r>
      <w:r>
        <w:rPr>
          <w:b/>
          <w:bCs/>
        </w:rPr>
        <w:t>3</w:t>
      </w:r>
    </w:p>
    <w:p w14:paraId="788014AF" w14:textId="77777777" w:rsidR="009B1126" w:rsidRPr="00A72C05" w:rsidRDefault="009B1126" w:rsidP="009B1126">
      <w:pPr>
        <w:pStyle w:val="Estilo"/>
        <w:jc w:val="center"/>
        <w:rPr>
          <w:b/>
          <w:bCs/>
          <w:lang w:val="de-DE"/>
        </w:rPr>
      </w:pPr>
      <w:r w:rsidRPr="00A72C05">
        <w:rPr>
          <w:b/>
          <w:bCs/>
          <w:lang w:val="de-DE"/>
        </w:rPr>
        <w:t>A T E N T A M E N T E</w:t>
      </w:r>
    </w:p>
    <w:p w14:paraId="64A684E5" w14:textId="77777777" w:rsidR="009B1126" w:rsidRPr="00A72C05" w:rsidRDefault="009B1126" w:rsidP="009B1126">
      <w:pPr>
        <w:pStyle w:val="Sinespaciado"/>
        <w:jc w:val="both"/>
        <w:rPr>
          <w:rFonts w:ascii="Arial" w:hAnsi="Arial" w:cs="Arial"/>
          <w:sz w:val="24"/>
          <w:szCs w:val="24"/>
          <w:lang w:val="de-DE"/>
        </w:rPr>
      </w:pPr>
    </w:p>
    <w:p w14:paraId="634537C1" w14:textId="77777777" w:rsidR="009B1126" w:rsidRPr="00A72C05" w:rsidRDefault="009B1126" w:rsidP="009B1126">
      <w:pPr>
        <w:pStyle w:val="Sinespaciado"/>
        <w:jc w:val="both"/>
        <w:rPr>
          <w:rFonts w:ascii="Arial" w:hAnsi="Arial" w:cs="Arial"/>
          <w:sz w:val="24"/>
          <w:szCs w:val="24"/>
          <w:lang w:val="de-DE"/>
        </w:rPr>
      </w:pPr>
    </w:p>
    <w:p w14:paraId="7178DCE6" w14:textId="77777777" w:rsidR="009B1126" w:rsidRPr="00A72C05" w:rsidRDefault="009B1126" w:rsidP="009B1126">
      <w:pPr>
        <w:pStyle w:val="Sinespaciado"/>
        <w:jc w:val="both"/>
        <w:rPr>
          <w:rFonts w:ascii="Arial" w:hAnsi="Arial" w:cs="Arial"/>
          <w:sz w:val="24"/>
          <w:szCs w:val="24"/>
          <w:lang w:val="de-DE"/>
        </w:rPr>
      </w:pPr>
    </w:p>
    <w:p w14:paraId="44BF5213" w14:textId="77777777" w:rsidR="009B1126" w:rsidRPr="00C605CA" w:rsidRDefault="009B1126" w:rsidP="009B1126">
      <w:pPr>
        <w:pStyle w:val="Sinespaciado"/>
        <w:jc w:val="both"/>
        <w:rPr>
          <w:rFonts w:ascii="Arial" w:hAnsi="Arial" w:cs="Arial"/>
          <w:sz w:val="36"/>
          <w:szCs w:val="36"/>
          <w:lang w:val="de-DE"/>
        </w:rPr>
      </w:pPr>
    </w:p>
    <w:p w14:paraId="7ABC79BE" w14:textId="77777777" w:rsidR="009B1126" w:rsidRPr="00A72C05" w:rsidRDefault="009B1126" w:rsidP="009B1126">
      <w:pPr>
        <w:pStyle w:val="Sinespaciado"/>
        <w:jc w:val="both"/>
        <w:rPr>
          <w:rFonts w:ascii="Arial" w:hAnsi="Arial" w:cs="Arial"/>
          <w:sz w:val="24"/>
          <w:szCs w:val="24"/>
          <w:lang w:val="de-DE"/>
        </w:rPr>
      </w:pPr>
    </w:p>
    <w:p w14:paraId="2B975BDF" w14:textId="77777777" w:rsidR="009B1126" w:rsidRPr="00A72C05" w:rsidRDefault="009B1126" w:rsidP="009B1126">
      <w:pPr>
        <w:pStyle w:val="Sinespaciado"/>
        <w:jc w:val="both"/>
        <w:rPr>
          <w:rFonts w:ascii="Arial" w:hAnsi="Arial" w:cs="Arial"/>
          <w:sz w:val="24"/>
          <w:szCs w:val="24"/>
          <w:lang w:val="de-DE"/>
        </w:rPr>
      </w:pPr>
    </w:p>
    <w:p w14:paraId="68AC3893" w14:textId="77777777" w:rsidR="009B1126" w:rsidRPr="00AC12F9" w:rsidRDefault="009B1126" w:rsidP="009B1126">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320352F1" w14:textId="77777777" w:rsidR="009B1126" w:rsidRDefault="009B1126" w:rsidP="009B1126">
      <w:pPr>
        <w:jc w:val="center"/>
        <w:rPr>
          <w:rFonts w:ascii="Arial" w:hAnsi="Arial" w:cs="Arial"/>
          <w:b/>
        </w:rPr>
      </w:pPr>
      <w:r w:rsidRPr="00AC12F9">
        <w:rPr>
          <w:rFonts w:ascii="Arial" w:hAnsi="Arial" w:cs="Arial"/>
          <w:b/>
        </w:rPr>
        <w:t>SECRETARIO DEL AYUNTAMIENTO</w:t>
      </w:r>
    </w:p>
    <w:p w14:paraId="4491C4D6" w14:textId="77777777" w:rsidR="009B1126" w:rsidRDefault="009B1126" w:rsidP="009B1126">
      <w:pPr>
        <w:jc w:val="center"/>
        <w:rPr>
          <w:rFonts w:ascii="Arial" w:hAnsi="Arial" w:cs="Arial"/>
          <w:b/>
        </w:rPr>
      </w:pPr>
    </w:p>
    <w:p w14:paraId="2739250E" w14:textId="77777777" w:rsidR="009B1126" w:rsidRDefault="009B1126" w:rsidP="009B1126">
      <w:pPr>
        <w:jc w:val="center"/>
        <w:rPr>
          <w:rFonts w:ascii="Arial" w:hAnsi="Arial" w:cs="Arial"/>
          <w:b/>
        </w:rPr>
      </w:pPr>
    </w:p>
    <w:p w14:paraId="05B826A2" w14:textId="7501CA8E" w:rsidR="00C605CA" w:rsidRPr="00753BEC" w:rsidRDefault="00C605CA" w:rsidP="00C605CA">
      <w:pPr>
        <w:jc w:val="both"/>
        <w:rPr>
          <w:rFonts w:ascii="Arial" w:hAnsi="Arial" w:cs="Arial"/>
          <w:b/>
          <w:sz w:val="22"/>
          <w:szCs w:val="22"/>
        </w:rPr>
      </w:pPr>
      <w:r>
        <w:rPr>
          <w:rFonts w:ascii="Arial" w:hAnsi="Arial" w:cs="Arial"/>
          <w:b/>
          <w:sz w:val="16"/>
          <w:szCs w:val="16"/>
        </w:rPr>
        <w:t xml:space="preserve">Hoja </w:t>
      </w:r>
      <w:r w:rsidR="009940DB">
        <w:rPr>
          <w:rFonts w:ascii="Arial" w:hAnsi="Arial" w:cs="Arial"/>
          <w:b/>
          <w:sz w:val="16"/>
          <w:szCs w:val="16"/>
        </w:rPr>
        <w:t>2</w:t>
      </w:r>
      <w:r>
        <w:rPr>
          <w:rFonts w:ascii="Arial" w:hAnsi="Arial" w:cs="Arial"/>
          <w:b/>
          <w:sz w:val="16"/>
          <w:szCs w:val="16"/>
        </w:rPr>
        <w:t>/2</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sidR="00A73383">
        <w:rPr>
          <w:rFonts w:ascii="Arial" w:hAnsi="Arial" w:cs="Arial"/>
          <w:b/>
          <w:sz w:val="16"/>
          <w:szCs w:val="16"/>
        </w:rPr>
        <w:t>0519</w:t>
      </w:r>
      <w:r w:rsidRPr="00753BEC">
        <w:rPr>
          <w:rFonts w:ascii="Arial" w:hAnsi="Arial" w:cs="Arial"/>
          <w:b/>
          <w:sz w:val="16"/>
          <w:szCs w:val="16"/>
        </w:rPr>
        <w:t>/2023</w:t>
      </w:r>
    </w:p>
    <w:p w14:paraId="1A44B470" w14:textId="397E314B" w:rsidR="009B1126" w:rsidRPr="0088533E" w:rsidRDefault="009B1126" w:rsidP="009B1126">
      <w:pPr>
        <w:jc w:val="both"/>
        <w:rPr>
          <w:rFonts w:ascii="Arial" w:eastAsia="Verdana" w:hAnsi="Arial" w:cs="Arial"/>
          <w:sz w:val="16"/>
          <w:szCs w:val="16"/>
          <w:highlight w:val="white"/>
        </w:rPr>
      </w:pPr>
      <w:r w:rsidRPr="0088533E">
        <w:rPr>
          <w:rFonts w:ascii="Arial" w:hAnsi="Arial" w:cs="Arial"/>
        </w:rPr>
        <w:lastRenderedPageBreak/>
        <w:t xml:space="preserve">El suscrito </w:t>
      </w:r>
      <w:r w:rsidRPr="0088533E">
        <w:rPr>
          <w:rFonts w:ascii="Arial" w:hAnsi="Arial" w:cs="Arial"/>
          <w:b/>
        </w:rPr>
        <w:t>Mtro. Antonio Fernando Chávez Delgadillo</w:t>
      </w:r>
      <w:r w:rsidRPr="0088533E">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88533E">
        <w:rPr>
          <w:rFonts w:ascii="Arial" w:hAnsi="Arial" w:cs="Arial"/>
          <w:b/>
        </w:rPr>
        <w:t>C E R T I F I C O:</w:t>
      </w:r>
      <w:r w:rsidRPr="0088533E">
        <w:rPr>
          <w:rFonts w:ascii="Arial" w:hAnsi="Arial" w:cs="Arial"/>
        </w:rPr>
        <w:t xml:space="preserve">-----------------------------------------------------------------------------------------------------------------------------------------------------------Que en la Sesión Ordinaria de Ayuntamiento del Municipio de San Pedro Tlaquepaque, Jalisco, de fecha </w:t>
      </w:r>
      <w:r>
        <w:rPr>
          <w:rFonts w:ascii="Arial" w:hAnsi="Arial" w:cs="Arial"/>
          <w:b/>
        </w:rPr>
        <w:t>27</w:t>
      </w:r>
      <w:r w:rsidRPr="0088533E">
        <w:rPr>
          <w:rFonts w:ascii="Arial" w:hAnsi="Arial" w:cs="Arial"/>
          <w:b/>
        </w:rPr>
        <w:t xml:space="preserve"> de </w:t>
      </w:r>
      <w:r>
        <w:rPr>
          <w:rFonts w:ascii="Arial" w:hAnsi="Arial" w:cs="Arial"/>
          <w:b/>
        </w:rPr>
        <w:t>junio</w:t>
      </w:r>
      <w:r w:rsidRPr="0088533E">
        <w:rPr>
          <w:rFonts w:ascii="Arial" w:hAnsi="Arial" w:cs="Arial"/>
          <w:b/>
        </w:rPr>
        <w:t xml:space="preserve"> del 2023, estando presentes 1</w:t>
      </w:r>
      <w:r>
        <w:rPr>
          <w:rFonts w:ascii="Arial" w:hAnsi="Arial" w:cs="Arial"/>
          <w:b/>
        </w:rPr>
        <w:t>8</w:t>
      </w:r>
      <w:r w:rsidRPr="0088533E">
        <w:rPr>
          <w:rFonts w:ascii="Arial" w:hAnsi="Arial" w:cs="Arial"/>
          <w:b/>
        </w:rPr>
        <w:t xml:space="preserve"> (dieci</w:t>
      </w:r>
      <w:r>
        <w:rPr>
          <w:rFonts w:ascii="Arial" w:hAnsi="Arial" w:cs="Arial"/>
          <w:b/>
        </w:rPr>
        <w:t>ocho</w:t>
      </w:r>
      <w:r w:rsidRPr="0088533E">
        <w:rPr>
          <w:rFonts w:ascii="Arial" w:hAnsi="Arial" w:cs="Arial"/>
          <w:b/>
        </w:rPr>
        <w:t>) integrantes del pleno, en forma económica fueron emitidos 1</w:t>
      </w:r>
      <w:r>
        <w:rPr>
          <w:rFonts w:ascii="Arial" w:hAnsi="Arial" w:cs="Arial"/>
          <w:b/>
        </w:rPr>
        <w:t>8</w:t>
      </w:r>
      <w:r w:rsidRPr="0088533E">
        <w:rPr>
          <w:rFonts w:ascii="Arial" w:hAnsi="Arial" w:cs="Arial"/>
          <w:b/>
        </w:rPr>
        <w:t xml:space="preserve"> (dieci</w:t>
      </w:r>
      <w:r>
        <w:rPr>
          <w:rFonts w:ascii="Arial" w:hAnsi="Arial" w:cs="Arial"/>
          <w:b/>
        </w:rPr>
        <w:t>ocho</w:t>
      </w:r>
      <w:r w:rsidRPr="0088533E">
        <w:rPr>
          <w:rFonts w:ascii="Arial" w:hAnsi="Arial" w:cs="Arial"/>
          <w:b/>
        </w:rPr>
        <w:t xml:space="preserve">) votos a favor, por lo que en unanimidad fue aprobada </w:t>
      </w:r>
      <w:r w:rsidRPr="0088533E">
        <w:rPr>
          <w:rFonts w:ascii="Arial" w:hAnsi="Arial" w:cs="Arial"/>
        </w:rPr>
        <w:t>la iniciativa de aprobación directa present</w:t>
      </w:r>
      <w:r w:rsidRPr="009B1126">
        <w:rPr>
          <w:rFonts w:ascii="Arial" w:hAnsi="Arial" w:cs="Arial"/>
        </w:rPr>
        <w:t xml:space="preserve">ada por el </w:t>
      </w:r>
      <w:r w:rsidRPr="009B1126">
        <w:rPr>
          <w:rFonts w:ascii="Arial" w:hAnsi="Arial" w:cs="Arial"/>
          <w:b/>
        </w:rPr>
        <w:t xml:space="preserve">Mtro. José Luis Salazar Martínez, Síndico Municipal, </w:t>
      </w:r>
      <w:r w:rsidRPr="0088533E">
        <w:rPr>
          <w:rFonts w:ascii="Arial" w:hAnsi="Arial" w:cs="Arial"/>
          <w:b/>
        </w:rPr>
        <w:t>bajo el siguiente:</w:t>
      </w:r>
      <w:r w:rsidRPr="0088533E">
        <w:rPr>
          <w:rFonts w:ascii="Arial" w:hAnsi="Arial" w:cs="Arial"/>
        </w:rPr>
        <w:t>--------------------------------------------------------------------------------------------------------------------------------------------------------------------------------------------</w:t>
      </w:r>
      <w:r>
        <w:rPr>
          <w:rFonts w:ascii="Arial" w:hAnsi="Arial" w:cs="Arial"/>
        </w:rPr>
        <w:t>----</w:t>
      </w:r>
      <w:r w:rsidRPr="0088533E">
        <w:rPr>
          <w:rFonts w:ascii="Arial" w:hAnsi="Arial" w:cs="Arial"/>
        </w:rPr>
        <w:t>-------</w:t>
      </w:r>
      <w:r w:rsidRPr="0088533E">
        <w:rPr>
          <w:rFonts w:ascii="Arial" w:hAnsi="Arial" w:cs="Arial"/>
          <w:b/>
        </w:rPr>
        <w:t>ACUERDO NÚMERO 0</w:t>
      </w:r>
      <w:r w:rsidR="00A73383">
        <w:rPr>
          <w:rFonts w:ascii="Arial" w:hAnsi="Arial" w:cs="Arial"/>
          <w:b/>
        </w:rPr>
        <w:t>520</w:t>
      </w:r>
      <w:r w:rsidRPr="0088533E">
        <w:rPr>
          <w:rFonts w:ascii="Arial" w:hAnsi="Arial" w:cs="Arial"/>
          <w:b/>
        </w:rPr>
        <w:t>/2023</w:t>
      </w:r>
      <w:r w:rsidRPr="0088533E">
        <w:rPr>
          <w:rFonts w:ascii="Arial" w:hAnsi="Arial" w:cs="Arial"/>
        </w:rPr>
        <w:t>-------------------------------------------------------------------------------------------------------------------------------------------------</w:t>
      </w:r>
    </w:p>
    <w:p w14:paraId="28DFBED1" w14:textId="4762FAE3" w:rsidR="009940DB" w:rsidRDefault="009940DB" w:rsidP="0086637C">
      <w:pPr>
        <w:spacing w:line="276" w:lineRule="auto"/>
        <w:jc w:val="both"/>
        <w:rPr>
          <w:rFonts w:ascii="Arial" w:eastAsia="Times New Roman" w:hAnsi="Arial" w:cs="Arial"/>
          <w:color w:val="auto"/>
          <w:lang w:eastAsia="es-ES"/>
        </w:rPr>
      </w:pPr>
      <w:r>
        <w:rPr>
          <w:rFonts w:ascii="Arial" w:eastAsia="Times New Roman" w:hAnsi="Arial" w:cs="Arial"/>
          <w:b/>
          <w:color w:val="auto"/>
          <w:lang w:eastAsia="es-ES"/>
        </w:rPr>
        <w:t>PRIMERO</w:t>
      </w:r>
      <w:r w:rsidR="0086637C">
        <w:rPr>
          <w:rFonts w:ascii="Arial" w:eastAsia="Times New Roman" w:hAnsi="Arial" w:cs="Arial"/>
          <w:b/>
          <w:color w:val="auto"/>
          <w:lang w:eastAsia="es-ES"/>
        </w:rPr>
        <w:t xml:space="preserve">. – </w:t>
      </w:r>
      <w:r w:rsidR="0086637C">
        <w:rPr>
          <w:rFonts w:ascii="Arial" w:hAnsi="Arial" w:cs="Arial"/>
          <w:color w:val="auto"/>
        </w:rPr>
        <w:t>El Pleno del Ayuntamiento Constitucional del Municipio de San Pedro Tlaquepaque, Jalisco, aprueba y autoriza declarar formalmente regularizado el siguiente predio</w:t>
      </w:r>
      <w:r w:rsidR="0086637C">
        <w:rPr>
          <w:rFonts w:ascii="Arial" w:hAnsi="Arial" w:cs="Arial"/>
          <w:b/>
          <w:bCs/>
          <w:color w:val="auto"/>
        </w:rPr>
        <w:t xml:space="preserve"> identificado </w:t>
      </w:r>
      <w:r w:rsidR="0086637C">
        <w:rPr>
          <w:rFonts w:ascii="Arial" w:hAnsi="Arial" w:cs="Arial"/>
          <w:color w:val="auto"/>
        </w:rPr>
        <w:t xml:space="preserve">como </w:t>
      </w:r>
      <w:r w:rsidR="0086637C" w:rsidRPr="006E79DB">
        <w:rPr>
          <w:rFonts w:ascii="Arial" w:hAnsi="Arial" w:cs="Arial"/>
          <w:b/>
          <w:bCs/>
          <w:color w:val="auto"/>
        </w:rPr>
        <w:t>Calle Hornos 87</w:t>
      </w:r>
      <w:r w:rsidR="0086637C">
        <w:rPr>
          <w:rFonts w:ascii="Arial" w:hAnsi="Arial" w:cs="Arial"/>
          <w:color w:val="auto"/>
        </w:rPr>
        <w:t xml:space="preserve">, </w:t>
      </w:r>
      <w:r w:rsidR="0086637C">
        <w:rPr>
          <w:rFonts w:ascii="Arial" w:hAnsi="Arial" w:cs="Arial"/>
          <w:iCs/>
          <w:color w:val="auto"/>
        </w:rPr>
        <w:t>bajo expediente de la PDU:</w:t>
      </w:r>
      <w:r w:rsidR="0086637C">
        <w:rPr>
          <w:rFonts w:ascii="Arial" w:hAnsi="Arial" w:cs="Arial"/>
          <w:color w:val="auto"/>
        </w:rPr>
        <w:t xml:space="preserve"> </w:t>
      </w:r>
      <w:r w:rsidR="0086637C">
        <w:rPr>
          <w:rFonts w:ascii="Arial" w:hAnsi="Arial" w:cs="Arial"/>
          <w:b/>
          <w:i/>
          <w:color w:val="auto"/>
        </w:rPr>
        <w:t xml:space="preserve">TLQ-31/2022 </w:t>
      </w:r>
      <w:r w:rsidR="0086637C">
        <w:rPr>
          <w:rFonts w:ascii="Arial" w:hAnsi="Arial" w:cs="Arial"/>
          <w:i/>
          <w:color w:val="auto"/>
        </w:rPr>
        <w:t xml:space="preserve">y expediente de la COMUR </w:t>
      </w:r>
      <w:r w:rsidR="0086637C">
        <w:rPr>
          <w:rFonts w:ascii="Arial" w:eastAsia="Calibri" w:hAnsi="Arial" w:cs="Arial"/>
          <w:color w:val="auto"/>
          <w:lang w:val="es-MX" w:eastAsia="es-MX"/>
        </w:rPr>
        <w:t xml:space="preserve">TLQ-RP-LI-219, </w:t>
      </w:r>
      <w:r w:rsidR="0086637C">
        <w:rPr>
          <w:rFonts w:ascii="Arial" w:hAnsi="Arial" w:cs="Arial"/>
          <w:color w:val="auto"/>
        </w:rPr>
        <w:t xml:space="preserve">ubicado en las calles Hornos Francisco I Madero y Álvaro Obregón, en la colonia San Juan, </w:t>
      </w:r>
      <w:r w:rsidR="0086637C">
        <w:rPr>
          <w:rFonts w:ascii="Arial" w:hAnsi="Arial" w:cs="Arial"/>
          <w:iCs/>
          <w:color w:val="auto"/>
        </w:rPr>
        <w:t>en San Pedro Tlaquepaque</w:t>
      </w:r>
      <w:r w:rsidR="0086637C">
        <w:rPr>
          <w:rFonts w:ascii="Arial" w:eastAsia="Times New Roman" w:hAnsi="Arial" w:cs="Arial"/>
          <w:color w:val="auto"/>
          <w:lang w:eastAsia="es-ES"/>
        </w:rPr>
        <w:t>, Jalisco, con una superficie de 121.43</w:t>
      </w:r>
      <w:r w:rsidR="0086637C">
        <w:rPr>
          <w:rFonts w:ascii="Arial" w:eastAsia="Times New Roman" w:hAnsi="Arial" w:cs="Arial"/>
          <w:b/>
          <w:bCs/>
          <w:color w:val="auto"/>
          <w:lang w:eastAsia="es-ES"/>
        </w:rPr>
        <w:t xml:space="preserve"> </w:t>
      </w:r>
      <w:r w:rsidR="0086637C">
        <w:rPr>
          <w:rFonts w:ascii="Arial" w:eastAsia="Times New Roman" w:hAnsi="Arial" w:cs="Arial"/>
          <w:bCs/>
          <w:color w:val="auto"/>
          <w:lang w:eastAsia="es-ES"/>
        </w:rPr>
        <w:t>m2</w:t>
      </w:r>
      <w:r w:rsidR="0086637C">
        <w:rPr>
          <w:rFonts w:ascii="Arial" w:eastAsia="Times New Roman" w:hAnsi="Arial" w:cs="Arial"/>
          <w:color w:val="auto"/>
          <w:lang w:eastAsia="es-ES"/>
        </w:rPr>
        <w:t xml:space="preserve"> </w:t>
      </w:r>
      <w:r w:rsidR="0086637C">
        <w:rPr>
          <w:rFonts w:ascii="Arial" w:eastAsia="Calibri" w:hAnsi="Arial" w:cs="Arial"/>
          <w:color w:val="auto"/>
          <w:lang w:val="es-MX"/>
        </w:rPr>
        <w:t xml:space="preserve">(ciento veintiuno con cuarenta y tres metros cuadrados), </w:t>
      </w:r>
      <w:r w:rsidR="0086637C">
        <w:rPr>
          <w:rFonts w:ascii="Arial" w:eastAsia="Times New Roman" w:hAnsi="Arial" w:cs="Arial"/>
          <w:color w:val="auto"/>
          <w:lang w:eastAsia="es-ES"/>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r>
        <w:rPr>
          <w:rFonts w:ascii="Arial" w:eastAsia="Times New Roman" w:hAnsi="Arial" w:cs="Arial"/>
          <w:color w:val="auto"/>
          <w:lang w:eastAsia="es-ES"/>
        </w:rPr>
        <w:t>-------------------------------------------------------------------------------------------------------------------------</w:t>
      </w:r>
      <w:r>
        <w:rPr>
          <w:rFonts w:ascii="Arial" w:eastAsia="Times New Roman" w:hAnsi="Arial" w:cs="Arial"/>
          <w:b/>
          <w:color w:val="auto"/>
          <w:lang w:eastAsia="es-ES"/>
        </w:rPr>
        <w:t xml:space="preserve">SEGUNDO. </w:t>
      </w:r>
      <w:r w:rsidR="0086637C">
        <w:rPr>
          <w:rFonts w:ascii="Arial" w:eastAsia="Times New Roman" w:hAnsi="Arial" w:cs="Arial"/>
          <w:b/>
          <w:color w:val="auto"/>
          <w:lang w:eastAsia="es-ES"/>
        </w:rPr>
        <w:t>-</w:t>
      </w:r>
      <w:r w:rsidR="0086637C">
        <w:rPr>
          <w:rFonts w:ascii="Arial" w:eastAsia="Times New Roman" w:hAnsi="Arial" w:cs="Arial"/>
          <w:color w:val="auto"/>
          <w:lang w:eastAsia="es-ES"/>
        </w:rPr>
        <w:t xml:space="preserve"> </w:t>
      </w:r>
      <w:r w:rsidR="0086637C">
        <w:rPr>
          <w:rFonts w:ascii="Arial" w:eastAsia="Malgun Gothic" w:hAnsi="Arial" w:cs="Arial"/>
          <w:bCs/>
          <w:color w:val="auto"/>
        </w:rPr>
        <w:t>El Pleno del Ayuntamiento de San Pedro Tlaquepaque aprueba</w:t>
      </w:r>
      <w:r w:rsidR="0086637C">
        <w:rPr>
          <w:rFonts w:ascii="Arial" w:eastAsia="Malgun Gothic" w:hAnsi="Arial" w:cs="Arial"/>
          <w:color w:val="auto"/>
        </w:rPr>
        <w:t xml:space="preserve"> y</w:t>
      </w:r>
      <w:r w:rsidR="0086637C">
        <w:rPr>
          <w:rFonts w:ascii="Arial" w:eastAsia="Times New Roman" w:hAnsi="Arial" w:cs="Arial"/>
          <w:color w:val="auto"/>
          <w:lang w:eastAsia="es-ES"/>
        </w:rPr>
        <w:t xml:space="preserve"> autoriza el Convenio de Regularización, de conformidad con las normas reglamentarias para el pago de los créditos fiscales, citado en el punto 12 de los antecedentes que forma parte integrante del presente acuerdo.</w:t>
      </w:r>
      <w:r>
        <w:rPr>
          <w:rFonts w:ascii="Arial" w:eastAsia="Times New Roman" w:hAnsi="Arial" w:cs="Arial"/>
          <w:color w:val="auto"/>
          <w:lang w:eastAsia="es-ES"/>
        </w:rPr>
        <w:t>----------------------------------------------------------------------------------------------------------------------------------------</w:t>
      </w:r>
      <w:r>
        <w:rPr>
          <w:rFonts w:ascii="Arial" w:eastAsia="Times New Roman" w:hAnsi="Arial" w:cs="Arial"/>
          <w:b/>
          <w:color w:val="auto"/>
          <w:lang w:eastAsia="es-ES"/>
        </w:rPr>
        <w:t xml:space="preserve">TERCERO. </w:t>
      </w:r>
      <w:r w:rsidR="0086637C">
        <w:rPr>
          <w:rFonts w:ascii="Arial" w:eastAsia="Times New Roman" w:hAnsi="Arial" w:cs="Arial"/>
          <w:b/>
          <w:color w:val="auto"/>
          <w:lang w:eastAsia="es-ES"/>
        </w:rPr>
        <w:t xml:space="preserve">- </w:t>
      </w:r>
      <w:r w:rsidR="0086637C">
        <w:rPr>
          <w:rFonts w:ascii="Arial" w:eastAsia="Malgun Gothic" w:hAnsi="Arial" w:cs="Arial"/>
          <w:bCs/>
          <w:color w:val="auto"/>
        </w:rPr>
        <w:t>El Pleno del Ayuntamiento de San Pedro Tlaquepaque aprueba</w:t>
      </w:r>
      <w:r w:rsidR="0086637C">
        <w:rPr>
          <w:rFonts w:ascii="Arial" w:eastAsia="Malgun Gothic" w:hAnsi="Arial" w:cs="Arial"/>
          <w:color w:val="auto"/>
        </w:rPr>
        <w:t xml:space="preserve"> y</w:t>
      </w:r>
      <w:r w:rsidR="0086637C">
        <w:rPr>
          <w:rFonts w:ascii="Arial" w:eastAsia="Times New Roman" w:hAnsi="Arial" w:cs="Arial"/>
          <w:color w:val="auto"/>
          <w:lang w:eastAsia="es-ES"/>
        </w:rPr>
        <w:t xml:space="preserve"> autoriza </w:t>
      </w:r>
      <w:r w:rsidR="0086637C">
        <w:rPr>
          <w:rFonts w:ascii="Arial" w:eastAsia="Times New Roman" w:hAnsi="Arial" w:cs="Arial"/>
          <w:bCs/>
          <w:color w:val="auto"/>
          <w:lang w:eastAsia="es-ES"/>
        </w:rPr>
        <w:t xml:space="preserve">se </w:t>
      </w:r>
      <w:r w:rsidR="0086637C">
        <w:rPr>
          <w:rFonts w:ascii="Arial" w:eastAsia="Times New Roman" w:hAnsi="Arial" w:cs="Arial"/>
          <w:color w:val="auto"/>
          <w:lang w:eastAsia="es-ES"/>
        </w:rPr>
        <w:t xml:space="preserve">notifique a la o el Titular de la Dirección del Registro Público de la Propiedad y Comercio del Estado de Jalisco, con el fin de realizar la inscripción del proyecto definitivo de urbanización y la apertura de los folios correspondientes; lo </w:t>
      </w:r>
      <w:proofErr w:type="gramStart"/>
      <w:r w:rsidR="0086637C">
        <w:rPr>
          <w:rFonts w:ascii="Arial" w:eastAsia="Times New Roman" w:hAnsi="Arial" w:cs="Arial"/>
          <w:color w:val="auto"/>
          <w:lang w:eastAsia="es-ES"/>
        </w:rPr>
        <w:t>anterior,</w:t>
      </w:r>
      <w:r>
        <w:rPr>
          <w:rFonts w:ascii="Arial" w:eastAsia="Times New Roman" w:hAnsi="Arial" w:cs="Arial"/>
          <w:color w:val="auto"/>
          <w:lang w:eastAsia="es-ES"/>
        </w:rPr>
        <w:t xml:space="preserve"> </w:t>
      </w:r>
      <w:r w:rsidR="0086637C">
        <w:rPr>
          <w:rFonts w:ascii="Arial" w:eastAsia="Times New Roman" w:hAnsi="Arial" w:cs="Arial"/>
          <w:color w:val="auto"/>
          <w:lang w:eastAsia="es-ES"/>
        </w:rPr>
        <w:t xml:space="preserve"> </w:t>
      </w:r>
      <w:r>
        <w:rPr>
          <w:rFonts w:ascii="Arial" w:eastAsia="Times New Roman" w:hAnsi="Arial" w:cs="Arial"/>
          <w:color w:val="auto"/>
          <w:lang w:eastAsia="es-ES"/>
        </w:rPr>
        <w:t xml:space="preserve"> </w:t>
      </w:r>
      <w:proofErr w:type="gramEnd"/>
      <w:r w:rsidR="0086637C">
        <w:rPr>
          <w:rFonts w:ascii="Arial" w:eastAsia="Times New Roman" w:hAnsi="Arial" w:cs="Arial"/>
          <w:color w:val="auto"/>
          <w:lang w:eastAsia="es-ES"/>
        </w:rPr>
        <w:t xml:space="preserve">por </w:t>
      </w:r>
      <w:r>
        <w:rPr>
          <w:rFonts w:ascii="Arial" w:eastAsia="Times New Roman" w:hAnsi="Arial" w:cs="Arial"/>
          <w:color w:val="auto"/>
          <w:lang w:eastAsia="es-ES"/>
        </w:rPr>
        <w:t xml:space="preserve"> </w:t>
      </w:r>
      <w:r w:rsidR="0086637C">
        <w:rPr>
          <w:rFonts w:ascii="Arial" w:eastAsia="Times New Roman" w:hAnsi="Arial" w:cs="Arial"/>
          <w:color w:val="auto"/>
          <w:lang w:eastAsia="es-ES"/>
        </w:rPr>
        <w:t xml:space="preserve">haberse </w:t>
      </w:r>
      <w:r>
        <w:rPr>
          <w:rFonts w:ascii="Arial" w:eastAsia="Times New Roman" w:hAnsi="Arial" w:cs="Arial"/>
          <w:color w:val="auto"/>
          <w:lang w:eastAsia="es-ES"/>
        </w:rPr>
        <w:t xml:space="preserve"> </w:t>
      </w:r>
      <w:r w:rsidR="0086637C">
        <w:rPr>
          <w:rFonts w:ascii="Arial" w:eastAsia="Times New Roman" w:hAnsi="Arial" w:cs="Arial"/>
          <w:color w:val="auto"/>
          <w:lang w:eastAsia="es-ES"/>
        </w:rPr>
        <w:t xml:space="preserve">dado </w:t>
      </w:r>
      <w:r>
        <w:rPr>
          <w:rFonts w:ascii="Arial" w:eastAsia="Times New Roman" w:hAnsi="Arial" w:cs="Arial"/>
          <w:color w:val="auto"/>
          <w:lang w:eastAsia="es-ES"/>
        </w:rPr>
        <w:t xml:space="preserve"> </w:t>
      </w:r>
      <w:r w:rsidR="0086637C">
        <w:rPr>
          <w:rFonts w:ascii="Arial" w:eastAsia="Times New Roman" w:hAnsi="Arial" w:cs="Arial"/>
          <w:color w:val="auto"/>
          <w:lang w:eastAsia="es-ES"/>
        </w:rPr>
        <w:t xml:space="preserve">la </w:t>
      </w:r>
      <w:r>
        <w:rPr>
          <w:rFonts w:ascii="Arial" w:eastAsia="Times New Roman" w:hAnsi="Arial" w:cs="Arial"/>
          <w:color w:val="auto"/>
          <w:lang w:eastAsia="es-ES"/>
        </w:rPr>
        <w:t xml:space="preserve"> </w:t>
      </w:r>
      <w:r w:rsidR="0086637C">
        <w:rPr>
          <w:rFonts w:ascii="Arial" w:eastAsia="Times New Roman" w:hAnsi="Arial" w:cs="Arial"/>
          <w:color w:val="auto"/>
          <w:lang w:eastAsia="es-ES"/>
        </w:rPr>
        <w:t>incorporación</w:t>
      </w:r>
      <w:r>
        <w:rPr>
          <w:rFonts w:ascii="Arial" w:eastAsia="Times New Roman" w:hAnsi="Arial" w:cs="Arial"/>
          <w:color w:val="auto"/>
          <w:lang w:eastAsia="es-ES"/>
        </w:rPr>
        <w:t xml:space="preserve"> </w:t>
      </w:r>
      <w:r w:rsidR="0086637C">
        <w:rPr>
          <w:rFonts w:ascii="Arial" w:eastAsia="Times New Roman" w:hAnsi="Arial" w:cs="Arial"/>
          <w:color w:val="auto"/>
          <w:lang w:eastAsia="es-ES"/>
        </w:rPr>
        <w:t xml:space="preserve"> mediante </w:t>
      </w:r>
      <w:r>
        <w:rPr>
          <w:rFonts w:ascii="Arial" w:eastAsia="Times New Roman" w:hAnsi="Arial" w:cs="Arial"/>
          <w:color w:val="auto"/>
          <w:lang w:eastAsia="es-ES"/>
        </w:rPr>
        <w:t xml:space="preserve"> </w:t>
      </w:r>
      <w:r w:rsidR="0086637C">
        <w:rPr>
          <w:rFonts w:ascii="Arial" w:eastAsia="Times New Roman" w:hAnsi="Arial" w:cs="Arial"/>
          <w:color w:val="auto"/>
          <w:lang w:eastAsia="es-ES"/>
        </w:rPr>
        <w:t xml:space="preserve">el </w:t>
      </w:r>
      <w:r>
        <w:rPr>
          <w:rFonts w:ascii="Arial" w:eastAsia="Times New Roman" w:hAnsi="Arial" w:cs="Arial"/>
          <w:color w:val="auto"/>
          <w:lang w:eastAsia="es-ES"/>
        </w:rPr>
        <w:t xml:space="preserve"> </w:t>
      </w:r>
      <w:r w:rsidR="0086637C">
        <w:rPr>
          <w:rFonts w:ascii="Arial" w:eastAsia="Times New Roman" w:hAnsi="Arial" w:cs="Arial"/>
          <w:color w:val="auto"/>
          <w:lang w:eastAsia="es-ES"/>
        </w:rPr>
        <w:t xml:space="preserve">procedimiento </w:t>
      </w:r>
      <w:r>
        <w:rPr>
          <w:rFonts w:ascii="Arial" w:eastAsia="Times New Roman" w:hAnsi="Arial" w:cs="Arial"/>
          <w:color w:val="auto"/>
          <w:lang w:eastAsia="es-ES"/>
        </w:rPr>
        <w:t xml:space="preserve"> </w:t>
      </w:r>
      <w:r w:rsidR="0086637C">
        <w:rPr>
          <w:rFonts w:ascii="Arial" w:eastAsia="Times New Roman" w:hAnsi="Arial" w:cs="Arial"/>
          <w:color w:val="auto"/>
          <w:lang w:eastAsia="es-ES"/>
        </w:rPr>
        <w:t xml:space="preserve">de </w:t>
      </w:r>
    </w:p>
    <w:p w14:paraId="57E02FA7" w14:textId="77777777" w:rsidR="009940DB" w:rsidRDefault="009940DB" w:rsidP="009940DB">
      <w:pPr>
        <w:jc w:val="both"/>
        <w:rPr>
          <w:rFonts w:ascii="Arial" w:hAnsi="Arial" w:cs="Arial"/>
          <w:b/>
          <w:sz w:val="16"/>
          <w:szCs w:val="16"/>
        </w:rPr>
      </w:pPr>
    </w:p>
    <w:p w14:paraId="65619229" w14:textId="10E77359" w:rsidR="009940DB" w:rsidRPr="00753BEC" w:rsidRDefault="009940DB" w:rsidP="009940DB">
      <w:pPr>
        <w:jc w:val="both"/>
        <w:rPr>
          <w:rFonts w:ascii="Arial" w:hAnsi="Arial" w:cs="Arial"/>
          <w:b/>
          <w:sz w:val="22"/>
          <w:szCs w:val="22"/>
        </w:rPr>
      </w:pPr>
      <w:r>
        <w:rPr>
          <w:rFonts w:ascii="Arial" w:hAnsi="Arial" w:cs="Arial"/>
          <w:b/>
          <w:sz w:val="16"/>
          <w:szCs w:val="16"/>
        </w:rPr>
        <w:t>Hoja 1/2</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sidR="00A73383">
        <w:rPr>
          <w:rFonts w:ascii="Arial" w:hAnsi="Arial" w:cs="Arial"/>
          <w:b/>
          <w:sz w:val="16"/>
          <w:szCs w:val="16"/>
        </w:rPr>
        <w:t>0520</w:t>
      </w:r>
      <w:r w:rsidRPr="00753BEC">
        <w:rPr>
          <w:rFonts w:ascii="Arial" w:hAnsi="Arial" w:cs="Arial"/>
          <w:b/>
          <w:sz w:val="16"/>
          <w:szCs w:val="16"/>
        </w:rPr>
        <w:t>/2023</w:t>
      </w:r>
    </w:p>
    <w:p w14:paraId="2A6719B2" w14:textId="37065B8A" w:rsidR="0086637C" w:rsidRDefault="0086637C" w:rsidP="009940DB">
      <w:pPr>
        <w:spacing w:line="276" w:lineRule="auto"/>
        <w:jc w:val="both"/>
        <w:rPr>
          <w:rFonts w:ascii="Arial" w:hAnsi="Arial" w:cs="Arial"/>
          <w:color w:val="auto"/>
        </w:rPr>
      </w:pPr>
      <w:r>
        <w:rPr>
          <w:rFonts w:ascii="Arial" w:eastAsia="Times New Roman" w:hAnsi="Arial" w:cs="Arial"/>
          <w:color w:val="auto"/>
          <w:lang w:eastAsia="es-ES"/>
        </w:rPr>
        <w:lastRenderedPageBreak/>
        <w:t>regularización previsto en la Ley para la Regularización y Titulación de Predios Urbanos en el Estado de Jalisco, haciéndole llegar copia de la certificación del acuerdo del ayuntamiento.</w:t>
      </w:r>
      <w:r w:rsidR="009940DB">
        <w:rPr>
          <w:rFonts w:ascii="Arial" w:eastAsia="Times New Roman" w:hAnsi="Arial" w:cs="Arial"/>
          <w:color w:val="auto"/>
          <w:lang w:eastAsia="es-ES"/>
        </w:rPr>
        <w:t>-----------------------------------------------------------------------------------------------------------------------------------------------------------------------------------------</w:t>
      </w:r>
      <w:r w:rsidR="009940DB">
        <w:rPr>
          <w:rFonts w:ascii="Arial" w:hAnsi="Arial" w:cs="Arial"/>
          <w:b/>
          <w:color w:val="auto"/>
        </w:rPr>
        <w:t>CUARTO</w:t>
      </w:r>
      <w:r>
        <w:rPr>
          <w:rFonts w:ascii="Arial" w:hAnsi="Arial" w:cs="Arial"/>
          <w:b/>
          <w:color w:val="auto"/>
        </w:rPr>
        <w:t>. -</w:t>
      </w:r>
      <w:r>
        <w:rPr>
          <w:rFonts w:ascii="Arial" w:hAnsi="Arial" w:cs="Arial"/>
          <w:color w:val="auto"/>
        </w:rPr>
        <w:t xml:space="preserve"> </w:t>
      </w:r>
      <w:r>
        <w:rPr>
          <w:rFonts w:ascii="Arial" w:eastAsia="Malgun Gothic" w:hAnsi="Arial" w:cs="Arial"/>
          <w:bCs/>
          <w:color w:val="auto"/>
        </w:rPr>
        <w:t>El Pleno del Ayuntamiento de San Pedro Tlaquepaque aprueba</w:t>
      </w:r>
      <w:r>
        <w:rPr>
          <w:rFonts w:ascii="Arial" w:eastAsia="Malgun Gothic" w:hAnsi="Arial" w:cs="Arial"/>
          <w:color w:val="auto"/>
        </w:rPr>
        <w:t xml:space="preserve"> y</w:t>
      </w:r>
      <w:r>
        <w:rPr>
          <w:rFonts w:ascii="Arial" w:eastAsia="Times New Roman" w:hAnsi="Arial" w:cs="Arial"/>
          <w:color w:val="auto"/>
          <w:lang w:eastAsia="es-ES"/>
        </w:rPr>
        <w:t xml:space="preserve"> autoriza </w:t>
      </w:r>
      <w:r>
        <w:rPr>
          <w:rFonts w:ascii="Arial" w:eastAsia="Times New Roman" w:hAnsi="Arial" w:cs="Arial"/>
          <w:bCs/>
          <w:color w:val="auto"/>
          <w:lang w:eastAsia="es-ES"/>
        </w:rPr>
        <w:t xml:space="preserve">se </w:t>
      </w:r>
      <w:r>
        <w:rPr>
          <w:rFonts w:ascii="Arial" w:hAnsi="Arial" w:cs="Arial"/>
          <w:color w:val="auto"/>
        </w:rPr>
        <w:t>instruya a la o el Titular de la Dirección de Catastro Municipal, a efecto de que realice la apertura de la cuenta catastral individual de cada uno de los lotes, de conformidad al plano de lotificación que deberá de remitir la Secretaría Técnica de la Comisión Municipal de Regularización.</w:t>
      </w:r>
      <w:r w:rsidR="009940DB">
        <w:rPr>
          <w:rFonts w:ascii="Arial" w:hAnsi="Arial" w:cs="Arial"/>
          <w:color w:val="auto"/>
        </w:rPr>
        <w:t>------------------------------------------------------------------------------------------------------------------------------------------------------</w:t>
      </w:r>
      <w:r w:rsidR="009940DB">
        <w:rPr>
          <w:rFonts w:ascii="Arial" w:hAnsi="Arial" w:cs="Arial"/>
          <w:b/>
          <w:color w:val="auto"/>
        </w:rPr>
        <w:t>QUINTO</w:t>
      </w:r>
      <w:r>
        <w:rPr>
          <w:rFonts w:ascii="Arial" w:hAnsi="Arial" w:cs="Arial"/>
          <w:b/>
          <w:color w:val="auto"/>
        </w:rPr>
        <w:t xml:space="preserve">. – </w:t>
      </w:r>
      <w:r>
        <w:rPr>
          <w:rFonts w:ascii="Arial" w:eastAsia="Malgun Gothic" w:hAnsi="Arial" w:cs="Arial"/>
          <w:bCs/>
          <w:color w:val="auto"/>
        </w:rPr>
        <w:t>El Pleno del Ayuntamiento de San Pedro Tlaquepaque aprueba</w:t>
      </w:r>
      <w:r>
        <w:rPr>
          <w:rFonts w:ascii="Arial" w:eastAsia="Malgun Gothic" w:hAnsi="Arial" w:cs="Arial"/>
          <w:color w:val="auto"/>
        </w:rPr>
        <w:t xml:space="preserve"> y</w:t>
      </w:r>
      <w:r>
        <w:rPr>
          <w:rFonts w:ascii="Arial" w:eastAsia="Times New Roman" w:hAnsi="Arial" w:cs="Arial"/>
          <w:color w:val="auto"/>
          <w:lang w:eastAsia="es-ES"/>
        </w:rPr>
        <w:t xml:space="preserve"> autoriza </w:t>
      </w:r>
      <w:r>
        <w:rPr>
          <w:rFonts w:ascii="Arial" w:eastAsia="Times New Roman" w:hAnsi="Arial" w:cs="Arial"/>
          <w:bCs/>
          <w:color w:val="auto"/>
          <w:lang w:eastAsia="es-ES"/>
        </w:rPr>
        <w:t xml:space="preserve">se </w:t>
      </w:r>
      <w:r>
        <w:rPr>
          <w:rFonts w:ascii="Arial" w:hAnsi="Arial" w:cs="Arial"/>
          <w:bCs/>
          <w:color w:val="auto"/>
        </w:rPr>
        <w:t>notifique a la o el Titular de la Coordinación General de Gestión Integral de la Ciudad, para su conocimiento y debida aplicación.</w:t>
      </w:r>
      <w:r w:rsidR="009940DB">
        <w:rPr>
          <w:rFonts w:ascii="Arial" w:hAnsi="Arial" w:cs="Arial"/>
          <w:bCs/>
          <w:color w:val="auto"/>
        </w:rPr>
        <w:t>---------------------------------------------------------------------------------------------------------------------------------------</w:t>
      </w:r>
      <w:r w:rsidR="009940DB">
        <w:rPr>
          <w:rFonts w:ascii="Arial" w:hAnsi="Arial" w:cs="Arial"/>
          <w:b/>
          <w:color w:val="auto"/>
        </w:rPr>
        <w:t xml:space="preserve">SEXTO. </w:t>
      </w:r>
      <w:r>
        <w:rPr>
          <w:rFonts w:ascii="Arial" w:eastAsia="Malgun Gothic" w:hAnsi="Arial" w:cs="Arial"/>
          <w:bCs/>
          <w:color w:val="auto"/>
        </w:rPr>
        <w:t>El Pleno del Ayuntamiento de San Pedro Tlaquepaque aprueba</w:t>
      </w:r>
      <w:r>
        <w:rPr>
          <w:rFonts w:ascii="Arial" w:eastAsia="Malgun Gothic" w:hAnsi="Arial" w:cs="Arial"/>
          <w:color w:val="auto"/>
        </w:rPr>
        <w:t xml:space="preserve"> y</w:t>
      </w:r>
      <w:r>
        <w:rPr>
          <w:rFonts w:ascii="Arial" w:eastAsia="Times New Roman" w:hAnsi="Arial" w:cs="Arial"/>
          <w:color w:val="auto"/>
          <w:lang w:eastAsia="es-ES"/>
        </w:rPr>
        <w:t xml:space="preserve"> autoriza </w:t>
      </w:r>
      <w:r>
        <w:rPr>
          <w:rFonts w:ascii="Arial" w:hAnsi="Arial" w:cs="Arial"/>
          <w:bCs/>
          <w:color w:val="auto"/>
        </w:rPr>
        <w:t>el inicio del procedimiento de titulación prevista en la Ley de Regularización y Titulación de Predios Urbanos para el Estado de Jalisco a través de la Comisión Municipal de Regularización de Predios.</w:t>
      </w:r>
      <w:r w:rsidR="009940DB">
        <w:rPr>
          <w:rFonts w:ascii="Arial" w:hAnsi="Arial" w:cs="Arial"/>
          <w:bCs/>
          <w:color w:val="auto"/>
        </w:rPr>
        <w:t>-----------------------------------------------------------------------------------------------------------------------------------------------------------------------</w:t>
      </w:r>
      <w:r w:rsidR="009940DB">
        <w:rPr>
          <w:rFonts w:ascii="Arial" w:hAnsi="Arial" w:cs="Arial"/>
          <w:b/>
          <w:color w:val="auto"/>
        </w:rPr>
        <w:t>SÉPTIMO.-</w:t>
      </w:r>
      <w:r w:rsidR="009940DB">
        <w:rPr>
          <w:rFonts w:ascii="Arial" w:eastAsia="Calibri" w:hAnsi="Arial" w:cs="Arial"/>
          <w:bCs/>
          <w:color w:val="auto"/>
          <w:lang w:val="es-MX" w:eastAsia="es-MX"/>
        </w:rPr>
        <w:t xml:space="preserve"> </w:t>
      </w:r>
      <w:r>
        <w:rPr>
          <w:rFonts w:ascii="Arial" w:eastAsia="Malgun Gothic" w:hAnsi="Arial" w:cs="Arial"/>
          <w:bCs/>
          <w:color w:val="auto"/>
        </w:rPr>
        <w:t>El Pleno del Ayuntamiento de San Pedro Tlaquepaque aprueba</w:t>
      </w:r>
      <w:r>
        <w:rPr>
          <w:rFonts w:ascii="Arial" w:eastAsia="Malgun Gothic" w:hAnsi="Arial" w:cs="Arial"/>
          <w:color w:val="auto"/>
        </w:rPr>
        <w:t xml:space="preserve"> y</w:t>
      </w:r>
      <w:r>
        <w:rPr>
          <w:rFonts w:ascii="Arial" w:eastAsia="Times New Roman" w:hAnsi="Arial" w:cs="Arial"/>
          <w:color w:val="auto"/>
          <w:lang w:eastAsia="es-ES"/>
        </w:rPr>
        <w:t xml:space="preserve"> autoriza </w:t>
      </w:r>
      <w:r>
        <w:rPr>
          <w:rFonts w:ascii="Arial" w:eastAsia="Times New Roman" w:hAnsi="Arial" w:cs="Arial"/>
          <w:bCs/>
          <w:color w:val="auto"/>
          <w:lang w:eastAsia="es-ES"/>
        </w:rPr>
        <w:t xml:space="preserve">se </w:t>
      </w:r>
      <w:r>
        <w:rPr>
          <w:rFonts w:ascii="Arial" w:hAnsi="Arial" w:cs="Arial"/>
          <w:bCs/>
          <w:color w:val="auto"/>
        </w:rPr>
        <w:t>instruya a la o el Titular de la Secretaría del Ayuntamiento para que se publique en forma abreviada en la Gaceta Municipal</w:t>
      </w:r>
      <w:r>
        <w:rPr>
          <w:rFonts w:ascii="Arial" w:hAnsi="Arial" w:cs="Arial"/>
          <w:color w:val="auto"/>
        </w:rPr>
        <w:t xml:space="preserve"> y en los Estrados de la Presidencia por un periodo de tres días naturales el presente acuerdo.</w:t>
      </w:r>
      <w:r w:rsidR="009940DB">
        <w:rPr>
          <w:rFonts w:ascii="Arial" w:hAnsi="Arial" w:cs="Arial"/>
          <w:color w:val="auto"/>
        </w:rPr>
        <w:t>------------------------------------------------------------------------------------------------------------------------------</w:t>
      </w:r>
    </w:p>
    <w:p w14:paraId="3D906868" w14:textId="77777777" w:rsidR="0086637C" w:rsidRDefault="0086637C" w:rsidP="009B1126">
      <w:pPr>
        <w:pStyle w:val="Estilo"/>
        <w:jc w:val="center"/>
        <w:rPr>
          <w:b/>
          <w:bCs/>
        </w:rPr>
      </w:pPr>
    </w:p>
    <w:p w14:paraId="7E422C2C" w14:textId="41BE535A" w:rsidR="009B1126" w:rsidRPr="00624B75" w:rsidRDefault="009B1126" w:rsidP="009B1126">
      <w:pPr>
        <w:pStyle w:val="Estilo"/>
        <w:jc w:val="center"/>
        <w:rPr>
          <w:b/>
          <w:bCs/>
        </w:rPr>
      </w:pPr>
      <w:r w:rsidRPr="00624B75">
        <w:rPr>
          <w:b/>
          <w:bCs/>
        </w:rPr>
        <w:t xml:space="preserve">San Pedro Tlaquepaque, Jalisco, a </w:t>
      </w:r>
      <w:r>
        <w:rPr>
          <w:b/>
          <w:bCs/>
        </w:rPr>
        <w:t>27</w:t>
      </w:r>
      <w:r w:rsidRPr="00624B75">
        <w:rPr>
          <w:b/>
          <w:bCs/>
        </w:rPr>
        <w:t xml:space="preserve"> de </w:t>
      </w:r>
      <w:r>
        <w:rPr>
          <w:b/>
          <w:bCs/>
        </w:rPr>
        <w:t>junio</w:t>
      </w:r>
      <w:r w:rsidRPr="00624B75">
        <w:rPr>
          <w:b/>
          <w:bCs/>
        </w:rPr>
        <w:t xml:space="preserve"> del 202</w:t>
      </w:r>
      <w:r>
        <w:rPr>
          <w:b/>
          <w:bCs/>
        </w:rPr>
        <w:t>3</w:t>
      </w:r>
    </w:p>
    <w:p w14:paraId="4BA580A1" w14:textId="77777777" w:rsidR="009B1126" w:rsidRPr="00A72C05" w:rsidRDefault="009B1126" w:rsidP="009B1126">
      <w:pPr>
        <w:pStyle w:val="Estilo"/>
        <w:jc w:val="center"/>
        <w:rPr>
          <w:b/>
          <w:bCs/>
          <w:lang w:val="de-DE"/>
        </w:rPr>
      </w:pPr>
      <w:r w:rsidRPr="00A72C05">
        <w:rPr>
          <w:b/>
          <w:bCs/>
          <w:lang w:val="de-DE"/>
        </w:rPr>
        <w:t>A T E N T A M E N T E</w:t>
      </w:r>
    </w:p>
    <w:p w14:paraId="27448904" w14:textId="77777777" w:rsidR="009B1126" w:rsidRPr="00A72C05" w:rsidRDefault="009B1126" w:rsidP="009B1126">
      <w:pPr>
        <w:pStyle w:val="Sinespaciado"/>
        <w:jc w:val="both"/>
        <w:rPr>
          <w:rFonts w:ascii="Arial" w:hAnsi="Arial" w:cs="Arial"/>
          <w:sz w:val="24"/>
          <w:szCs w:val="24"/>
          <w:lang w:val="de-DE"/>
        </w:rPr>
      </w:pPr>
    </w:p>
    <w:p w14:paraId="0B4920D8" w14:textId="77777777" w:rsidR="009B1126" w:rsidRPr="00A72C05" w:rsidRDefault="009B1126" w:rsidP="009B1126">
      <w:pPr>
        <w:pStyle w:val="Sinespaciado"/>
        <w:jc w:val="both"/>
        <w:rPr>
          <w:rFonts w:ascii="Arial" w:hAnsi="Arial" w:cs="Arial"/>
          <w:sz w:val="24"/>
          <w:szCs w:val="24"/>
          <w:lang w:val="de-DE"/>
        </w:rPr>
      </w:pPr>
    </w:p>
    <w:p w14:paraId="0F7DAF66" w14:textId="77777777" w:rsidR="009B1126" w:rsidRPr="00A72C05" w:rsidRDefault="009B1126" w:rsidP="009B1126">
      <w:pPr>
        <w:pStyle w:val="Sinespaciado"/>
        <w:jc w:val="both"/>
        <w:rPr>
          <w:rFonts w:ascii="Arial" w:hAnsi="Arial" w:cs="Arial"/>
          <w:sz w:val="24"/>
          <w:szCs w:val="24"/>
          <w:lang w:val="de-DE"/>
        </w:rPr>
      </w:pPr>
    </w:p>
    <w:p w14:paraId="63BEA6FB" w14:textId="77777777" w:rsidR="009B1126" w:rsidRPr="00A72C05" w:rsidRDefault="009B1126" w:rsidP="009B1126">
      <w:pPr>
        <w:pStyle w:val="Sinespaciado"/>
        <w:jc w:val="both"/>
        <w:rPr>
          <w:rFonts w:ascii="Arial" w:hAnsi="Arial" w:cs="Arial"/>
          <w:sz w:val="24"/>
          <w:szCs w:val="24"/>
          <w:lang w:val="de-DE"/>
        </w:rPr>
      </w:pPr>
    </w:p>
    <w:p w14:paraId="2418DD9A" w14:textId="77777777" w:rsidR="009B1126" w:rsidRPr="00A72C05" w:rsidRDefault="009B1126" w:rsidP="009B1126">
      <w:pPr>
        <w:pStyle w:val="Sinespaciado"/>
        <w:jc w:val="both"/>
        <w:rPr>
          <w:rFonts w:ascii="Arial" w:hAnsi="Arial" w:cs="Arial"/>
          <w:sz w:val="24"/>
          <w:szCs w:val="24"/>
          <w:lang w:val="de-DE"/>
        </w:rPr>
      </w:pPr>
    </w:p>
    <w:p w14:paraId="68FA1E6E" w14:textId="77777777" w:rsidR="009B1126" w:rsidRPr="009940DB" w:rsidRDefault="009B1126" w:rsidP="009B1126">
      <w:pPr>
        <w:pStyle w:val="Sinespaciado"/>
        <w:jc w:val="both"/>
        <w:rPr>
          <w:rFonts w:ascii="Arial" w:hAnsi="Arial" w:cs="Arial"/>
          <w:sz w:val="36"/>
          <w:szCs w:val="36"/>
          <w:lang w:val="de-DE"/>
        </w:rPr>
      </w:pPr>
    </w:p>
    <w:p w14:paraId="5E6E58B9" w14:textId="77777777" w:rsidR="009B1126" w:rsidRPr="00AC12F9" w:rsidRDefault="009B1126" w:rsidP="009B1126">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4A4E8739" w14:textId="77777777" w:rsidR="009B1126" w:rsidRDefault="009B1126" w:rsidP="009B1126">
      <w:pPr>
        <w:jc w:val="center"/>
        <w:rPr>
          <w:rFonts w:ascii="Arial" w:hAnsi="Arial" w:cs="Arial"/>
          <w:b/>
        </w:rPr>
      </w:pPr>
      <w:r w:rsidRPr="00AC12F9">
        <w:rPr>
          <w:rFonts w:ascii="Arial" w:hAnsi="Arial" w:cs="Arial"/>
          <w:b/>
        </w:rPr>
        <w:t>SECRETARIO DEL AYUNTAMIENTO</w:t>
      </w:r>
    </w:p>
    <w:p w14:paraId="772C2257" w14:textId="77777777" w:rsidR="009940DB" w:rsidRDefault="009940DB" w:rsidP="009940DB">
      <w:pPr>
        <w:jc w:val="both"/>
        <w:rPr>
          <w:rFonts w:ascii="Arial" w:hAnsi="Arial" w:cs="Arial"/>
          <w:b/>
          <w:sz w:val="16"/>
          <w:szCs w:val="16"/>
        </w:rPr>
      </w:pPr>
    </w:p>
    <w:p w14:paraId="3B0C7AD4" w14:textId="77777777" w:rsidR="009940DB" w:rsidRDefault="009940DB" w:rsidP="009940DB">
      <w:pPr>
        <w:jc w:val="both"/>
        <w:rPr>
          <w:rFonts w:ascii="Arial" w:hAnsi="Arial" w:cs="Arial"/>
          <w:b/>
          <w:sz w:val="16"/>
          <w:szCs w:val="16"/>
        </w:rPr>
      </w:pPr>
    </w:p>
    <w:p w14:paraId="30508EC7" w14:textId="77777777" w:rsidR="009940DB" w:rsidRDefault="009940DB" w:rsidP="009940DB">
      <w:pPr>
        <w:jc w:val="both"/>
        <w:rPr>
          <w:rFonts w:ascii="Arial" w:hAnsi="Arial" w:cs="Arial"/>
          <w:b/>
          <w:sz w:val="16"/>
          <w:szCs w:val="16"/>
        </w:rPr>
      </w:pPr>
    </w:p>
    <w:p w14:paraId="1651802A" w14:textId="0B02D81C" w:rsidR="009940DB" w:rsidRPr="00753BEC" w:rsidRDefault="009940DB" w:rsidP="009940DB">
      <w:pPr>
        <w:jc w:val="both"/>
        <w:rPr>
          <w:rFonts w:ascii="Arial" w:hAnsi="Arial" w:cs="Arial"/>
          <w:b/>
          <w:sz w:val="22"/>
          <w:szCs w:val="22"/>
        </w:rPr>
      </w:pPr>
      <w:r>
        <w:rPr>
          <w:rFonts w:ascii="Arial" w:hAnsi="Arial" w:cs="Arial"/>
          <w:b/>
          <w:sz w:val="16"/>
          <w:szCs w:val="16"/>
        </w:rPr>
        <w:t xml:space="preserve">Hoja </w:t>
      </w:r>
      <w:r w:rsidR="006E79DB">
        <w:rPr>
          <w:rFonts w:ascii="Arial" w:hAnsi="Arial" w:cs="Arial"/>
          <w:b/>
          <w:sz w:val="16"/>
          <w:szCs w:val="16"/>
        </w:rPr>
        <w:t>2</w:t>
      </w:r>
      <w:r>
        <w:rPr>
          <w:rFonts w:ascii="Arial" w:hAnsi="Arial" w:cs="Arial"/>
          <w:b/>
          <w:sz w:val="16"/>
          <w:szCs w:val="16"/>
        </w:rPr>
        <w:t>/2</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sidR="00A73383">
        <w:rPr>
          <w:rFonts w:ascii="Arial" w:hAnsi="Arial" w:cs="Arial"/>
          <w:b/>
          <w:sz w:val="16"/>
          <w:szCs w:val="16"/>
        </w:rPr>
        <w:t>0520</w:t>
      </w:r>
      <w:r w:rsidRPr="00753BEC">
        <w:rPr>
          <w:rFonts w:ascii="Arial" w:hAnsi="Arial" w:cs="Arial"/>
          <w:b/>
          <w:sz w:val="16"/>
          <w:szCs w:val="16"/>
        </w:rPr>
        <w:t>/2023</w:t>
      </w:r>
    </w:p>
    <w:p w14:paraId="41A683A1" w14:textId="77777777" w:rsidR="009B1126" w:rsidRDefault="009B1126" w:rsidP="009B1126">
      <w:pPr>
        <w:jc w:val="center"/>
        <w:rPr>
          <w:rFonts w:ascii="Arial" w:hAnsi="Arial" w:cs="Arial"/>
          <w:b/>
        </w:rPr>
      </w:pPr>
    </w:p>
    <w:p w14:paraId="0905D21B" w14:textId="7B83AF26" w:rsidR="0086637C" w:rsidRPr="00A73383" w:rsidRDefault="0086637C" w:rsidP="0086637C">
      <w:pPr>
        <w:jc w:val="both"/>
        <w:rPr>
          <w:rFonts w:ascii="Arial" w:hAnsi="Arial" w:cs="Arial"/>
          <w:b/>
        </w:rPr>
      </w:pPr>
      <w:r w:rsidRPr="0088533E">
        <w:rPr>
          <w:rFonts w:ascii="Arial" w:hAnsi="Arial" w:cs="Arial"/>
        </w:rPr>
        <w:lastRenderedPageBreak/>
        <w:t xml:space="preserve">El suscrito </w:t>
      </w:r>
      <w:r w:rsidRPr="0088533E">
        <w:rPr>
          <w:rFonts w:ascii="Arial" w:hAnsi="Arial" w:cs="Arial"/>
          <w:b/>
        </w:rPr>
        <w:t>Mtro. Antonio Fernando Chávez Delgadillo</w:t>
      </w:r>
      <w:r w:rsidRPr="0088533E">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88533E">
        <w:rPr>
          <w:rFonts w:ascii="Arial" w:hAnsi="Arial" w:cs="Arial"/>
          <w:b/>
        </w:rPr>
        <w:t>C E R T I F I C O:</w:t>
      </w:r>
      <w:r w:rsidRPr="0088533E">
        <w:rPr>
          <w:rFonts w:ascii="Arial" w:hAnsi="Arial" w:cs="Arial"/>
        </w:rPr>
        <w:t xml:space="preserve">-----------------------------------------------------------------------------------------------------------------------------------------------------------Que en la Sesión Ordinaria de Ayuntamiento del Municipio de San Pedro Tlaquepaque, Jalisco, de fecha </w:t>
      </w:r>
      <w:r>
        <w:rPr>
          <w:rFonts w:ascii="Arial" w:hAnsi="Arial" w:cs="Arial"/>
          <w:b/>
        </w:rPr>
        <w:t>27</w:t>
      </w:r>
      <w:r w:rsidRPr="0088533E">
        <w:rPr>
          <w:rFonts w:ascii="Arial" w:hAnsi="Arial" w:cs="Arial"/>
          <w:b/>
        </w:rPr>
        <w:t xml:space="preserve"> de </w:t>
      </w:r>
      <w:r>
        <w:rPr>
          <w:rFonts w:ascii="Arial" w:hAnsi="Arial" w:cs="Arial"/>
          <w:b/>
        </w:rPr>
        <w:t>junio</w:t>
      </w:r>
      <w:r w:rsidRPr="0088533E">
        <w:rPr>
          <w:rFonts w:ascii="Arial" w:hAnsi="Arial" w:cs="Arial"/>
          <w:b/>
        </w:rPr>
        <w:t xml:space="preserve"> del 2023, estando presentes 1</w:t>
      </w:r>
      <w:r>
        <w:rPr>
          <w:rFonts w:ascii="Arial" w:hAnsi="Arial" w:cs="Arial"/>
          <w:b/>
        </w:rPr>
        <w:t>8</w:t>
      </w:r>
      <w:r w:rsidRPr="0088533E">
        <w:rPr>
          <w:rFonts w:ascii="Arial" w:hAnsi="Arial" w:cs="Arial"/>
          <w:b/>
        </w:rPr>
        <w:t xml:space="preserve"> (dieci</w:t>
      </w:r>
      <w:r>
        <w:rPr>
          <w:rFonts w:ascii="Arial" w:hAnsi="Arial" w:cs="Arial"/>
          <w:b/>
        </w:rPr>
        <w:t>ocho</w:t>
      </w:r>
      <w:r w:rsidRPr="0088533E">
        <w:rPr>
          <w:rFonts w:ascii="Arial" w:hAnsi="Arial" w:cs="Arial"/>
          <w:b/>
        </w:rPr>
        <w:t>) integrantes del pleno, en forma económica fueron emitidos 1</w:t>
      </w:r>
      <w:r w:rsidR="00A73383">
        <w:rPr>
          <w:rFonts w:ascii="Arial" w:hAnsi="Arial" w:cs="Arial"/>
          <w:b/>
        </w:rPr>
        <w:t>7</w:t>
      </w:r>
      <w:r w:rsidRPr="0088533E">
        <w:rPr>
          <w:rFonts w:ascii="Arial" w:hAnsi="Arial" w:cs="Arial"/>
          <w:b/>
        </w:rPr>
        <w:t xml:space="preserve"> (dieci</w:t>
      </w:r>
      <w:r w:rsidR="00A73383">
        <w:rPr>
          <w:rFonts w:ascii="Arial" w:hAnsi="Arial" w:cs="Arial"/>
          <w:b/>
        </w:rPr>
        <w:t>siete</w:t>
      </w:r>
      <w:r w:rsidRPr="0088533E">
        <w:rPr>
          <w:rFonts w:ascii="Arial" w:hAnsi="Arial" w:cs="Arial"/>
          <w:b/>
        </w:rPr>
        <w:t>) votos a favor</w:t>
      </w:r>
      <w:r w:rsidR="00A73383">
        <w:rPr>
          <w:rFonts w:ascii="Arial" w:hAnsi="Arial" w:cs="Arial"/>
          <w:b/>
        </w:rPr>
        <w:t xml:space="preserve"> y 01 (uno) voto en abstención</w:t>
      </w:r>
      <w:r w:rsidRPr="0088533E">
        <w:rPr>
          <w:rFonts w:ascii="Arial" w:hAnsi="Arial" w:cs="Arial"/>
          <w:b/>
        </w:rPr>
        <w:t>, por lo fue aprobada</w:t>
      </w:r>
      <w:r w:rsidR="00A73383">
        <w:rPr>
          <w:rFonts w:ascii="Arial" w:hAnsi="Arial" w:cs="Arial"/>
          <w:b/>
        </w:rPr>
        <w:t xml:space="preserve"> por mayoría</w:t>
      </w:r>
      <w:r w:rsidRPr="0088533E">
        <w:rPr>
          <w:rFonts w:ascii="Arial" w:hAnsi="Arial" w:cs="Arial"/>
          <w:b/>
        </w:rPr>
        <w:t xml:space="preserve"> </w:t>
      </w:r>
      <w:r w:rsidRPr="0088533E">
        <w:rPr>
          <w:rFonts w:ascii="Arial" w:hAnsi="Arial" w:cs="Arial"/>
        </w:rPr>
        <w:t>la iniciativa de aprobación directa present</w:t>
      </w:r>
      <w:r w:rsidRPr="009B1126">
        <w:rPr>
          <w:rFonts w:ascii="Arial" w:hAnsi="Arial" w:cs="Arial"/>
        </w:rPr>
        <w:t xml:space="preserve">ada por el </w:t>
      </w:r>
      <w:r w:rsidRPr="009B1126">
        <w:rPr>
          <w:rFonts w:ascii="Arial" w:hAnsi="Arial" w:cs="Arial"/>
          <w:b/>
        </w:rPr>
        <w:t xml:space="preserve">Mtro. José Luis Salazar Martínez, Síndico Municipal, </w:t>
      </w:r>
      <w:r w:rsidRPr="0088533E">
        <w:rPr>
          <w:rFonts w:ascii="Arial" w:hAnsi="Arial" w:cs="Arial"/>
          <w:b/>
        </w:rPr>
        <w:t>bajo el siguiente:</w:t>
      </w:r>
      <w:r w:rsidRPr="0088533E">
        <w:rPr>
          <w:rFonts w:ascii="Arial" w:hAnsi="Arial" w:cs="Arial"/>
        </w:rPr>
        <w:t>--------------------------------------------------------------------------------------------------------------------------------</w:t>
      </w:r>
      <w:r w:rsidR="00A73383">
        <w:rPr>
          <w:rFonts w:ascii="Arial" w:hAnsi="Arial" w:cs="Arial"/>
        </w:rPr>
        <w:t>----------</w:t>
      </w:r>
      <w:r w:rsidRPr="0088533E">
        <w:rPr>
          <w:rFonts w:ascii="Arial" w:hAnsi="Arial" w:cs="Arial"/>
        </w:rPr>
        <w:t>----------------------------</w:t>
      </w:r>
      <w:r>
        <w:rPr>
          <w:rFonts w:ascii="Arial" w:hAnsi="Arial" w:cs="Arial"/>
        </w:rPr>
        <w:t>----</w:t>
      </w:r>
      <w:r w:rsidRPr="0088533E">
        <w:rPr>
          <w:rFonts w:ascii="Arial" w:hAnsi="Arial" w:cs="Arial"/>
        </w:rPr>
        <w:t>-------</w:t>
      </w:r>
      <w:r w:rsidRPr="0088533E">
        <w:rPr>
          <w:rFonts w:ascii="Arial" w:hAnsi="Arial" w:cs="Arial"/>
          <w:b/>
        </w:rPr>
        <w:t>ACUERDO NÚMERO 0</w:t>
      </w:r>
      <w:r w:rsidR="00A73383">
        <w:rPr>
          <w:rFonts w:ascii="Arial" w:hAnsi="Arial" w:cs="Arial"/>
          <w:b/>
        </w:rPr>
        <w:t>521</w:t>
      </w:r>
      <w:r w:rsidRPr="0088533E">
        <w:rPr>
          <w:rFonts w:ascii="Arial" w:hAnsi="Arial" w:cs="Arial"/>
          <w:b/>
        </w:rPr>
        <w:t>/2023</w:t>
      </w:r>
      <w:r w:rsidRPr="0088533E">
        <w:rPr>
          <w:rFonts w:ascii="Arial" w:hAnsi="Arial" w:cs="Arial"/>
        </w:rPr>
        <w:t>-----------------------------------------------------------------------------------------------------------------</w:t>
      </w:r>
      <w:r w:rsidR="00A73383">
        <w:rPr>
          <w:rFonts w:ascii="Arial" w:hAnsi="Arial" w:cs="Arial"/>
        </w:rPr>
        <w:t>-----------------------------</w:t>
      </w:r>
    </w:p>
    <w:p w14:paraId="3D3AD284" w14:textId="77777777" w:rsidR="006E79DB" w:rsidRDefault="006E79DB" w:rsidP="006E79DB">
      <w:pPr>
        <w:spacing w:line="276" w:lineRule="auto"/>
        <w:jc w:val="both"/>
        <w:rPr>
          <w:rFonts w:ascii="Arial" w:eastAsia="Times New Roman" w:hAnsi="Arial" w:cs="Arial"/>
          <w:color w:val="auto"/>
          <w:lang w:eastAsia="es-ES"/>
        </w:rPr>
      </w:pPr>
      <w:r>
        <w:rPr>
          <w:rFonts w:ascii="Arial" w:eastAsia="Times New Roman" w:hAnsi="Arial" w:cs="Arial"/>
          <w:b/>
          <w:color w:val="auto"/>
          <w:lang w:eastAsia="es-ES"/>
        </w:rPr>
        <w:t xml:space="preserve">PRIMERO. – </w:t>
      </w:r>
      <w:r>
        <w:rPr>
          <w:rFonts w:ascii="Arial" w:hAnsi="Arial" w:cs="Arial"/>
          <w:color w:val="auto"/>
        </w:rPr>
        <w:t>El Pleno del Ayuntamiento Constitucional del Municipio de San Pedro Tlaquepaque, Jalisco, aprueba y autoriza declarar formalmente regularizado el siguiente predio</w:t>
      </w:r>
      <w:r>
        <w:rPr>
          <w:rFonts w:ascii="Arial" w:hAnsi="Arial" w:cs="Arial"/>
          <w:b/>
          <w:bCs/>
          <w:color w:val="auto"/>
        </w:rPr>
        <w:t xml:space="preserve"> identificado </w:t>
      </w:r>
      <w:r w:rsidRPr="006E79DB">
        <w:rPr>
          <w:rFonts w:ascii="Arial" w:hAnsi="Arial" w:cs="Arial"/>
          <w:b/>
          <w:bCs/>
          <w:color w:val="auto"/>
        </w:rPr>
        <w:t>como Calle Jalisco 5</w:t>
      </w:r>
      <w:r>
        <w:rPr>
          <w:rFonts w:ascii="Arial" w:hAnsi="Arial" w:cs="Arial"/>
          <w:color w:val="auto"/>
        </w:rPr>
        <w:t xml:space="preserve">, </w:t>
      </w:r>
      <w:r>
        <w:rPr>
          <w:rFonts w:ascii="Arial" w:hAnsi="Arial" w:cs="Arial"/>
          <w:iCs/>
          <w:color w:val="auto"/>
        </w:rPr>
        <w:t>bajo expediente de la PDU:</w:t>
      </w:r>
      <w:r>
        <w:rPr>
          <w:rFonts w:ascii="Arial" w:hAnsi="Arial" w:cs="Arial"/>
          <w:color w:val="auto"/>
        </w:rPr>
        <w:t xml:space="preserve"> </w:t>
      </w:r>
      <w:r>
        <w:rPr>
          <w:rFonts w:ascii="Arial" w:hAnsi="Arial" w:cs="Arial"/>
          <w:b/>
          <w:i/>
          <w:color w:val="auto"/>
        </w:rPr>
        <w:t xml:space="preserve">TLQ-35/2020 </w:t>
      </w:r>
      <w:r>
        <w:rPr>
          <w:rFonts w:ascii="Arial" w:hAnsi="Arial" w:cs="Arial"/>
          <w:i/>
          <w:color w:val="auto"/>
        </w:rPr>
        <w:t xml:space="preserve">y expediente de la COMUR </w:t>
      </w:r>
      <w:r>
        <w:rPr>
          <w:rFonts w:ascii="Arial" w:eastAsia="Calibri" w:hAnsi="Arial" w:cs="Arial"/>
          <w:color w:val="auto"/>
          <w:lang w:val="es-MX" w:eastAsia="es-MX"/>
        </w:rPr>
        <w:t xml:space="preserve">TLQ-J-012/2020, </w:t>
      </w:r>
      <w:r>
        <w:rPr>
          <w:rFonts w:ascii="Arial" w:hAnsi="Arial" w:cs="Arial"/>
          <w:b/>
          <w:i/>
          <w:color w:val="auto"/>
        </w:rPr>
        <w:t>ubicado</w:t>
      </w:r>
      <w:r>
        <w:rPr>
          <w:rFonts w:ascii="Arial" w:hAnsi="Arial" w:cs="Arial"/>
          <w:color w:val="auto"/>
        </w:rPr>
        <w:t xml:space="preserve"> en la calle Álvaro Obregón, y Jalisco en la colonia San Martin de las Flores, </w:t>
      </w:r>
      <w:r>
        <w:rPr>
          <w:rFonts w:ascii="Arial" w:hAnsi="Arial" w:cs="Arial"/>
          <w:iCs/>
          <w:color w:val="auto"/>
        </w:rPr>
        <w:t>en San Pedro Tlaquepaque</w:t>
      </w:r>
      <w:r>
        <w:rPr>
          <w:rFonts w:ascii="Arial" w:eastAsia="Times New Roman" w:hAnsi="Arial" w:cs="Arial"/>
          <w:color w:val="auto"/>
          <w:lang w:eastAsia="es-ES"/>
        </w:rPr>
        <w:t xml:space="preserve">, Jalisco, con una superficie de </w:t>
      </w:r>
      <w:r>
        <w:rPr>
          <w:rFonts w:ascii="Arial" w:eastAsia="Times New Roman" w:hAnsi="Arial" w:cs="Arial"/>
          <w:b/>
          <w:bCs/>
          <w:color w:val="auto"/>
          <w:lang w:eastAsia="es-ES"/>
        </w:rPr>
        <w:t>697.00 m2</w:t>
      </w:r>
      <w:r>
        <w:rPr>
          <w:rFonts w:ascii="Arial" w:eastAsia="Times New Roman" w:hAnsi="Arial" w:cs="Arial"/>
          <w:color w:val="auto"/>
          <w:lang w:eastAsia="es-ES"/>
        </w:rPr>
        <w:t xml:space="preserve"> </w:t>
      </w:r>
      <w:r>
        <w:rPr>
          <w:rFonts w:ascii="Arial" w:eastAsia="Calibri" w:hAnsi="Arial" w:cs="Arial"/>
          <w:color w:val="auto"/>
          <w:lang w:val="es-MX"/>
        </w:rPr>
        <w:t xml:space="preserve">(seiscientos noventa y siete metros cuadrados), </w:t>
      </w:r>
      <w:r>
        <w:rPr>
          <w:rFonts w:ascii="Arial" w:eastAsia="Times New Roman" w:hAnsi="Arial" w:cs="Arial"/>
          <w:color w:val="auto"/>
          <w:lang w:eastAsia="es-ES"/>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r>
        <w:rPr>
          <w:rFonts w:ascii="Arial" w:eastAsia="Times New Roman" w:hAnsi="Arial" w:cs="Arial"/>
          <w:b/>
          <w:color w:val="auto"/>
          <w:lang w:eastAsia="es-ES"/>
        </w:rPr>
        <w:t>SEGUNDO. -</w:t>
      </w:r>
      <w:r>
        <w:rPr>
          <w:rFonts w:ascii="Arial" w:eastAsia="Times New Roman" w:hAnsi="Arial" w:cs="Arial"/>
          <w:color w:val="auto"/>
          <w:lang w:eastAsia="es-ES"/>
        </w:rPr>
        <w:t xml:space="preserve"> </w:t>
      </w:r>
      <w:r>
        <w:rPr>
          <w:rFonts w:ascii="Arial" w:eastAsia="Malgun Gothic" w:hAnsi="Arial" w:cs="Arial"/>
          <w:bCs/>
          <w:color w:val="auto"/>
        </w:rPr>
        <w:t>El Pleno del Ayuntamiento de San Pedro Tlaquepaque aprueba</w:t>
      </w:r>
      <w:r>
        <w:rPr>
          <w:rFonts w:ascii="Arial" w:eastAsia="Malgun Gothic" w:hAnsi="Arial" w:cs="Arial"/>
          <w:color w:val="auto"/>
        </w:rPr>
        <w:t xml:space="preserve"> y</w:t>
      </w:r>
      <w:r>
        <w:rPr>
          <w:rFonts w:ascii="Arial" w:eastAsia="Times New Roman" w:hAnsi="Arial" w:cs="Arial"/>
          <w:color w:val="auto"/>
          <w:lang w:eastAsia="es-ES"/>
        </w:rPr>
        <w:t xml:space="preserve"> autoriza el Convenio de Regularización, de conformidad con las normas reglamentarias para el pago de los créditos fiscales, citado en el punto 12 de los antecedentes que forma parte integrante del presente acuerdo.----------------------------------------------------------------------------------------------------------------------------------------</w:t>
      </w:r>
      <w:r>
        <w:rPr>
          <w:rFonts w:ascii="Arial" w:eastAsia="Times New Roman" w:hAnsi="Arial" w:cs="Arial"/>
          <w:b/>
          <w:color w:val="auto"/>
          <w:lang w:eastAsia="es-ES"/>
        </w:rPr>
        <w:t xml:space="preserve">TERCERO. - </w:t>
      </w:r>
      <w:r>
        <w:rPr>
          <w:rFonts w:ascii="Arial" w:eastAsia="Malgun Gothic" w:hAnsi="Arial" w:cs="Arial"/>
          <w:bCs/>
          <w:color w:val="auto"/>
        </w:rPr>
        <w:t>El Pleno del Ayuntamiento de San Pedro Tlaquepaque aprueba</w:t>
      </w:r>
      <w:r>
        <w:rPr>
          <w:rFonts w:ascii="Arial" w:eastAsia="Malgun Gothic" w:hAnsi="Arial" w:cs="Arial"/>
          <w:color w:val="auto"/>
        </w:rPr>
        <w:t xml:space="preserve"> y</w:t>
      </w:r>
      <w:r>
        <w:rPr>
          <w:rFonts w:ascii="Arial" w:eastAsia="Times New Roman" w:hAnsi="Arial" w:cs="Arial"/>
          <w:color w:val="auto"/>
          <w:lang w:eastAsia="es-ES"/>
        </w:rPr>
        <w:t xml:space="preserve"> autoriza </w:t>
      </w:r>
      <w:r>
        <w:rPr>
          <w:rFonts w:ascii="Arial" w:eastAsia="Times New Roman" w:hAnsi="Arial" w:cs="Arial"/>
          <w:bCs/>
          <w:color w:val="auto"/>
          <w:lang w:eastAsia="es-ES"/>
        </w:rPr>
        <w:t xml:space="preserve">se </w:t>
      </w:r>
      <w:r>
        <w:rPr>
          <w:rFonts w:ascii="Arial" w:eastAsia="Times New Roman" w:hAnsi="Arial" w:cs="Arial"/>
          <w:color w:val="auto"/>
          <w:lang w:eastAsia="es-ES"/>
        </w:rPr>
        <w:t xml:space="preserve">notifique a la o el Titular de la Dirección del Registro Público de la Propiedad y Comercio del Estado de Jalisco, con el fin de realizar la inscripción del proyecto definitivo de urbanización y la apertura de los folios correspondientes; lo </w:t>
      </w:r>
    </w:p>
    <w:p w14:paraId="1D587360" w14:textId="77777777" w:rsidR="006E79DB" w:rsidRDefault="006E79DB" w:rsidP="006E79DB">
      <w:pPr>
        <w:jc w:val="both"/>
        <w:rPr>
          <w:rFonts w:ascii="Arial" w:hAnsi="Arial" w:cs="Arial"/>
          <w:b/>
          <w:sz w:val="16"/>
          <w:szCs w:val="16"/>
        </w:rPr>
      </w:pPr>
    </w:p>
    <w:p w14:paraId="599D9649" w14:textId="4F23EC7C" w:rsidR="006E79DB" w:rsidRPr="00753BEC" w:rsidRDefault="006E79DB" w:rsidP="006E79DB">
      <w:pPr>
        <w:jc w:val="both"/>
        <w:rPr>
          <w:rFonts w:ascii="Arial" w:hAnsi="Arial" w:cs="Arial"/>
          <w:b/>
          <w:sz w:val="22"/>
          <w:szCs w:val="22"/>
        </w:rPr>
      </w:pPr>
      <w:r>
        <w:rPr>
          <w:rFonts w:ascii="Arial" w:hAnsi="Arial" w:cs="Arial"/>
          <w:b/>
          <w:sz w:val="16"/>
          <w:szCs w:val="16"/>
        </w:rPr>
        <w:t>Hoja 1/2</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sidR="00A73383">
        <w:rPr>
          <w:rFonts w:ascii="Arial" w:hAnsi="Arial" w:cs="Arial"/>
          <w:b/>
          <w:sz w:val="16"/>
          <w:szCs w:val="16"/>
        </w:rPr>
        <w:t>0521</w:t>
      </w:r>
      <w:r w:rsidRPr="00753BEC">
        <w:rPr>
          <w:rFonts w:ascii="Arial" w:hAnsi="Arial" w:cs="Arial"/>
          <w:b/>
          <w:sz w:val="16"/>
          <w:szCs w:val="16"/>
        </w:rPr>
        <w:t>/2023</w:t>
      </w:r>
    </w:p>
    <w:p w14:paraId="06546281" w14:textId="2FF30C25" w:rsidR="006E79DB" w:rsidRDefault="006E79DB" w:rsidP="006E79DB">
      <w:pPr>
        <w:spacing w:line="276" w:lineRule="auto"/>
        <w:jc w:val="both"/>
        <w:rPr>
          <w:rFonts w:ascii="Arial" w:hAnsi="Arial" w:cs="Arial"/>
          <w:color w:val="auto"/>
        </w:rPr>
      </w:pPr>
      <w:r>
        <w:rPr>
          <w:rFonts w:ascii="Arial" w:eastAsia="Times New Roman" w:hAnsi="Arial" w:cs="Arial"/>
          <w:color w:val="auto"/>
          <w:lang w:eastAsia="es-ES"/>
        </w:rPr>
        <w:lastRenderedPageBreak/>
        <w:t>anterior, por haberse dado la incorporación mediante el procedimiento de regularización previsto en la Ley para la Regularización y Titulación de Predios Urbanos en el Estado de Jalisco, haciéndole llegar copia de la certificación del acuerdo del ayuntamiento.-----------------------------------------------------------------------------------------------------------------------------------------------------------------------------------------</w:t>
      </w:r>
      <w:r>
        <w:rPr>
          <w:rFonts w:ascii="Arial" w:hAnsi="Arial" w:cs="Arial"/>
          <w:b/>
          <w:color w:val="auto"/>
        </w:rPr>
        <w:t>CUARTO. -</w:t>
      </w:r>
      <w:r>
        <w:rPr>
          <w:rFonts w:ascii="Arial" w:hAnsi="Arial" w:cs="Arial"/>
          <w:color w:val="auto"/>
        </w:rPr>
        <w:t xml:space="preserve"> </w:t>
      </w:r>
      <w:r>
        <w:rPr>
          <w:rFonts w:ascii="Arial" w:eastAsia="Malgun Gothic" w:hAnsi="Arial" w:cs="Arial"/>
          <w:bCs/>
          <w:color w:val="auto"/>
        </w:rPr>
        <w:t>El Pleno del Ayuntamiento de San Pedro Tlaquepaque aprueba</w:t>
      </w:r>
      <w:r>
        <w:rPr>
          <w:rFonts w:ascii="Arial" w:eastAsia="Malgun Gothic" w:hAnsi="Arial" w:cs="Arial"/>
          <w:color w:val="auto"/>
        </w:rPr>
        <w:t xml:space="preserve"> y</w:t>
      </w:r>
      <w:r>
        <w:rPr>
          <w:rFonts w:ascii="Arial" w:eastAsia="Times New Roman" w:hAnsi="Arial" w:cs="Arial"/>
          <w:color w:val="auto"/>
          <w:lang w:eastAsia="es-ES"/>
        </w:rPr>
        <w:t xml:space="preserve"> autoriza </w:t>
      </w:r>
      <w:r>
        <w:rPr>
          <w:rFonts w:ascii="Arial" w:eastAsia="Times New Roman" w:hAnsi="Arial" w:cs="Arial"/>
          <w:bCs/>
          <w:color w:val="auto"/>
          <w:lang w:eastAsia="es-ES"/>
        </w:rPr>
        <w:t xml:space="preserve">se </w:t>
      </w:r>
      <w:r>
        <w:rPr>
          <w:rFonts w:ascii="Arial" w:hAnsi="Arial" w:cs="Arial"/>
          <w:color w:val="auto"/>
        </w:rPr>
        <w:t>instruya a la o el Titular de la Dirección de Catastro Municipal, a efecto de que realice la apertura de la cuenta catastral individual de cada uno de los lotes, de conformidad al plano de lotificación que deberá de remitir la Secretaría Técnica de la Comisión Municipal de Regularización.------------------------------------------------------------------------------------------------------------------------------------------------------</w:t>
      </w:r>
      <w:r>
        <w:rPr>
          <w:rFonts w:ascii="Arial" w:hAnsi="Arial" w:cs="Arial"/>
          <w:b/>
          <w:color w:val="auto"/>
        </w:rPr>
        <w:t xml:space="preserve">QUINTO. – </w:t>
      </w:r>
      <w:r>
        <w:rPr>
          <w:rFonts w:ascii="Arial" w:eastAsia="Malgun Gothic" w:hAnsi="Arial" w:cs="Arial"/>
          <w:bCs/>
          <w:color w:val="auto"/>
        </w:rPr>
        <w:t>El Pleno del Ayuntamiento de San Pedro Tlaquepaque aprueba</w:t>
      </w:r>
      <w:r>
        <w:rPr>
          <w:rFonts w:ascii="Arial" w:eastAsia="Malgun Gothic" w:hAnsi="Arial" w:cs="Arial"/>
          <w:color w:val="auto"/>
        </w:rPr>
        <w:t xml:space="preserve"> y</w:t>
      </w:r>
      <w:r>
        <w:rPr>
          <w:rFonts w:ascii="Arial" w:eastAsia="Times New Roman" w:hAnsi="Arial" w:cs="Arial"/>
          <w:color w:val="auto"/>
          <w:lang w:eastAsia="es-ES"/>
        </w:rPr>
        <w:t xml:space="preserve"> autoriza </w:t>
      </w:r>
      <w:r>
        <w:rPr>
          <w:rFonts w:ascii="Arial" w:eastAsia="Times New Roman" w:hAnsi="Arial" w:cs="Arial"/>
          <w:bCs/>
          <w:color w:val="auto"/>
          <w:lang w:eastAsia="es-ES"/>
        </w:rPr>
        <w:t xml:space="preserve">se </w:t>
      </w:r>
      <w:r>
        <w:rPr>
          <w:rFonts w:ascii="Arial" w:hAnsi="Arial" w:cs="Arial"/>
          <w:bCs/>
          <w:color w:val="auto"/>
        </w:rPr>
        <w:t>notifique a la o el Titular de la Coordinación General de Gestión Integral de la Ciudad, para su conocimiento y debida aplicación.---------------------------------------------------------------------------------------------------------------------------------------</w:t>
      </w:r>
      <w:r>
        <w:rPr>
          <w:rFonts w:ascii="Arial" w:hAnsi="Arial" w:cs="Arial"/>
          <w:b/>
          <w:color w:val="auto"/>
        </w:rPr>
        <w:t xml:space="preserve">SEXTO.- </w:t>
      </w:r>
      <w:r>
        <w:rPr>
          <w:rFonts w:ascii="Arial" w:eastAsia="Malgun Gothic" w:hAnsi="Arial" w:cs="Arial"/>
          <w:bCs/>
          <w:color w:val="auto"/>
        </w:rPr>
        <w:t>El Pleno del Ayuntamiento de San Pedro Tlaquepaque aprueba</w:t>
      </w:r>
      <w:r>
        <w:rPr>
          <w:rFonts w:ascii="Arial" w:eastAsia="Malgun Gothic" w:hAnsi="Arial" w:cs="Arial"/>
          <w:color w:val="auto"/>
        </w:rPr>
        <w:t xml:space="preserve"> y</w:t>
      </w:r>
      <w:r>
        <w:rPr>
          <w:rFonts w:ascii="Arial" w:eastAsia="Times New Roman" w:hAnsi="Arial" w:cs="Arial"/>
          <w:color w:val="auto"/>
          <w:lang w:eastAsia="es-ES"/>
        </w:rPr>
        <w:t xml:space="preserve"> autoriza </w:t>
      </w:r>
      <w:r>
        <w:rPr>
          <w:rFonts w:ascii="Arial" w:hAnsi="Arial" w:cs="Arial"/>
          <w:bCs/>
          <w:color w:val="auto"/>
        </w:rPr>
        <w:t>el inicio del procedimiento de titulación prevista en la Ley de Regularización y Titulación de Predios Urbanos para el Estado de Jalisco a través de la Comisión Municipal de Regularización de Predios.--------------------------------------------------------------------------------------------------------------------------------------------------</w:t>
      </w:r>
      <w:r>
        <w:rPr>
          <w:rFonts w:ascii="Arial" w:hAnsi="Arial" w:cs="Arial"/>
          <w:b/>
          <w:color w:val="auto"/>
        </w:rPr>
        <w:t>SÉPTIMO.-</w:t>
      </w:r>
      <w:r>
        <w:rPr>
          <w:rFonts w:ascii="Arial" w:eastAsia="Calibri" w:hAnsi="Arial" w:cs="Arial"/>
          <w:bCs/>
          <w:color w:val="auto"/>
          <w:lang w:val="es-MX" w:eastAsia="es-MX"/>
        </w:rPr>
        <w:t xml:space="preserve"> </w:t>
      </w:r>
      <w:r>
        <w:rPr>
          <w:rFonts w:ascii="Arial" w:eastAsia="Malgun Gothic" w:hAnsi="Arial" w:cs="Arial"/>
          <w:bCs/>
          <w:color w:val="auto"/>
        </w:rPr>
        <w:t>El Pleno del Ayuntamiento de San Pedro Tlaquepaque aprueba</w:t>
      </w:r>
      <w:r>
        <w:rPr>
          <w:rFonts w:ascii="Arial" w:eastAsia="Malgun Gothic" w:hAnsi="Arial" w:cs="Arial"/>
          <w:color w:val="auto"/>
        </w:rPr>
        <w:t xml:space="preserve"> y</w:t>
      </w:r>
      <w:r>
        <w:rPr>
          <w:rFonts w:ascii="Arial" w:eastAsia="Times New Roman" w:hAnsi="Arial" w:cs="Arial"/>
          <w:color w:val="auto"/>
          <w:lang w:eastAsia="es-ES"/>
        </w:rPr>
        <w:t xml:space="preserve"> autoriza </w:t>
      </w:r>
      <w:r>
        <w:rPr>
          <w:rFonts w:ascii="Arial" w:eastAsia="Times New Roman" w:hAnsi="Arial" w:cs="Arial"/>
          <w:bCs/>
          <w:color w:val="auto"/>
          <w:lang w:eastAsia="es-ES"/>
        </w:rPr>
        <w:t xml:space="preserve">se </w:t>
      </w:r>
      <w:r>
        <w:rPr>
          <w:rFonts w:ascii="Arial" w:hAnsi="Arial" w:cs="Arial"/>
          <w:bCs/>
          <w:color w:val="auto"/>
        </w:rPr>
        <w:t>instruya a la o el Titular de la Secretaría del Ayuntamiento para que se publique en forma abreviada en la Gaceta Municipal</w:t>
      </w:r>
      <w:r>
        <w:rPr>
          <w:rFonts w:ascii="Arial" w:hAnsi="Arial" w:cs="Arial"/>
          <w:color w:val="auto"/>
        </w:rPr>
        <w:t xml:space="preserve"> y en los Estrados de la Presidencia por un periodo de tres días naturales el presente acuerdo.------------------------------------------------------------------------------------------------------------------------------</w:t>
      </w:r>
    </w:p>
    <w:p w14:paraId="400A6E14" w14:textId="77777777" w:rsidR="006E79DB" w:rsidRPr="006E79DB" w:rsidRDefault="006E79DB" w:rsidP="0086637C">
      <w:pPr>
        <w:pStyle w:val="Estilo"/>
        <w:jc w:val="center"/>
        <w:rPr>
          <w:b/>
          <w:bCs/>
          <w:sz w:val="18"/>
          <w:szCs w:val="16"/>
        </w:rPr>
      </w:pPr>
    </w:p>
    <w:p w14:paraId="7F256487" w14:textId="4CA70F80" w:rsidR="0086637C" w:rsidRPr="00624B75" w:rsidRDefault="0086637C" w:rsidP="0086637C">
      <w:pPr>
        <w:pStyle w:val="Estilo"/>
        <w:jc w:val="center"/>
        <w:rPr>
          <w:b/>
          <w:bCs/>
        </w:rPr>
      </w:pPr>
      <w:r w:rsidRPr="00624B75">
        <w:rPr>
          <w:b/>
          <w:bCs/>
        </w:rPr>
        <w:t xml:space="preserve">San Pedro Tlaquepaque, Jalisco, a </w:t>
      </w:r>
      <w:r>
        <w:rPr>
          <w:b/>
          <w:bCs/>
        </w:rPr>
        <w:t>27</w:t>
      </w:r>
      <w:r w:rsidRPr="00624B75">
        <w:rPr>
          <w:b/>
          <w:bCs/>
        </w:rPr>
        <w:t xml:space="preserve"> de </w:t>
      </w:r>
      <w:r>
        <w:rPr>
          <w:b/>
          <w:bCs/>
        </w:rPr>
        <w:t>junio</w:t>
      </w:r>
      <w:r w:rsidRPr="00624B75">
        <w:rPr>
          <w:b/>
          <w:bCs/>
        </w:rPr>
        <w:t xml:space="preserve"> del 202</w:t>
      </w:r>
      <w:r>
        <w:rPr>
          <w:b/>
          <w:bCs/>
        </w:rPr>
        <w:t>3</w:t>
      </w:r>
    </w:p>
    <w:p w14:paraId="588E96E3" w14:textId="77777777" w:rsidR="0086637C" w:rsidRPr="00A72C05" w:rsidRDefault="0086637C" w:rsidP="0086637C">
      <w:pPr>
        <w:pStyle w:val="Estilo"/>
        <w:jc w:val="center"/>
        <w:rPr>
          <w:b/>
          <w:bCs/>
          <w:lang w:val="de-DE"/>
        </w:rPr>
      </w:pPr>
      <w:r w:rsidRPr="00A72C05">
        <w:rPr>
          <w:b/>
          <w:bCs/>
          <w:lang w:val="de-DE"/>
        </w:rPr>
        <w:t>A T E N T A M E N T E</w:t>
      </w:r>
    </w:p>
    <w:p w14:paraId="713F6871" w14:textId="77777777" w:rsidR="0086637C" w:rsidRPr="00A72C05" w:rsidRDefault="0086637C" w:rsidP="0086637C">
      <w:pPr>
        <w:pStyle w:val="Sinespaciado"/>
        <w:jc w:val="both"/>
        <w:rPr>
          <w:rFonts w:ascii="Arial" w:hAnsi="Arial" w:cs="Arial"/>
          <w:sz w:val="24"/>
          <w:szCs w:val="24"/>
          <w:lang w:val="de-DE"/>
        </w:rPr>
      </w:pPr>
    </w:p>
    <w:p w14:paraId="2896990F" w14:textId="77777777" w:rsidR="0086637C" w:rsidRPr="00A72C05" w:rsidRDefault="0086637C" w:rsidP="0086637C">
      <w:pPr>
        <w:pStyle w:val="Sinespaciado"/>
        <w:jc w:val="both"/>
        <w:rPr>
          <w:rFonts w:ascii="Arial" w:hAnsi="Arial" w:cs="Arial"/>
          <w:sz w:val="24"/>
          <w:szCs w:val="24"/>
          <w:lang w:val="de-DE"/>
        </w:rPr>
      </w:pPr>
    </w:p>
    <w:p w14:paraId="347A9E68" w14:textId="77777777" w:rsidR="0086637C" w:rsidRPr="00A72C05" w:rsidRDefault="0086637C" w:rsidP="0086637C">
      <w:pPr>
        <w:pStyle w:val="Sinespaciado"/>
        <w:jc w:val="both"/>
        <w:rPr>
          <w:rFonts w:ascii="Arial" w:hAnsi="Arial" w:cs="Arial"/>
          <w:sz w:val="24"/>
          <w:szCs w:val="24"/>
          <w:lang w:val="de-DE"/>
        </w:rPr>
      </w:pPr>
    </w:p>
    <w:p w14:paraId="5F1BB9F8" w14:textId="77777777" w:rsidR="0086637C" w:rsidRPr="00A72C05" w:rsidRDefault="0086637C" w:rsidP="0086637C">
      <w:pPr>
        <w:pStyle w:val="Sinespaciado"/>
        <w:jc w:val="both"/>
        <w:rPr>
          <w:rFonts w:ascii="Arial" w:hAnsi="Arial" w:cs="Arial"/>
          <w:sz w:val="24"/>
          <w:szCs w:val="24"/>
          <w:lang w:val="de-DE"/>
        </w:rPr>
      </w:pPr>
    </w:p>
    <w:p w14:paraId="45BA5628" w14:textId="77777777" w:rsidR="0086637C" w:rsidRPr="006E79DB" w:rsidRDefault="0086637C" w:rsidP="0086637C">
      <w:pPr>
        <w:pStyle w:val="Sinespaciado"/>
        <w:jc w:val="both"/>
        <w:rPr>
          <w:rFonts w:ascii="Arial" w:hAnsi="Arial" w:cs="Arial"/>
          <w:sz w:val="36"/>
          <w:szCs w:val="36"/>
          <w:lang w:val="de-DE"/>
        </w:rPr>
      </w:pPr>
    </w:p>
    <w:p w14:paraId="18880810" w14:textId="77777777" w:rsidR="0086637C" w:rsidRPr="00A72C05" w:rsidRDefault="0086637C" w:rsidP="0086637C">
      <w:pPr>
        <w:pStyle w:val="Sinespaciado"/>
        <w:jc w:val="both"/>
        <w:rPr>
          <w:rFonts w:ascii="Arial" w:hAnsi="Arial" w:cs="Arial"/>
          <w:sz w:val="24"/>
          <w:szCs w:val="24"/>
          <w:lang w:val="de-DE"/>
        </w:rPr>
      </w:pPr>
    </w:p>
    <w:p w14:paraId="35AA04E3" w14:textId="77777777" w:rsidR="0086637C" w:rsidRPr="00AC12F9" w:rsidRDefault="0086637C" w:rsidP="0086637C">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568A3F59" w14:textId="77777777" w:rsidR="0086637C" w:rsidRDefault="0086637C" w:rsidP="0086637C">
      <w:pPr>
        <w:jc w:val="center"/>
        <w:rPr>
          <w:rFonts w:ascii="Arial" w:hAnsi="Arial" w:cs="Arial"/>
          <w:b/>
        </w:rPr>
      </w:pPr>
      <w:r w:rsidRPr="00AC12F9">
        <w:rPr>
          <w:rFonts w:ascii="Arial" w:hAnsi="Arial" w:cs="Arial"/>
          <w:b/>
        </w:rPr>
        <w:t>SECRETARIO DEL AYUNTAMIENTO</w:t>
      </w:r>
    </w:p>
    <w:p w14:paraId="32BFF7FF" w14:textId="77777777" w:rsidR="006E79DB" w:rsidRDefault="006E79DB" w:rsidP="006E79DB">
      <w:pPr>
        <w:jc w:val="both"/>
        <w:rPr>
          <w:rFonts w:ascii="Arial" w:hAnsi="Arial" w:cs="Arial"/>
          <w:b/>
          <w:sz w:val="16"/>
          <w:szCs w:val="16"/>
        </w:rPr>
      </w:pPr>
    </w:p>
    <w:p w14:paraId="6B6AC123" w14:textId="77777777" w:rsidR="006E79DB" w:rsidRDefault="006E79DB" w:rsidP="006E79DB">
      <w:pPr>
        <w:jc w:val="both"/>
        <w:rPr>
          <w:rFonts w:ascii="Arial" w:hAnsi="Arial" w:cs="Arial"/>
          <w:b/>
          <w:sz w:val="16"/>
          <w:szCs w:val="16"/>
        </w:rPr>
      </w:pPr>
    </w:p>
    <w:p w14:paraId="652FF2A7" w14:textId="39A4E4E8" w:rsidR="006E79DB" w:rsidRPr="00753BEC" w:rsidRDefault="006E79DB" w:rsidP="006E79DB">
      <w:pPr>
        <w:jc w:val="both"/>
        <w:rPr>
          <w:rFonts w:ascii="Arial" w:hAnsi="Arial" w:cs="Arial"/>
          <w:b/>
          <w:sz w:val="22"/>
          <w:szCs w:val="22"/>
        </w:rPr>
      </w:pPr>
      <w:r>
        <w:rPr>
          <w:rFonts w:ascii="Arial" w:hAnsi="Arial" w:cs="Arial"/>
          <w:b/>
          <w:sz w:val="16"/>
          <w:szCs w:val="16"/>
        </w:rPr>
        <w:t>Hoja 2/2</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sidR="00A73383">
        <w:rPr>
          <w:rFonts w:ascii="Arial" w:hAnsi="Arial" w:cs="Arial"/>
          <w:b/>
          <w:sz w:val="16"/>
          <w:szCs w:val="16"/>
        </w:rPr>
        <w:t>0521</w:t>
      </w:r>
      <w:r w:rsidRPr="00753BEC">
        <w:rPr>
          <w:rFonts w:ascii="Arial" w:hAnsi="Arial" w:cs="Arial"/>
          <w:b/>
          <w:sz w:val="16"/>
          <w:szCs w:val="16"/>
        </w:rPr>
        <w:t>/2023</w:t>
      </w:r>
    </w:p>
    <w:p w14:paraId="10AD0CBB" w14:textId="77777777" w:rsidR="0086637C" w:rsidRDefault="0086637C" w:rsidP="0086637C">
      <w:pPr>
        <w:jc w:val="center"/>
        <w:rPr>
          <w:rFonts w:ascii="Arial" w:hAnsi="Arial" w:cs="Arial"/>
          <w:b/>
        </w:rPr>
      </w:pPr>
    </w:p>
    <w:p w14:paraId="24F57E5A" w14:textId="6DA8FD63" w:rsidR="0086637C" w:rsidRPr="0088533E" w:rsidRDefault="0086637C" w:rsidP="0086637C">
      <w:pPr>
        <w:jc w:val="both"/>
        <w:rPr>
          <w:rFonts w:ascii="Arial" w:eastAsia="Verdana" w:hAnsi="Arial" w:cs="Arial"/>
          <w:sz w:val="16"/>
          <w:szCs w:val="16"/>
          <w:highlight w:val="white"/>
        </w:rPr>
      </w:pPr>
      <w:r w:rsidRPr="0088533E">
        <w:rPr>
          <w:rFonts w:ascii="Arial" w:hAnsi="Arial" w:cs="Arial"/>
        </w:rPr>
        <w:lastRenderedPageBreak/>
        <w:t xml:space="preserve">El suscrito </w:t>
      </w:r>
      <w:r w:rsidRPr="0088533E">
        <w:rPr>
          <w:rFonts w:ascii="Arial" w:hAnsi="Arial" w:cs="Arial"/>
          <w:b/>
        </w:rPr>
        <w:t>Mtro. Antonio Fernando Chávez Delgadillo</w:t>
      </w:r>
      <w:r w:rsidRPr="0088533E">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88533E">
        <w:rPr>
          <w:rFonts w:ascii="Arial" w:hAnsi="Arial" w:cs="Arial"/>
          <w:b/>
        </w:rPr>
        <w:t>C E R T I F I C O:</w:t>
      </w:r>
      <w:r w:rsidRPr="0088533E">
        <w:rPr>
          <w:rFonts w:ascii="Arial" w:hAnsi="Arial" w:cs="Arial"/>
        </w:rPr>
        <w:t xml:space="preserve">-----------------------------------------------------------------------------------------------------------------------------------------------------------Que en la Sesión Ordinaria de Ayuntamiento del Municipio de San Pedro Tlaquepaque, Jalisco, de fecha </w:t>
      </w:r>
      <w:r>
        <w:rPr>
          <w:rFonts w:ascii="Arial" w:hAnsi="Arial" w:cs="Arial"/>
          <w:b/>
        </w:rPr>
        <w:t>27</w:t>
      </w:r>
      <w:r w:rsidRPr="0088533E">
        <w:rPr>
          <w:rFonts w:ascii="Arial" w:hAnsi="Arial" w:cs="Arial"/>
          <w:b/>
        </w:rPr>
        <w:t xml:space="preserve"> de </w:t>
      </w:r>
      <w:r>
        <w:rPr>
          <w:rFonts w:ascii="Arial" w:hAnsi="Arial" w:cs="Arial"/>
          <w:b/>
        </w:rPr>
        <w:t>junio</w:t>
      </w:r>
      <w:r w:rsidRPr="0088533E">
        <w:rPr>
          <w:rFonts w:ascii="Arial" w:hAnsi="Arial" w:cs="Arial"/>
          <w:b/>
        </w:rPr>
        <w:t xml:space="preserve"> del 2023, estando presentes 1</w:t>
      </w:r>
      <w:r>
        <w:rPr>
          <w:rFonts w:ascii="Arial" w:hAnsi="Arial" w:cs="Arial"/>
          <w:b/>
        </w:rPr>
        <w:t>8</w:t>
      </w:r>
      <w:r w:rsidRPr="0088533E">
        <w:rPr>
          <w:rFonts w:ascii="Arial" w:hAnsi="Arial" w:cs="Arial"/>
          <w:b/>
        </w:rPr>
        <w:t xml:space="preserve"> (dieci</w:t>
      </w:r>
      <w:r>
        <w:rPr>
          <w:rFonts w:ascii="Arial" w:hAnsi="Arial" w:cs="Arial"/>
          <w:b/>
        </w:rPr>
        <w:t>ocho</w:t>
      </w:r>
      <w:r w:rsidRPr="0088533E">
        <w:rPr>
          <w:rFonts w:ascii="Arial" w:hAnsi="Arial" w:cs="Arial"/>
          <w:b/>
        </w:rPr>
        <w:t>) integrantes del pleno, en forma económica fueron emitidos 1</w:t>
      </w:r>
      <w:r>
        <w:rPr>
          <w:rFonts w:ascii="Arial" w:hAnsi="Arial" w:cs="Arial"/>
          <w:b/>
        </w:rPr>
        <w:t>8</w:t>
      </w:r>
      <w:r w:rsidRPr="0088533E">
        <w:rPr>
          <w:rFonts w:ascii="Arial" w:hAnsi="Arial" w:cs="Arial"/>
          <w:b/>
        </w:rPr>
        <w:t xml:space="preserve"> (dieci</w:t>
      </w:r>
      <w:r>
        <w:rPr>
          <w:rFonts w:ascii="Arial" w:hAnsi="Arial" w:cs="Arial"/>
          <w:b/>
        </w:rPr>
        <w:t>ocho</w:t>
      </w:r>
      <w:r w:rsidRPr="0088533E">
        <w:rPr>
          <w:rFonts w:ascii="Arial" w:hAnsi="Arial" w:cs="Arial"/>
          <w:b/>
        </w:rPr>
        <w:t xml:space="preserve">) votos a favor, por lo que en unanimidad fue aprobada </w:t>
      </w:r>
      <w:r w:rsidRPr="0088533E">
        <w:rPr>
          <w:rFonts w:ascii="Arial" w:hAnsi="Arial" w:cs="Arial"/>
        </w:rPr>
        <w:t>la iniciativa de aprobación directa present</w:t>
      </w:r>
      <w:r w:rsidRPr="009B1126">
        <w:rPr>
          <w:rFonts w:ascii="Arial" w:hAnsi="Arial" w:cs="Arial"/>
        </w:rPr>
        <w:t xml:space="preserve">ada por el </w:t>
      </w:r>
      <w:r w:rsidRPr="009B1126">
        <w:rPr>
          <w:rFonts w:ascii="Arial" w:hAnsi="Arial" w:cs="Arial"/>
          <w:b/>
        </w:rPr>
        <w:t xml:space="preserve">Mtro. José Luis Salazar Martínez, Síndico Municipal, </w:t>
      </w:r>
      <w:r w:rsidRPr="0088533E">
        <w:rPr>
          <w:rFonts w:ascii="Arial" w:hAnsi="Arial" w:cs="Arial"/>
          <w:b/>
        </w:rPr>
        <w:t>bajo el siguiente:</w:t>
      </w:r>
      <w:r w:rsidRPr="0088533E">
        <w:rPr>
          <w:rFonts w:ascii="Arial" w:hAnsi="Arial" w:cs="Arial"/>
        </w:rPr>
        <w:t>--------------------------------------------------------------------------------------------------------------------------------------------------------------------------------------------</w:t>
      </w:r>
      <w:r>
        <w:rPr>
          <w:rFonts w:ascii="Arial" w:hAnsi="Arial" w:cs="Arial"/>
        </w:rPr>
        <w:t>----</w:t>
      </w:r>
      <w:r w:rsidRPr="0088533E">
        <w:rPr>
          <w:rFonts w:ascii="Arial" w:hAnsi="Arial" w:cs="Arial"/>
        </w:rPr>
        <w:t>-------</w:t>
      </w:r>
      <w:r w:rsidRPr="0088533E">
        <w:rPr>
          <w:rFonts w:ascii="Arial" w:hAnsi="Arial" w:cs="Arial"/>
          <w:b/>
        </w:rPr>
        <w:t>ACUERDO NÚMERO 0</w:t>
      </w:r>
      <w:r w:rsidR="00A73383">
        <w:rPr>
          <w:rFonts w:ascii="Arial" w:hAnsi="Arial" w:cs="Arial"/>
          <w:b/>
        </w:rPr>
        <w:t>522</w:t>
      </w:r>
      <w:r w:rsidRPr="0088533E">
        <w:rPr>
          <w:rFonts w:ascii="Arial" w:hAnsi="Arial" w:cs="Arial"/>
          <w:b/>
        </w:rPr>
        <w:t>/2023</w:t>
      </w:r>
      <w:r w:rsidRPr="0088533E">
        <w:rPr>
          <w:rFonts w:ascii="Arial" w:hAnsi="Arial" w:cs="Arial"/>
        </w:rPr>
        <w:t>-------------------------------------------------------------------------------------------------------------------------------------------------</w:t>
      </w:r>
    </w:p>
    <w:p w14:paraId="70A9051E" w14:textId="7A422C29" w:rsidR="0071047C" w:rsidRPr="0071047C" w:rsidRDefault="0071047C" w:rsidP="0071047C">
      <w:pPr>
        <w:spacing w:line="276" w:lineRule="auto"/>
        <w:jc w:val="both"/>
        <w:rPr>
          <w:rFonts w:ascii="Arial" w:eastAsia="Times New Roman" w:hAnsi="Arial" w:cs="Arial"/>
          <w:color w:val="auto"/>
          <w:lang w:val="es-MX"/>
        </w:rPr>
      </w:pPr>
      <w:r w:rsidRPr="0071047C">
        <w:rPr>
          <w:rFonts w:ascii="Arial" w:eastAsia="Times New Roman" w:hAnsi="Arial" w:cs="Arial"/>
          <w:b/>
          <w:color w:val="auto"/>
          <w:lang w:eastAsia="es-ES"/>
        </w:rPr>
        <w:t xml:space="preserve">PRIMERO. – </w:t>
      </w:r>
      <w:r w:rsidRPr="0071047C">
        <w:rPr>
          <w:rFonts w:ascii="Arial" w:eastAsia="Times New Roman" w:hAnsi="Arial" w:cs="Arial"/>
          <w:color w:val="auto"/>
        </w:rPr>
        <w:t>El Pleno del Ayuntamiento Constitucional del Municipio de San Pedro Tlaquepaque, Jalisco, aprueba y autoriza declarar formalmente regularizado el siguiente predio</w:t>
      </w:r>
      <w:r w:rsidRPr="0071047C">
        <w:rPr>
          <w:rFonts w:ascii="Arial" w:eastAsia="Times New Roman" w:hAnsi="Arial" w:cs="Arial"/>
          <w:b/>
          <w:bCs/>
          <w:color w:val="auto"/>
        </w:rPr>
        <w:t xml:space="preserve"> identificado como Calle Jalisco 60B</w:t>
      </w:r>
      <w:r w:rsidRPr="0071047C">
        <w:rPr>
          <w:rFonts w:ascii="Arial" w:eastAsia="Times New Roman" w:hAnsi="Arial" w:cs="Arial"/>
          <w:color w:val="auto"/>
        </w:rPr>
        <w:t xml:space="preserve">, </w:t>
      </w:r>
      <w:r w:rsidRPr="0071047C">
        <w:rPr>
          <w:rFonts w:ascii="Arial" w:eastAsia="Times New Roman" w:hAnsi="Arial" w:cs="Arial"/>
          <w:iCs/>
          <w:color w:val="auto"/>
        </w:rPr>
        <w:t>bajo expediente de la PRODEUR</w:t>
      </w:r>
      <w:r w:rsidRPr="0071047C">
        <w:rPr>
          <w:rFonts w:ascii="Arial" w:eastAsia="Times New Roman" w:hAnsi="Arial" w:cs="Arial"/>
          <w:color w:val="auto"/>
        </w:rPr>
        <w:t xml:space="preserve"> </w:t>
      </w:r>
      <w:r w:rsidRPr="0071047C">
        <w:rPr>
          <w:rFonts w:ascii="Arial" w:eastAsia="Times New Roman" w:hAnsi="Arial" w:cs="Arial"/>
          <w:b/>
          <w:i/>
          <w:color w:val="auto"/>
        </w:rPr>
        <w:t xml:space="preserve">TLQ-07/2022 </w:t>
      </w:r>
      <w:r w:rsidRPr="0071047C">
        <w:rPr>
          <w:rFonts w:ascii="Arial" w:eastAsia="Times New Roman" w:hAnsi="Arial" w:cs="Arial"/>
          <w:i/>
          <w:color w:val="auto"/>
        </w:rPr>
        <w:t xml:space="preserve">y expediente de la COMUR </w:t>
      </w:r>
      <w:r w:rsidRPr="0071047C">
        <w:rPr>
          <w:rFonts w:ascii="Arial" w:eastAsia="Times New Roman" w:hAnsi="Arial" w:cs="Arial"/>
          <w:color w:val="auto"/>
          <w:lang w:val="es-MX" w:eastAsia="es-MX"/>
        </w:rPr>
        <w:t xml:space="preserve">TLQ-RP-LI-203, </w:t>
      </w:r>
      <w:r w:rsidRPr="0071047C">
        <w:rPr>
          <w:rFonts w:ascii="Arial" w:eastAsia="Times New Roman" w:hAnsi="Arial" w:cs="Arial"/>
          <w:b/>
          <w:i/>
          <w:color w:val="auto"/>
        </w:rPr>
        <w:t>ubicado</w:t>
      </w:r>
      <w:r w:rsidRPr="0071047C">
        <w:rPr>
          <w:rFonts w:ascii="Arial" w:eastAsia="Times New Roman" w:hAnsi="Arial" w:cs="Arial"/>
          <w:color w:val="auto"/>
        </w:rPr>
        <w:t xml:space="preserve"> en calle Prolongación Jalisco esquina Luis Medina en la colonia San Martin de las Flores de Arriba, </w:t>
      </w:r>
      <w:r w:rsidRPr="0071047C">
        <w:rPr>
          <w:rFonts w:ascii="Arial" w:eastAsia="Times New Roman" w:hAnsi="Arial" w:cs="Arial"/>
          <w:iCs/>
          <w:color w:val="auto"/>
        </w:rPr>
        <w:t>en San Pedro Tlaquepaque</w:t>
      </w:r>
      <w:r w:rsidRPr="0071047C">
        <w:rPr>
          <w:rFonts w:ascii="Arial" w:eastAsia="Times New Roman" w:hAnsi="Arial" w:cs="Arial"/>
          <w:color w:val="auto"/>
          <w:lang w:eastAsia="es-ES"/>
        </w:rPr>
        <w:t xml:space="preserve">, Jalisco, con una superficie de </w:t>
      </w:r>
      <w:r w:rsidRPr="0071047C">
        <w:rPr>
          <w:rFonts w:ascii="Arial" w:eastAsia="Times New Roman" w:hAnsi="Arial" w:cs="Arial"/>
          <w:b/>
          <w:bCs/>
          <w:color w:val="auto"/>
          <w:lang w:eastAsia="es-ES"/>
        </w:rPr>
        <w:t>105.79 m2</w:t>
      </w:r>
      <w:r w:rsidRPr="0071047C">
        <w:rPr>
          <w:rFonts w:ascii="Arial" w:eastAsia="Times New Roman" w:hAnsi="Arial" w:cs="Arial"/>
          <w:color w:val="auto"/>
          <w:lang w:eastAsia="es-ES"/>
        </w:rPr>
        <w:t xml:space="preserve"> </w:t>
      </w:r>
      <w:r w:rsidRPr="0071047C">
        <w:rPr>
          <w:rFonts w:ascii="Arial" w:eastAsia="Times New Roman" w:hAnsi="Arial" w:cs="Arial"/>
          <w:color w:val="auto"/>
          <w:lang w:val="es-MX"/>
        </w:rPr>
        <w:t xml:space="preserve">(Ciento cinco punto setenta y nueve metros cuadrados), </w:t>
      </w:r>
      <w:r w:rsidRPr="0071047C">
        <w:rPr>
          <w:rFonts w:ascii="Arial" w:eastAsia="Times New Roman" w:hAnsi="Arial" w:cs="Arial"/>
          <w:color w:val="auto"/>
          <w:lang w:eastAsia="es-ES"/>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r>
        <w:rPr>
          <w:rFonts w:ascii="Arial" w:eastAsia="Times New Roman" w:hAnsi="Arial" w:cs="Arial"/>
          <w:color w:val="auto"/>
          <w:lang w:eastAsia="es-ES"/>
        </w:rPr>
        <w:t>------------------------------------------------------------------------------------------------------------------------------------------------------------------------------------------------------------------</w:t>
      </w:r>
    </w:p>
    <w:p w14:paraId="1B7FD983" w14:textId="77777777" w:rsidR="0071047C" w:rsidRDefault="0071047C" w:rsidP="0071047C">
      <w:pPr>
        <w:spacing w:line="276" w:lineRule="auto"/>
        <w:jc w:val="both"/>
        <w:rPr>
          <w:rFonts w:ascii="Arial" w:eastAsia="Times New Roman" w:hAnsi="Arial" w:cs="Arial"/>
          <w:color w:val="auto"/>
          <w:lang w:eastAsia="es-ES"/>
        </w:rPr>
      </w:pPr>
      <w:r w:rsidRPr="0071047C">
        <w:rPr>
          <w:rFonts w:ascii="Arial" w:eastAsia="Times New Roman" w:hAnsi="Arial" w:cs="Arial"/>
          <w:b/>
          <w:color w:val="auto"/>
          <w:lang w:eastAsia="es-ES"/>
        </w:rPr>
        <w:t>SEGUNDO. -</w:t>
      </w:r>
      <w:r w:rsidRPr="0071047C">
        <w:rPr>
          <w:rFonts w:ascii="Arial" w:eastAsia="Times New Roman" w:hAnsi="Arial" w:cs="Arial"/>
          <w:color w:val="auto"/>
          <w:lang w:eastAsia="es-ES"/>
        </w:rPr>
        <w:t xml:space="preserve"> </w:t>
      </w:r>
      <w:r w:rsidRPr="0071047C">
        <w:rPr>
          <w:rFonts w:ascii="Arial" w:eastAsia="Malgun Gothic" w:hAnsi="Arial" w:cs="Arial"/>
          <w:bCs/>
          <w:color w:val="auto"/>
        </w:rPr>
        <w:t>El Pleno del Ayuntamiento de San Pedro Tlaquepaque aprueba</w:t>
      </w:r>
      <w:r w:rsidRPr="0071047C">
        <w:rPr>
          <w:rFonts w:ascii="Arial" w:eastAsia="Malgun Gothic" w:hAnsi="Arial" w:cs="Arial"/>
          <w:color w:val="auto"/>
        </w:rPr>
        <w:t xml:space="preserve"> y</w:t>
      </w:r>
      <w:r w:rsidRPr="0071047C">
        <w:rPr>
          <w:rFonts w:ascii="Arial" w:eastAsia="Times New Roman" w:hAnsi="Arial" w:cs="Arial"/>
          <w:color w:val="auto"/>
          <w:lang w:eastAsia="es-ES"/>
        </w:rPr>
        <w:t xml:space="preserve"> autoriza el Convenio de Regularización, de conformidad con las normas reglamentarias para el pago de los créditos fiscales, citado en el punto 12 de los antecedentes que forma parte integrante del presente acuerdo.</w:t>
      </w:r>
      <w:r>
        <w:rPr>
          <w:rFonts w:ascii="Arial" w:eastAsia="Times New Roman" w:hAnsi="Arial" w:cs="Arial"/>
          <w:color w:val="auto"/>
          <w:lang w:eastAsia="es-ES"/>
        </w:rPr>
        <w:t>----------------------------------------------------------------------------------------------------------------------------------------</w:t>
      </w:r>
      <w:r w:rsidRPr="0071047C">
        <w:rPr>
          <w:rFonts w:ascii="Arial" w:eastAsia="Times New Roman" w:hAnsi="Arial" w:cs="Arial"/>
          <w:b/>
          <w:color w:val="auto"/>
          <w:lang w:eastAsia="es-ES"/>
        </w:rPr>
        <w:t xml:space="preserve">TERCERO. - </w:t>
      </w:r>
      <w:r w:rsidRPr="0071047C">
        <w:rPr>
          <w:rFonts w:ascii="Arial" w:eastAsia="Malgun Gothic" w:hAnsi="Arial" w:cs="Arial"/>
          <w:bCs/>
          <w:color w:val="auto"/>
        </w:rPr>
        <w:t>El Pleno del Ayuntamiento de San Pedro Tlaquepaque aprueba</w:t>
      </w:r>
      <w:r w:rsidRPr="0071047C">
        <w:rPr>
          <w:rFonts w:ascii="Arial" w:eastAsia="Malgun Gothic" w:hAnsi="Arial" w:cs="Arial"/>
          <w:color w:val="auto"/>
        </w:rPr>
        <w:t xml:space="preserve"> y</w:t>
      </w:r>
      <w:r w:rsidRPr="0071047C">
        <w:rPr>
          <w:rFonts w:ascii="Arial" w:eastAsia="Times New Roman" w:hAnsi="Arial" w:cs="Arial"/>
          <w:color w:val="auto"/>
          <w:lang w:eastAsia="es-ES"/>
        </w:rPr>
        <w:t xml:space="preserve"> autoriza </w:t>
      </w:r>
      <w:r w:rsidRPr="0071047C">
        <w:rPr>
          <w:rFonts w:ascii="Arial" w:eastAsia="Times New Roman" w:hAnsi="Arial" w:cs="Arial"/>
          <w:bCs/>
          <w:color w:val="auto"/>
          <w:lang w:eastAsia="es-ES"/>
        </w:rPr>
        <w:t xml:space="preserve">se </w:t>
      </w:r>
      <w:r w:rsidRPr="0071047C">
        <w:rPr>
          <w:rFonts w:ascii="Arial" w:eastAsia="Times New Roman" w:hAnsi="Arial" w:cs="Arial"/>
          <w:color w:val="auto"/>
          <w:lang w:eastAsia="es-ES"/>
        </w:rPr>
        <w:t xml:space="preserve">notifique a la o el Titular de la Dirección del Registro Público de la Propiedad y Comercio del Estado de Jalisco, con el fin de realizar la inscripción del proyecto definitivo de urbanización y la apertura de los folios correspondientes; lo </w:t>
      </w:r>
    </w:p>
    <w:p w14:paraId="60ABA0A2" w14:textId="77777777" w:rsidR="0071047C" w:rsidRDefault="0071047C" w:rsidP="0071047C">
      <w:pPr>
        <w:jc w:val="both"/>
        <w:rPr>
          <w:rFonts w:ascii="Arial" w:hAnsi="Arial" w:cs="Arial"/>
          <w:b/>
          <w:sz w:val="16"/>
          <w:szCs w:val="16"/>
        </w:rPr>
      </w:pPr>
    </w:p>
    <w:p w14:paraId="01921CF8" w14:textId="668B1F4F" w:rsidR="0071047C" w:rsidRPr="00753BEC" w:rsidRDefault="0071047C" w:rsidP="0071047C">
      <w:pPr>
        <w:jc w:val="both"/>
        <w:rPr>
          <w:rFonts w:ascii="Arial" w:hAnsi="Arial" w:cs="Arial"/>
          <w:b/>
          <w:sz w:val="22"/>
          <w:szCs w:val="22"/>
        </w:rPr>
      </w:pPr>
      <w:r>
        <w:rPr>
          <w:rFonts w:ascii="Arial" w:hAnsi="Arial" w:cs="Arial"/>
          <w:b/>
          <w:sz w:val="16"/>
          <w:szCs w:val="16"/>
        </w:rPr>
        <w:t>Hoja 1/2</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sidR="00A73383">
        <w:rPr>
          <w:rFonts w:ascii="Arial" w:hAnsi="Arial" w:cs="Arial"/>
          <w:b/>
          <w:sz w:val="16"/>
          <w:szCs w:val="16"/>
        </w:rPr>
        <w:t>0522</w:t>
      </w:r>
      <w:r w:rsidRPr="00753BEC">
        <w:rPr>
          <w:rFonts w:ascii="Arial" w:hAnsi="Arial" w:cs="Arial"/>
          <w:b/>
          <w:sz w:val="16"/>
          <w:szCs w:val="16"/>
        </w:rPr>
        <w:t>/2023</w:t>
      </w:r>
    </w:p>
    <w:p w14:paraId="3435A799" w14:textId="06309E87" w:rsidR="0071047C" w:rsidRPr="0071047C" w:rsidRDefault="0071047C" w:rsidP="0071047C">
      <w:pPr>
        <w:spacing w:line="276" w:lineRule="auto"/>
        <w:jc w:val="both"/>
        <w:rPr>
          <w:rFonts w:ascii="Arial" w:eastAsia="Times New Roman" w:hAnsi="Arial" w:cs="Arial"/>
          <w:color w:val="auto"/>
        </w:rPr>
      </w:pPr>
      <w:r w:rsidRPr="0071047C">
        <w:rPr>
          <w:rFonts w:ascii="Arial" w:eastAsia="Times New Roman" w:hAnsi="Arial" w:cs="Arial"/>
          <w:color w:val="auto"/>
          <w:lang w:eastAsia="es-ES"/>
        </w:rPr>
        <w:lastRenderedPageBreak/>
        <w:t>anterior, por haberse dado la incorporación mediante el procedimiento de regularización previsto en la Ley para la Regularización y Titulación de Predios Urbanos en el Estado de Jalisco, haciéndole llegar copia de la certificación del acuerdo del ayuntamiento.</w:t>
      </w:r>
      <w:r>
        <w:rPr>
          <w:rFonts w:ascii="Arial" w:eastAsia="Times New Roman" w:hAnsi="Arial" w:cs="Arial"/>
          <w:color w:val="auto"/>
          <w:lang w:eastAsia="es-ES"/>
        </w:rPr>
        <w:t>-----------------------------------------------------------------------------------------------------------------------------------------------------------------------------------------</w:t>
      </w:r>
      <w:r w:rsidRPr="0071047C">
        <w:rPr>
          <w:rFonts w:ascii="Arial" w:eastAsia="Times New Roman" w:hAnsi="Arial" w:cs="Arial"/>
          <w:b/>
          <w:color w:val="auto"/>
        </w:rPr>
        <w:t>CUARTO. -</w:t>
      </w:r>
      <w:r w:rsidRPr="0071047C">
        <w:rPr>
          <w:rFonts w:ascii="Arial" w:eastAsia="Times New Roman" w:hAnsi="Arial" w:cs="Arial"/>
          <w:color w:val="auto"/>
        </w:rPr>
        <w:t xml:space="preserve"> </w:t>
      </w:r>
      <w:r w:rsidRPr="0071047C">
        <w:rPr>
          <w:rFonts w:ascii="Arial" w:eastAsia="Malgun Gothic" w:hAnsi="Arial" w:cs="Arial"/>
          <w:bCs/>
          <w:color w:val="auto"/>
        </w:rPr>
        <w:t>El Pleno del Ayuntamiento de San Pedro Tlaquepaque aprueba</w:t>
      </w:r>
      <w:r w:rsidRPr="0071047C">
        <w:rPr>
          <w:rFonts w:ascii="Arial" w:eastAsia="Malgun Gothic" w:hAnsi="Arial" w:cs="Arial"/>
          <w:color w:val="auto"/>
        </w:rPr>
        <w:t xml:space="preserve"> y</w:t>
      </w:r>
      <w:r w:rsidRPr="0071047C">
        <w:rPr>
          <w:rFonts w:ascii="Arial" w:eastAsia="Times New Roman" w:hAnsi="Arial" w:cs="Arial"/>
          <w:color w:val="auto"/>
          <w:lang w:eastAsia="es-ES"/>
        </w:rPr>
        <w:t xml:space="preserve"> autoriza </w:t>
      </w:r>
      <w:r w:rsidRPr="0071047C">
        <w:rPr>
          <w:rFonts w:ascii="Arial" w:eastAsia="Times New Roman" w:hAnsi="Arial" w:cs="Arial"/>
          <w:bCs/>
          <w:color w:val="auto"/>
          <w:lang w:eastAsia="es-ES"/>
        </w:rPr>
        <w:t xml:space="preserve">se </w:t>
      </w:r>
      <w:r w:rsidRPr="0071047C">
        <w:rPr>
          <w:rFonts w:ascii="Arial" w:eastAsia="Times New Roman" w:hAnsi="Arial" w:cs="Arial"/>
          <w:color w:val="auto"/>
        </w:rPr>
        <w:t>instruya a la o el Titular de la Dirección de Catastro Municipal, a efecto de que realice la apertura de la cuenta catastral individual de cada uno de los lotes, de conformidad al plano de lotificación que deberá de remitir la Secretaría Técnica de la Comisión Municipal de Regularización.</w:t>
      </w:r>
      <w:r>
        <w:rPr>
          <w:rFonts w:ascii="Arial" w:eastAsia="Times New Roman" w:hAnsi="Arial" w:cs="Arial"/>
          <w:color w:val="auto"/>
        </w:rPr>
        <w:t>------------------------------------------------------------------------------------------------------------------------------------------------------</w:t>
      </w:r>
      <w:r w:rsidRPr="0071047C">
        <w:rPr>
          <w:rFonts w:ascii="Arial" w:eastAsia="Times New Roman" w:hAnsi="Arial" w:cs="Arial"/>
          <w:b/>
          <w:color w:val="auto"/>
        </w:rPr>
        <w:t xml:space="preserve">QUINTO. – </w:t>
      </w:r>
      <w:r w:rsidRPr="0071047C">
        <w:rPr>
          <w:rFonts w:ascii="Arial" w:eastAsia="Malgun Gothic" w:hAnsi="Arial" w:cs="Arial"/>
          <w:bCs/>
          <w:color w:val="auto"/>
        </w:rPr>
        <w:t>El Pleno del Ayuntamiento de San Pedro Tlaquepaque aprueba</w:t>
      </w:r>
      <w:r w:rsidRPr="0071047C">
        <w:rPr>
          <w:rFonts w:ascii="Arial" w:eastAsia="Malgun Gothic" w:hAnsi="Arial" w:cs="Arial"/>
          <w:color w:val="auto"/>
        </w:rPr>
        <w:t xml:space="preserve"> y</w:t>
      </w:r>
      <w:r w:rsidRPr="0071047C">
        <w:rPr>
          <w:rFonts w:ascii="Arial" w:eastAsia="Times New Roman" w:hAnsi="Arial" w:cs="Arial"/>
          <w:color w:val="auto"/>
          <w:lang w:eastAsia="es-ES"/>
        </w:rPr>
        <w:t xml:space="preserve"> autoriza </w:t>
      </w:r>
      <w:r w:rsidRPr="0071047C">
        <w:rPr>
          <w:rFonts w:ascii="Arial" w:eastAsia="Times New Roman" w:hAnsi="Arial" w:cs="Arial"/>
          <w:bCs/>
          <w:color w:val="auto"/>
          <w:lang w:eastAsia="es-ES"/>
        </w:rPr>
        <w:t xml:space="preserve">se </w:t>
      </w:r>
      <w:r w:rsidRPr="0071047C">
        <w:rPr>
          <w:rFonts w:ascii="Arial" w:eastAsia="Times New Roman" w:hAnsi="Arial" w:cs="Arial"/>
          <w:bCs/>
          <w:color w:val="auto"/>
        </w:rPr>
        <w:t>notifique a la o el Titular de la Coordinación General de Gestión Integral de la Ciudad, para su conocimiento y debida aplicación.</w:t>
      </w:r>
      <w:r>
        <w:rPr>
          <w:rFonts w:ascii="Arial" w:eastAsia="Times New Roman" w:hAnsi="Arial" w:cs="Arial"/>
          <w:bCs/>
          <w:color w:val="auto"/>
        </w:rPr>
        <w:t>---------------------------------------------------------------------------------------------------------------------------------------</w:t>
      </w:r>
      <w:r w:rsidRPr="0071047C">
        <w:rPr>
          <w:rFonts w:ascii="Arial" w:eastAsia="Times New Roman" w:hAnsi="Arial" w:cs="Arial"/>
          <w:b/>
          <w:color w:val="auto"/>
        </w:rPr>
        <w:t>SEXTO.</w:t>
      </w:r>
      <w:r>
        <w:rPr>
          <w:rFonts w:ascii="Arial" w:eastAsia="Times New Roman" w:hAnsi="Arial" w:cs="Arial"/>
          <w:b/>
          <w:color w:val="auto"/>
        </w:rPr>
        <w:t>-</w:t>
      </w:r>
      <w:r w:rsidRPr="0071047C">
        <w:rPr>
          <w:rFonts w:ascii="Arial" w:eastAsia="Times New Roman" w:hAnsi="Arial" w:cs="Arial"/>
          <w:b/>
          <w:color w:val="auto"/>
        </w:rPr>
        <w:t xml:space="preserve"> </w:t>
      </w:r>
      <w:r w:rsidRPr="0071047C">
        <w:rPr>
          <w:rFonts w:ascii="Arial" w:eastAsia="Malgun Gothic" w:hAnsi="Arial" w:cs="Arial"/>
          <w:bCs/>
          <w:color w:val="auto"/>
        </w:rPr>
        <w:t>El Pleno del Ayuntamiento de San Pedro Tlaquepaque aprueba</w:t>
      </w:r>
      <w:r w:rsidRPr="0071047C">
        <w:rPr>
          <w:rFonts w:ascii="Arial" w:eastAsia="Malgun Gothic" w:hAnsi="Arial" w:cs="Arial"/>
          <w:color w:val="auto"/>
        </w:rPr>
        <w:t xml:space="preserve"> y</w:t>
      </w:r>
      <w:r w:rsidRPr="0071047C">
        <w:rPr>
          <w:rFonts w:ascii="Arial" w:eastAsia="Times New Roman" w:hAnsi="Arial" w:cs="Arial"/>
          <w:color w:val="auto"/>
          <w:lang w:eastAsia="es-ES"/>
        </w:rPr>
        <w:t xml:space="preserve"> autoriza </w:t>
      </w:r>
      <w:r w:rsidRPr="0071047C">
        <w:rPr>
          <w:rFonts w:ascii="Arial" w:eastAsia="Times New Roman" w:hAnsi="Arial" w:cs="Arial"/>
          <w:bCs/>
          <w:color w:val="auto"/>
        </w:rPr>
        <w:t>el inicio del procedimiento de titulación prevista en la Ley de Regularización y Titulación de Predios Urbanos para el Estado de Jalisco a través de la Comisión Municipal de Regularización de Predios.</w:t>
      </w:r>
      <w:r>
        <w:rPr>
          <w:rFonts w:ascii="Arial" w:eastAsia="Times New Roman" w:hAnsi="Arial" w:cs="Arial"/>
          <w:bCs/>
          <w:color w:val="auto"/>
        </w:rPr>
        <w:t>--------------------------------------------------------------------------------------------------------------------------------------------------</w:t>
      </w:r>
      <w:r w:rsidRPr="0071047C">
        <w:rPr>
          <w:rFonts w:ascii="Arial" w:eastAsia="Times New Roman" w:hAnsi="Arial" w:cs="Arial"/>
          <w:b/>
          <w:color w:val="auto"/>
        </w:rPr>
        <w:t>SÉPTIMO.-</w:t>
      </w:r>
      <w:r w:rsidRPr="0071047C">
        <w:rPr>
          <w:rFonts w:ascii="Arial" w:eastAsia="Times New Roman" w:hAnsi="Arial" w:cs="Arial"/>
          <w:bCs/>
          <w:color w:val="auto"/>
          <w:lang w:val="es-MX" w:eastAsia="es-MX"/>
        </w:rPr>
        <w:t xml:space="preserve"> </w:t>
      </w:r>
      <w:r w:rsidRPr="0071047C">
        <w:rPr>
          <w:rFonts w:ascii="Arial" w:eastAsia="Malgun Gothic" w:hAnsi="Arial" w:cs="Arial"/>
          <w:bCs/>
          <w:color w:val="auto"/>
        </w:rPr>
        <w:t>El Pleno del Ayuntamiento de San Pedro Tlaquepaque aprueba</w:t>
      </w:r>
      <w:r w:rsidRPr="0071047C">
        <w:rPr>
          <w:rFonts w:ascii="Arial" w:eastAsia="Malgun Gothic" w:hAnsi="Arial" w:cs="Arial"/>
          <w:color w:val="auto"/>
        </w:rPr>
        <w:t xml:space="preserve"> y</w:t>
      </w:r>
      <w:r w:rsidRPr="0071047C">
        <w:rPr>
          <w:rFonts w:ascii="Arial" w:eastAsia="Times New Roman" w:hAnsi="Arial" w:cs="Arial"/>
          <w:color w:val="auto"/>
          <w:lang w:eastAsia="es-ES"/>
        </w:rPr>
        <w:t xml:space="preserve"> autoriza </w:t>
      </w:r>
      <w:r w:rsidRPr="0071047C">
        <w:rPr>
          <w:rFonts w:ascii="Arial" w:eastAsia="Times New Roman" w:hAnsi="Arial" w:cs="Arial"/>
          <w:bCs/>
          <w:color w:val="auto"/>
          <w:lang w:eastAsia="es-ES"/>
        </w:rPr>
        <w:t xml:space="preserve">se </w:t>
      </w:r>
      <w:r w:rsidRPr="0071047C">
        <w:rPr>
          <w:rFonts w:ascii="Arial" w:eastAsia="Times New Roman" w:hAnsi="Arial" w:cs="Arial"/>
          <w:bCs/>
          <w:color w:val="auto"/>
        </w:rPr>
        <w:t>instruya a la o el Titular de la Secretaría del Ayuntamiento para que se publique en forma abreviada en la Gaceta Municipal</w:t>
      </w:r>
      <w:r w:rsidRPr="0071047C">
        <w:rPr>
          <w:rFonts w:ascii="Arial" w:eastAsia="Times New Roman" w:hAnsi="Arial" w:cs="Arial"/>
          <w:color w:val="auto"/>
        </w:rPr>
        <w:t xml:space="preserve"> y en los Estrados de la Presidencia por un periodo de tres días naturales el presente acuerdo.</w:t>
      </w:r>
      <w:r>
        <w:rPr>
          <w:rFonts w:ascii="Arial" w:eastAsia="Times New Roman" w:hAnsi="Arial" w:cs="Arial"/>
          <w:color w:val="auto"/>
        </w:rPr>
        <w:t>------------------------------------------------------------------------------------------------------------------------------</w:t>
      </w:r>
    </w:p>
    <w:p w14:paraId="51D8998B" w14:textId="77777777" w:rsidR="0071047C" w:rsidRDefault="0071047C" w:rsidP="0086637C">
      <w:pPr>
        <w:pStyle w:val="Estilo"/>
        <w:jc w:val="center"/>
        <w:rPr>
          <w:b/>
          <w:bCs/>
        </w:rPr>
      </w:pPr>
    </w:p>
    <w:p w14:paraId="200BD327" w14:textId="110A43D2" w:rsidR="0086637C" w:rsidRPr="00624B75" w:rsidRDefault="0086637C" w:rsidP="0086637C">
      <w:pPr>
        <w:pStyle w:val="Estilo"/>
        <w:jc w:val="center"/>
        <w:rPr>
          <w:b/>
          <w:bCs/>
        </w:rPr>
      </w:pPr>
      <w:r w:rsidRPr="00624B75">
        <w:rPr>
          <w:b/>
          <w:bCs/>
        </w:rPr>
        <w:t xml:space="preserve">San Pedro Tlaquepaque, Jalisco, a </w:t>
      </w:r>
      <w:r>
        <w:rPr>
          <w:b/>
          <w:bCs/>
        </w:rPr>
        <w:t>27</w:t>
      </w:r>
      <w:r w:rsidRPr="00624B75">
        <w:rPr>
          <w:b/>
          <w:bCs/>
        </w:rPr>
        <w:t xml:space="preserve"> de </w:t>
      </w:r>
      <w:r>
        <w:rPr>
          <w:b/>
          <w:bCs/>
        </w:rPr>
        <w:t>junio</w:t>
      </w:r>
      <w:r w:rsidRPr="00624B75">
        <w:rPr>
          <w:b/>
          <w:bCs/>
        </w:rPr>
        <w:t xml:space="preserve"> del 202</w:t>
      </w:r>
      <w:r>
        <w:rPr>
          <w:b/>
          <w:bCs/>
        </w:rPr>
        <w:t>3</w:t>
      </w:r>
    </w:p>
    <w:p w14:paraId="00B04109" w14:textId="77777777" w:rsidR="0086637C" w:rsidRPr="00A72C05" w:rsidRDefault="0086637C" w:rsidP="0086637C">
      <w:pPr>
        <w:pStyle w:val="Estilo"/>
        <w:jc w:val="center"/>
        <w:rPr>
          <w:b/>
          <w:bCs/>
          <w:lang w:val="de-DE"/>
        </w:rPr>
      </w:pPr>
      <w:r w:rsidRPr="00A72C05">
        <w:rPr>
          <w:b/>
          <w:bCs/>
          <w:lang w:val="de-DE"/>
        </w:rPr>
        <w:t>A T E N T A M E N T E</w:t>
      </w:r>
    </w:p>
    <w:p w14:paraId="04BB9CC9" w14:textId="77777777" w:rsidR="0086637C" w:rsidRPr="00A72C05" w:rsidRDefault="0086637C" w:rsidP="0086637C">
      <w:pPr>
        <w:pStyle w:val="Sinespaciado"/>
        <w:jc w:val="both"/>
        <w:rPr>
          <w:rFonts w:ascii="Arial" w:hAnsi="Arial" w:cs="Arial"/>
          <w:sz w:val="24"/>
          <w:szCs w:val="24"/>
          <w:lang w:val="de-DE"/>
        </w:rPr>
      </w:pPr>
    </w:p>
    <w:p w14:paraId="2C7A8C6F" w14:textId="77777777" w:rsidR="0086637C" w:rsidRPr="00A72C05" w:rsidRDefault="0086637C" w:rsidP="0086637C">
      <w:pPr>
        <w:pStyle w:val="Sinespaciado"/>
        <w:jc w:val="both"/>
        <w:rPr>
          <w:rFonts w:ascii="Arial" w:hAnsi="Arial" w:cs="Arial"/>
          <w:sz w:val="24"/>
          <w:szCs w:val="24"/>
          <w:lang w:val="de-DE"/>
        </w:rPr>
      </w:pPr>
    </w:p>
    <w:p w14:paraId="746A533F" w14:textId="77777777" w:rsidR="0086637C" w:rsidRPr="00A72C05" w:rsidRDefault="0086637C" w:rsidP="0086637C">
      <w:pPr>
        <w:pStyle w:val="Sinespaciado"/>
        <w:jc w:val="both"/>
        <w:rPr>
          <w:rFonts w:ascii="Arial" w:hAnsi="Arial" w:cs="Arial"/>
          <w:sz w:val="24"/>
          <w:szCs w:val="24"/>
          <w:lang w:val="de-DE"/>
        </w:rPr>
      </w:pPr>
    </w:p>
    <w:p w14:paraId="2E089F65" w14:textId="77777777" w:rsidR="0086637C" w:rsidRPr="00A72C05" w:rsidRDefault="0086637C" w:rsidP="0086637C">
      <w:pPr>
        <w:pStyle w:val="Sinespaciado"/>
        <w:jc w:val="both"/>
        <w:rPr>
          <w:rFonts w:ascii="Arial" w:hAnsi="Arial" w:cs="Arial"/>
          <w:sz w:val="24"/>
          <w:szCs w:val="24"/>
          <w:lang w:val="de-DE"/>
        </w:rPr>
      </w:pPr>
    </w:p>
    <w:p w14:paraId="1BD7BF88" w14:textId="77777777" w:rsidR="0086637C" w:rsidRPr="00A72C05" w:rsidRDefault="0086637C" w:rsidP="0086637C">
      <w:pPr>
        <w:pStyle w:val="Sinespaciado"/>
        <w:jc w:val="both"/>
        <w:rPr>
          <w:rFonts w:ascii="Arial" w:hAnsi="Arial" w:cs="Arial"/>
          <w:sz w:val="24"/>
          <w:szCs w:val="24"/>
          <w:lang w:val="de-DE"/>
        </w:rPr>
      </w:pPr>
    </w:p>
    <w:p w14:paraId="3EDB9614" w14:textId="77777777" w:rsidR="0086637C" w:rsidRDefault="0086637C" w:rsidP="0086637C">
      <w:pPr>
        <w:pStyle w:val="Sinespaciado"/>
        <w:jc w:val="both"/>
        <w:rPr>
          <w:rFonts w:ascii="Arial" w:hAnsi="Arial" w:cs="Arial"/>
          <w:sz w:val="24"/>
          <w:szCs w:val="24"/>
          <w:lang w:val="de-DE"/>
        </w:rPr>
      </w:pPr>
    </w:p>
    <w:p w14:paraId="75835028" w14:textId="77777777" w:rsidR="0071047C" w:rsidRPr="00A72C05" w:rsidRDefault="0071047C" w:rsidP="0086637C">
      <w:pPr>
        <w:pStyle w:val="Sinespaciado"/>
        <w:jc w:val="both"/>
        <w:rPr>
          <w:rFonts w:ascii="Arial" w:hAnsi="Arial" w:cs="Arial"/>
          <w:sz w:val="24"/>
          <w:szCs w:val="24"/>
          <w:lang w:val="de-DE"/>
        </w:rPr>
      </w:pPr>
    </w:p>
    <w:p w14:paraId="091956A9" w14:textId="77777777" w:rsidR="0086637C" w:rsidRPr="00AC12F9" w:rsidRDefault="0086637C" w:rsidP="0086637C">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2C1E3942" w14:textId="77777777" w:rsidR="0086637C" w:rsidRDefault="0086637C" w:rsidP="0086637C">
      <w:pPr>
        <w:jc w:val="center"/>
        <w:rPr>
          <w:rFonts w:ascii="Arial" w:hAnsi="Arial" w:cs="Arial"/>
          <w:b/>
        </w:rPr>
      </w:pPr>
      <w:r w:rsidRPr="00AC12F9">
        <w:rPr>
          <w:rFonts w:ascii="Arial" w:hAnsi="Arial" w:cs="Arial"/>
          <w:b/>
        </w:rPr>
        <w:t>SECRETARIO DEL AYUNTAMIENTO</w:t>
      </w:r>
    </w:p>
    <w:p w14:paraId="1E8764BB" w14:textId="77777777" w:rsidR="0086637C" w:rsidRDefault="0086637C" w:rsidP="0086637C">
      <w:pPr>
        <w:jc w:val="center"/>
        <w:rPr>
          <w:rFonts w:ascii="Arial" w:hAnsi="Arial" w:cs="Arial"/>
          <w:b/>
        </w:rPr>
      </w:pPr>
    </w:p>
    <w:p w14:paraId="4822F86F" w14:textId="399F6747" w:rsidR="0071047C" w:rsidRPr="00753BEC" w:rsidRDefault="0071047C" w:rsidP="0071047C">
      <w:pPr>
        <w:jc w:val="both"/>
        <w:rPr>
          <w:rFonts w:ascii="Arial" w:hAnsi="Arial" w:cs="Arial"/>
          <w:b/>
          <w:sz w:val="22"/>
          <w:szCs w:val="22"/>
        </w:rPr>
      </w:pPr>
      <w:r>
        <w:rPr>
          <w:rFonts w:ascii="Arial" w:hAnsi="Arial" w:cs="Arial"/>
          <w:b/>
          <w:sz w:val="16"/>
          <w:szCs w:val="16"/>
        </w:rPr>
        <w:t>Hoja 2/2</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sidR="00A73383">
        <w:rPr>
          <w:rFonts w:ascii="Arial" w:hAnsi="Arial" w:cs="Arial"/>
          <w:b/>
          <w:sz w:val="16"/>
          <w:szCs w:val="16"/>
        </w:rPr>
        <w:t>0522</w:t>
      </w:r>
      <w:r w:rsidRPr="00753BEC">
        <w:rPr>
          <w:rFonts w:ascii="Arial" w:hAnsi="Arial" w:cs="Arial"/>
          <w:b/>
          <w:sz w:val="16"/>
          <w:szCs w:val="16"/>
        </w:rPr>
        <w:t>/2023</w:t>
      </w:r>
    </w:p>
    <w:p w14:paraId="6D86A05C" w14:textId="4D058A99" w:rsidR="0071047C" w:rsidRPr="0088533E" w:rsidRDefault="0071047C" w:rsidP="0071047C">
      <w:pPr>
        <w:jc w:val="both"/>
        <w:rPr>
          <w:rFonts w:ascii="Arial" w:eastAsia="Verdana" w:hAnsi="Arial" w:cs="Arial"/>
          <w:sz w:val="16"/>
          <w:szCs w:val="16"/>
          <w:highlight w:val="white"/>
        </w:rPr>
      </w:pPr>
      <w:r w:rsidRPr="0088533E">
        <w:rPr>
          <w:rFonts w:ascii="Arial" w:hAnsi="Arial" w:cs="Arial"/>
        </w:rPr>
        <w:lastRenderedPageBreak/>
        <w:t xml:space="preserve">El suscrito </w:t>
      </w:r>
      <w:r w:rsidRPr="0088533E">
        <w:rPr>
          <w:rFonts w:ascii="Arial" w:hAnsi="Arial" w:cs="Arial"/>
          <w:b/>
        </w:rPr>
        <w:t>Mtro. Antonio Fernando Chávez Delgadillo</w:t>
      </w:r>
      <w:r w:rsidRPr="0088533E">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88533E">
        <w:rPr>
          <w:rFonts w:ascii="Arial" w:hAnsi="Arial" w:cs="Arial"/>
          <w:b/>
        </w:rPr>
        <w:t>C E R T I F I C O:</w:t>
      </w:r>
      <w:r w:rsidRPr="0088533E">
        <w:rPr>
          <w:rFonts w:ascii="Arial" w:hAnsi="Arial" w:cs="Arial"/>
        </w:rPr>
        <w:t xml:space="preserve">-----------------------------------------------------------------------------------------------------------------------------------------------------------Que en la Sesión Ordinaria de Ayuntamiento del Municipio de San Pedro Tlaquepaque, Jalisco, de fecha </w:t>
      </w:r>
      <w:r>
        <w:rPr>
          <w:rFonts w:ascii="Arial" w:hAnsi="Arial" w:cs="Arial"/>
          <w:b/>
        </w:rPr>
        <w:t>27</w:t>
      </w:r>
      <w:r w:rsidRPr="0088533E">
        <w:rPr>
          <w:rFonts w:ascii="Arial" w:hAnsi="Arial" w:cs="Arial"/>
          <w:b/>
        </w:rPr>
        <w:t xml:space="preserve"> de </w:t>
      </w:r>
      <w:r>
        <w:rPr>
          <w:rFonts w:ascii="Arial" w:hAnsi="Arial" w:cs="Arial"/>
          <w:b/>
        </w:rPr>
        <w:t>junio</w:t>
      </w:r>
      <w:r w:rsidRPr="0088533E">
        <w:rPr>
          <w:rFonts w:ascii="Arial" w:hAnsi="Arial" w:cs="Arial"/>
          <w:b/>
        </w:rPr>
        <w:t xml:space="preserve"> del 2023, estando presentes 1</w:t>
      </w:r>
      <w:r>
        <w:rPr>
          <w:rFonts w:ascii="Arial" w:hAnsi="Arial" w:cs="Arial"/>
          <w:b/>
        </w:rPr>
        <w:t>8</w:t>
      </w:r>
      <w:r w:rsidRPr="0088533E">
        <w:rPr>
          <w:rFonts w:ascii="Arial" w:hAnsi="Arial" w:cs="Arial"/>
          <w:b/>
        </w:rPr>
        <w:t xml:space="preserve"> (dieci</w:t>
      </w:r>
      <w:r>
        <w:rPr>
          <w:rFonts w:ascii="Arial" w:hAnsi="Arial" w:cs="Arial"/>
          <w:b/>
        </w:rPr>
        <w:t>ocho</w:t>
      </w:r>
      <w:r w:rsidRPr="0088533E">
        <w:rPr>
          <w:rFonts w:ascii="Arial" w:hAnsi="Arial" w:cs="Arial"/>
          <w:b/>
        </w:rPr>
        <w:t>) integrantes del pleno, en forma económica fueron emitidos 1</w:t>
      </w:r>
      <w:r>
        <w:rPr>
          <w:rFonts w:ascii="Arial" w:hAnsi="Arial" w:cs="Arial"/>
          <w:b/>
        </w:rPr>
        <w:t>8</w:t>
      </w:r>
      <w:r w:rsidRPr="0088533E">
        <w:rPr>
          <w:rFonts w:ascii="Arial" w:hAnsi="Arial" w:cs="Arial"/>
          <w:b/>
        </w:rPr>
        <w:t xml:space="preserve"> (dieci</w:t>
      </w:r>
      <w:r>
        <w:rPr>
          <w:rFonts w:ascii="Arial" w:hAnsi="Arial" w:cs="Arial"/>
          <w:b/>
        </w:rPr>
        <w:t>ocho</w:t>
      </w:r>
      <w:r w:rsidRPr="0088533E">
        <w:rPr>
          <w:rFonts w:ascii="Arial" w:hAnsi="Arial" w:cs="Arial"/>
          <w:b/>
        </w:rPr>
        <w:t xml:space="preserve">) votos a favor, por lo que en unanimidad fue aprobada </w:t>
      </w:r>
      <w:r w:rsidRPr="0088533E">
        <w:rPr>
          <w:rFonts w:ascii="Arial" w:hAnsi="Arial" w:cs="Arial"/>
        </w:rPr>
        <w:t>la iniciativa de aprobación directa present</w:t>
      </w:r>
      <w:r w:rsidRPr="009B1126">
        <w:rPr>
          <w:rFonts w:ascii="Arial" w:hAnsi="Arial" w:cs="Arial"/>
        </w:rPr>
        <w:t xml:space="preserve">ada por el </w:t>
      </w:r>
      <w:r w:rsidRPr="009B1126">
        <w:rPr>
          <w:rFonts w:ascii="Arial" w:hAnsi="Arial" w:cs="Arial"/>
          <w:b/>
        </w:rPr>
        <w:t xml:space="preserve">Mtro. José Luis Salazar Martínez, Síndico Municipal, </w:t>
      </w:r>
      <w:r w:rsidRPr="0088533E">
        <w:rPr>
          <w:rFonts w:ascii="Arial" w:hAnsi="Arial" w:cs="Arial"/>
          <w:b/>
        </w:rPr>
        <w:t>bajo el siguiente:</w:t>
      </w:r>
      <w:r w:rsidRPr="0088533E">
        <w:rPr>
          <w:rFonts w:ascii="Arial" w:hAnsi="Arial" w:cs="Arial"/>
        </w:rPr>
        <w:t>--------------------------------------------------------------------------------------------------------------------------------------------------------------------------------------------</w:t>
      </w:r>
      <w:r>
        <w:rPr>
          <w:rFonts w:ascii="Arial" w:hAnsi="Arial" w:cs="Arial"/>
        </w:rPr>
        <w:t>----</w:t>
      </w:r>
      <w:r w:rsidRPr="0088533E">
        <w:rPr>
          <w:rFonts w:ascii="Arial" w:hAnsi="Arial" w:cs="Arial"/>
        </w:rPr>
        <w:t>-------</w:t>
      </w:r>
      <w:r w:rsidRPr="0088533E">
        <w:rPr>
          <w:rFonts w:ascii="Arial" w:hAnsi="Arial" w:cs="Arial"/>
          <w:b/>
        </w:rPr>
        <w:t>ACUERDO NÚMERO 0</w:t>
      </w:r>
      <w:r w:rsidR="00A73383">
        <w:rPr>
          <w:rFonts w:ascii="Arial" w:hAnsi="Arial" w:cs="Arial"/>
          <w:b/>
        </w:rPr>
        <w:t>523</w:t>
      </w:r>
      <w:r w:rsidRPr="0088533E">
        <w:rPr>
          <w:rFonts w:ascii="Arial" w:hAnsi="Arial" w:cs="Arial"/>
          <w:b/>
        </w:rPr>
        <w:t>/2023</w:t>
      </w:r>
      <w:r w:rsidRPr="0088533E">
        <w:rPr>
          <w:rFonts w:ascii="Arial" w:hAnsi="Arial" w:cs="Arial"/>
        </w:rPr>
        <w:t>-------------------------------------------------------------------------------------------------------------------------------------------------</w:t>
      </w:r>
    </w:p>
    <w:p w14:paraId="3ECC3AB6" w14:textId="77777777" w:rsidR="0071047C" w:rsidRDefault="0071047C" w:rsidP="0071047C">
      <w:pPr>
        <w:spacing w:line="276" w:lineRule="auto"/>
        <w:jc w:val="both"/>
        <w:rPr>
          <w:rFonts w:ascii="Arial" w:eastAsia="Times New Roman" w:hAnsi="Arial" w:cs="Arial"/>
          <w:color w:val="auto"/>
          <w:lang w:eastAsia="es-ES"/>
        </w:rPr>
      </w:pPr>
      <w:r>
        <w:rPr>
          <w:rFonts w:ascii="Arial" w:eastAsia="Times New Roman" w:hAnsi="Arial" w:cs="Arial"/>
          <w:b/>
          <w:color w:val="auto"/>
          <w:lang w:eastAsia="es-ES"/>
        </w:rPr>
        <w:t xml:space="preserve">PRIMERO. – </w:t>
      </w:r>
      <w:r>
        <w:rPr>
          <w:rFonts w:ascii="Arial" w:hAnsi="Arial" w:cs="Arial"/>
          <w:color w:val="auto"/>
        </w:rPr>
        <w:t>El Pleno del Ayuntamiento Constitucional del Municipio de San Pedro Tlaquepaque, Jalisco, aprueba y autoriza declarar formalmente regularizado el siguiente predio</w:t>
      </w:r>
      <w:r>
        <w:rPr>
          <w:rFonts w:ascii="Arial" w:hAnsi="Arial" w:cs="Arial"/>
          <w:b/>
          <w:bCs/>
          <w:color w:val="auto"/>
        </w:rPr>
        <w:t xml:space="preserve"> identificado </w:t>
      </w:r>
      <w:r w:rsidRPr="0071047C">
        <w:rPr>
          <w:rFonts w:ascii="Arial" w:hAnsi="Arial" w:cs="Arial"/>
          <w:b/>
          <w:bCs/>
          <w:color w:val="auto"/>
        </w:rPr>
        <w:t>como Calle Cruz Verde 167</w:t>
      </w:r>
      <w:r>
        <w:rPr>
          <w:rFonts w:ascii="Arial" w:hAnsi="Arial" w:cs="Arial"/>
          <w:color w:val="auto"/>
        </w:rPr>
        <w:t xml:space="preserve">, </w:t>
      </w:r>
      <w:r>
        <w:rPr>
          <w:rFonts w:ascii="Arial" w:hAnsi="Arial" w:cs="Arial"/>
          <w:iCs/>
          <w:color w:val="auto"/>
        </w:rPr>
        <w:t>bajo expediente de la PDU:</w:t>
      </w:r>
      <w:r>
        <w:rPr>
          <w:rFonts w:ascii="Arial" w:hAnsi="Arial" w:cs="Arial"/>
          <w:color w:val="auto"/>
        </w:rPr>
        <w:t xml:space="preserve"> </w:t>
      </w:r>
      <w:r>
        <w:rPr>
          <w:rFonts w:ascii="Arial" w:hAnsi="Arial" w:cs="Arial"/>
          <w:b/>
          <w:i/>
          <w:color w:val="auto"/>
        </w:rPr>
        <w:t xml:space="preserve">TLQ-30/2020 </w:t>
      </w:r>
      <w:r>
        <w:rPr>
          <w:rFonts w:ascii="Arial" w:hAnsi="Arial" w:cs="Arial"/>
          <w:i/>
          <w:color w:val="auto"/>
        </w:rPr>
        <w:t xml:space="preserve">y expediente de la COMUR </w:t>
      </w:r>
      <w:r>
        <w:rPr>
          <w:rFonts w:ascii="Arial" w:eastAsia="Calibri" w:hAnsi="Arial" w:cs="Arial"/>
          <w:color w:val="auto"/>
          <w:lang w:val="es-MX" w:eastAsia="es-MX"/>
        </w:rPr>
        <w:t xml:space="preserve">TLQ-RP-LI-222, </w:t>
      </w:r>
      <w:r>
        <w:rPr>
          <w:rFonts w:ascii="Arial" w:hAnsi="Arial" w:cs="Arial"/>
          <w:color w:val="auto"/>
        </w:rPr>
        <w:t xml:space="preserve">ubicado en las calles Cruz Verde, Florida y Donato Guerra en la colonia San Juan, </w:t>
      </w:r>
      <w:r>
        <w:rPr>
          <w:rFonts w:ascii="Arial" w:hAnsi="Arial" w:cs="Arial"/>
          <w:iCs/>
          <w:color w:val="auto"/>
        </w:rPr>
        <w:t>en San Pedro Tlaquepaque</w:t>
      </w:r>
      <w:r>
        <w:rPr>
          <w:rFonts w:ascii="Arial" w:eastAsia="Times New Roman" w:hAnsi="Arial" w:cs="Arial"/>
          <w:color w:val="auto"/>
          <w:lang w:eastAsia="es-ES"/>
        </w:rPr>
        <w:t>, Jalisco, con una superficie de 87.71</w:t>
      </w:r>
      <w:r>
        <w:rPr>
          <w:rFonts w:ascii="Arial" w:eastAsia="Times New Roman" w:hAnsi="Arial" w:cs="Arial"/>
          <w:b/>
          <w:bCs/>
          <w:color w:val="auto"/>
          <w:lang w:eastAsia="es-ES"/>
        </w:rPr>
        <w:t xml:space="preserve"> </w:t>
      </w:r>
      <w:r>
        <w:rPr>
          <w:rFonts w:ascii="Arial" w:eastAsia="Times New Roman" w:hAnsi="Arial" w:cs="Arial"/>
          <w:bCs/>
          <w:color w:val="auto"/>
          <w:lang w:eastAsia="es-ES"/>
        </w:rPr>
        <w:t>m2</w:t>
      </w:r>
      <w:r>
        <w:rPr>
          <w:rFonts w:ascii="Arial" w:eastAsia="Times New Roman" w:hAnsi="Arial" w:cs="Arial"/>
          <w:color w:val="auto"/>
          <w:lang w:eastAsia="es-ES"/>
        </w:rPr>
        <w:t xml:space="preserve"> </w:t>
      </w:r>
      <w:r>
        <w:rPr>
          <w:rFonts w:ascii="Arial" w:eastAsia="Calibri" w:hAnsi="Arial" w:cs="Arial"/>
          <w:color w:val="auto"/>
          <w:lang w:val="es-MX"/>
        </w:rPr>
        <w:t xml:space="preserve">(Ochenta y siete con Setenta y uno metros cuadrados), </w:t>
      </w:r>
      <w:r>
        <w:rPr>
          <w:rFonts w:ascii="Arial" w:eastAsia="Times New Roman" w:hAnsi="Arial" w:cs="Arial"/>
          <w:color w:val="auto"/>
          <w:lang w:eastAsia="es-ES"/>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r>
        <w:rPr>
          <w:rFonts w:ascii="Arial" w:eastAsia="Times New Roman" w:hAnsi="Arial" w:cs="Arial"/>
          <w:b/>
          <w:color w:val="auto"/>
          <w:lang w:eastAsia="es-ES"/>
        </w:rPr>
        <w:t>SEGUNDO. -</w:t>
      </w:r>
      <w:r>
        <w:rPr>
          <w:rFonts w:ascii="Arial" w:eastAsia="Times New Roman" w:hAnsi="Arial" w:cs="Arial"/>
          <w:color w:val="auto"/>
          <w:lang w:eastAsia="es-ES"/>
        </w:rPr>
        <w:t xml:space="preserve"> </w:t>
      </w:r>
      <w:r>
        <w:rPr>
          <w:rFonts w:ascii="Arial" w:eastAsia="Malgun Gothic" w:hAnsi="Arial" w:cs="Arial"/>
          <w:bCs/>
          <w:color w:val="auto"/>
        </w:rPr>
        <w:t>El Pleno del Ayuntamiento de San Pedro Tlaquepaque aprueba</w:t>
      </w:r>
      <w:r>
        <w:rPr>
          <w:rFonts w:ascii="Arial" w:eastAsia="Malgun Gothic" w:hAnsi="Arial" w:cs="Arial"/>
          <w:color w:val="auto"/>
        </w:rPr>
        <w:t xml:space="preserve"> y</w:t>
      </w:r>
      <w:r>
        <w:rPr>
          <w:rFonts w:ascii="Arial" w:eastAsia="Times New Roman" w:hAnsi="Arial" w:cs="Arial"/>
          <w:color w:val="auto"/>
          <w:lang w:eastAsia="es-ES"/>
        </w:rPr>
        <w:t xml:space="preserve"> autoriza el Convenio de Regularización, de conformidad con las normas reglamentarias para el pago de los créditos fiscales, citado en el punto 12 de los antecedentes que forma parte integrante del presente acuerdo.----------------------------------------------------------------------------------------------------------------------------------------</w:t>
      </w:r>
      <w:r>
        <w:rPr>
          <w:rFonts w:ascii="Arial" w:eastAsia="Times New Roman" w:hAnsi="Arial" w:cs="Arial"/>
          <w:b/>
          <w:color w:val="auto"/>
          <w:lang w:eastAsia="es-ES"/>
        </w:rPr>
        <w:t xml:space="preserve">TERCERO. - </w:t>
      </w:r>
      <w:r>
        <w:rPr>
          <w:rFonts w:ascii="Arial" w:eastAsia="Malgun Gothic" w:hAnsi="Arial" w:cs="Arial"/>
          <w:bCs/>
          <w:color w:val="auto"/>
        </w:rPr>
        <w:t>El Pleno del Ayuntamiento de San Pedro Tlaquepaque aprueba</w:t>
      </w:r>
      <w:r>
        <w:rPr>
          <w:rFonts w:ascii="Arial" w:eastAsia="Malgun Gothic" w:hAnsi="Arial" w:cs="Arial"/>
          <w:color w:val="auto"/>
        </w:rPr>
        <w:t xml:space="preserve"> y</w:t>
      </w:r>
      <w:r>
        <w:rPr>
          <w:rFonts w:ascii="Arial" w:eastAsia="Times New Roman" w:hAnsi="Arial" w:cs="Arial"/>
          <w:color w:val="auto"/>
          <w:lang w:eastAsia="es-ES"/>
        </w:rPr>
        <w:t xml:space="preserve"> autoriza </w:t>
      </w:r>
      <w:r>
        <w:rPr>
          <w:rFonts w:ascii="Arial" w:eastAsia="Times New Roman" w:hAnsi="Arial" w:cs="Arial"/>
          <w:bCs/>
          <w:color w:val="auto"/>
          <w:lang w:eastAsia="es-ES"/>
        </w:rPr>
        <w:t xml:space="preserve">se </w:t>
      </w:r>
      <w:r>
        <w:rPr>
          <w:rFonts w:ascii="Arial" w:eastAsia="Times New Roman" w:hAnsi="Arial" w:cs="Arial"/>
          <w:color w:val="auto"/>
          <w:lang w:eastAsia="es-ES"/>
        </w:rPr>
        <w:t xml:space="preserve">notifique a la o el Titular de la Dirección del Registro Público de la Propiedad y Comercio del Estado de Jalisco, con el fin de realizar la inscripción del proyecto definitivo de urbanización y la apertura de los folios correspondientes; lo </w:t>
      </w:r>
    </w:p>
    <w:p w14:paraId="0DBD97AF" w14:textId="77777777" w:rsidR="0071047C" w:rsidRPr="0071047C" w:rsidRDefault="0071047C" w:rsidP="0071047C">
      <w:pPr>
        <w:jc w:val="both"/>
        <w:rPr>
          <w:rFonts w:ascii="Arial" w:hAnsi="Arial" w:cs="Arial"/>
          <w:b/>
          <w:sz w:val="20"/>
          <w:szCs w:val="20"/>
        </w:rPr>
      </w:pPr>
    </w:p>
    <w:p w14:paraId="186AD138" w14:textId="5092E847" w:rsidR="0071047C" w:rsidRPr="00753BEC" w:rsidRDefault="0071047C" w:rsidP="0071047C">
      <w:pPr>
        <w:jc w:val="both"/>
        <w:rPr>
          <w:rFonts w:ascii="Arial" w:hAnsi="Arial" w:cs="Arial"/>
          <w:b/>
          <w:sz w:val="22"/>
          <w:szCs w:val="22"/>
        </w:rPr>
      </w:pPr>
      <w:r>
        <w:rPr>
          <w:rFonts w:ascii="Arial" w:hAnsi="Arial" w:cs="Arial"/>
          <w:b/>
          <w:sz w:val="16"/>
          <w:szCs w:val="16"/>
        </w:rPr>
        <w:t>Hoja 1/2</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Pr>
          <w:rFonts w:ascii="Arial" w:hAnsi="Arial" w:cs="Arial"/>
          <w:b/>
          <w:sz w:val="16"/>
          <w:szCs w:val="16"/>
        </w:rPr>
        <w:t>052</w:t>
      </w:r>
      <w:r w:rsidR="00A73383">
        <w:rPr>
          <w:rFonts w:ascii="Arial" w:hAnsi="Arial" w:cs="Arial"/>
          <w:b/>
          <w:sz w:val="16"/>
          <w:szCs w:val="16"/>
        </w:rPr>
        <w:t>3</w:t>
      </w:r>
      <w:r w:rsidRPr="00753BEC">
        <w:rPr>
          <w:rFonts w:ascii="Arial" w:hAnsi="Arial" w:cs="Arial"/>
          <w:b/>
          <w:sz w:val="16"/>
          <w:szCs w:val="16"/>
        </w:rPr>
        <w:t>/2023</w:t>
      </w:r>
    </w:p>
    <w:p w14:paraId="452BFC79" w14:textId="77777777" w:rsidR="0071047C" w:rsidRDefault="0071047C" w:rsidP="0071047C">
      <w:pPr>
        <w:spacing w:line="276" w:lineRule="auto"/>
        <w:jc w:val="both"/>
        <w:rPr>
          <w:rFonts w:ascii="Arial" w:eastAsia="Times New Roman" w:hAnsi="Arial" w:cs="Arial"/>
          <w:color w:val="auto"/>
          <w:lang w:eastAsia="es-ES"/>
        </w:rPr>
      </w:pPr>
    </w:p>
    <w:p w14:paraId="3E72E1EA" w14:textId="093EB86C" w:rsidR="0071047C" w:rsidRDefault="0071047C" w:rsidP="0071047C">
      <w:pPr>
        <w:spacing w:line="276" w:lineRule="auto"/>
        <w:jc w:val="both"/>
        <w:rPr>
          <w:rFonts w:ascii="Arial" w:hAnsi="Arial" w:cs="Arial"/>
          <w:color w:val="auto"/>
        </w:rPr>
      </w:pPr>
      <w:r>
        <w:rPr>
          <w:rFonts w:ascii="Arial" w:eastAsia="Times New Roman" w:hAnsi="Arial" w:cs="Arial"/>
          <w:color w:val="auto"/>
          <w:lang w:eastAsia="es-ES"/>
        </w:rPr>
        <w:lastRenderedPageBreak/>
        <w:t>anterior, por haberse dado la incorporación mediante el procedimiento de regularización previsto en la Ley para la Regularización y Titulación de Predios Urbanos en el Estado de Jalisco, haciéndole llegar copia de la certificación del acuerdo del ayuntamiento.-----------------------------------------------------------------------------------------------------------------------------------------------------------------------------------------</w:t>
      </w:r>
      <w:r>
        <w:rPr>
          <w:rFonts w:ascii="Arial" w:hAnsi="Arial" w:cs="Arial"/>
          <w:b/>
          <w:color w:val="auto"/>
        </w:rPr>
        <w:t>CUARTO. -</w:t>
      </w:r>
      <w:r>
        <w:rPr>
          <w:rFonts w:ascii="Arial" w:hAnsi="Arial" w:cs="Arial"/>
          <w:color w:val="auto"/>
        </w:rPr>
        <w:t xml:space="preserve"> </w:t>
      </w:r>
      <w:r>
        <w:rPr>
          <w:rFonts w:ascii="Arial" w:eastAsia="Malgun Gothic" w:hAnsi="Arial" w:cs="Arial"/>
          <w:bCs/>
          <w:color w:val="auto"/>
        </w:rPr>
        <w:t>El Pleno del Ayuntamiento de San Pedro Tlaquepaque aprueba</w:t>
      </w:r>
      <w:r>
        <w:rPr>
          <w:rFonts w:ascii="Arial" w:eastAsia="Malgun Gothic" w:hAnsi="Arial" w:cs="Arial"/>
          <w:color w:val="auto"/>
        </w:rPr>
        <w:t xml:space="preserve"> y</w:t>
      </w:r>
      <w:r>
        <w:rPr>
          <w:rFonts w:ascii="Arial" w:eastAsia="Times New Roman" w:hAnsi="Arial" w:cs="Arial"/>
          <w:color w:val="auto"/>
          <w:lang w:eastAsia="es-ES"/>
        </w:rPr>
        <w:t xml:space="preserve"> autoriza </w:t>
      </w:r>
      <w:r>
        <w:rPr>
          <w:rFonts w:ascii="Arial" w:eastAsia="Times New Roman" w:hAnsi="Arial" w:cs="Arial"/>
          <w:bCs/>
          <w:color w:val="auto"/>
          <w:lang w:eastAsia="es-ES"/>
        </w:rPr>
        <w:t xml:space="preserve">se </w:t>
      </w:r>
      <w:r>
        <w:rPr>
          <w:rFonts w:ascii="Arial" w:hAnsi="Arial" w:cs="Arial"/>
          <w:color w:val="auto"/>
        </w:rPr>
        <w:t>instruya a la o el Titular de la Dirección de Catastro Municipal, a efecto de que realice la apertura de la cuenta catastral individual de cada uno de los lotes, de conformidad al plano de lotificación que deberá de remitir la Secretaría Técnica de la Comisión Municipal de Regularización.------------------------------------------------------------------------------------------------------------------------------------------------------</w:t>
      </w:r>
      <w:r>
        <w:rPr>
          <w:rFonts w:ascii="Arial" w:hAnsi="Arial" w:cs="Arial"/>
          <w:b/>
          <w:color w:val="auto"/>
        </w:rPr>
        <w:t xml:space="preserve">QUINTO. – </w:t>
      </w:r>
      <w:r>
        <w:rPr>
          <w:rFonts w:ascii="Arial" w:eastAsia="Malgun Gothic" w:hAnsi="Arial" w:cs="Arial"/>
          <w:bCs/>
          <w:color w:val="auto"/>
        </w:rPr>
        <w:t>El Pleno del Ayuntamiento de San Pedro Tlaquepaque aprueba</w:t>
      </w:r>
      <w:r>
        <w:rPr>
          <w:rFonts w:ascii="Arial" w:eastAsia="Malgun Gothic" w:hAnsi="Arial" w:cs="Arial"/>
          <w:color w:val="auto"/>
        </w:rPr>
        <w:t xml:space="preserve"> y</w:t>
      </w:r>
      <w:r>
        <w:rPr>
          <w:rFonts w:ascii="Arial" w:eastAsia="Times New Roman" w:hAnsi="Arial" w:cs="Arial"/>
          <w:color w:val="auto"/>
          <w:lang w:eastAsia="es-ES"/>
        </w:rPr>
        <w:t xml:space="preserve"> autoriza </w:t>
      </w:r>
      <w:r>
        <w:rPr>
          <w:rFonts w:ascii="Arial" w:eastAsia="Times New Roman" w:hAnsi="Arial" w:cs="Arial"/>
          <w:bCs/>
          <w:color w:val="auto"/>
          <w:lang w:eastAsia="es-ES"/>
        </w:rPr>
        <w:t xml:space="preserve">se </w:t>
      </w:r>
      <w:r>
        <w:rPr>
          <w:rFonts w:ascii="Arial" w:hAnsi="Arial" w:cs="Arial"/>
          <w:bCs/>
          <w:color w:val="auto"/>
        </w:rPr>
        <w:t>notifique a la o el Titular de la Coordinación General de Gestión Integral de la Ciudad, para su conocimiento y debida aplicación.---------------------------------------------------------------------------------------------------------------------------------------</w:t>
      </w:r>
      <w:r>
        <w:rPr>
          <w:rFonts w:ascii="Arial" w:hAnsi="Arial" w:cs="Arial"/>
          <w:b/>
          <w:color w:val="auto"/>
        </w:rPr>
        <w:t xml:space="preserve">SEXTO.- </w:t>
      </w:r>
      <w:r>
        <w:rPr>
          <w:rFonts w:ascii="Arial" w:eastAsia="Malgun Gothic" w:hAnsi="Arial" w:cs="Arial"/>
          <w:bCs/>
          <w:color w:val="auto"/>
        </w:rPr>
        <w:t>El Pleno del Ayuntamiento de San Pedro Tlaquepaque aprueba</w:t>
      </w:r>
      <w:r>
        <w:rPr>
          <w:rFonts w:ascii="Arial" w:eastAsia="Malgun Gothic" w:hAnsi="Arial" w:cs="Arial"/>
          <w:color w:val="auto"/>
        </w:rPr>
        <w:t xml:space="preserve"> y</w:t>
      </w:r>
      <w:r>
        <w:rPr>
          <w:rFonts w:ascii="Arial" w:eastAsia="Times New Roman" w:hAnsi="Arial" w:cs="Arial"/>
          <w:color w:val="auto"/>
          <w:lang w:eastAsia="es-ES"/>
        </w:rPr>
        <w:t xml:space="preserve"> autoriza </w:t>
      </w:r>
      <w:r>
        <w:rPr>
          <w:rFonts w:ascii="Arial" w:hAnsi="Arial" w:cs="Arial"/>
          <w:bCs/>
          <w:color w:val="auto"/>
        </w:rPr>
        <w:t>el inicio del procedimiento de titulación prevista en la Ley de Regularización y Titulación de Predios Urbanos para el Estado de Jalisco a través de la Comisión Municipal de Regularización de Predios.--------------------------------------------------------------------------------------------------------------------------------------------------</w:t>
      </w:r>
      <w:r>
        <w:rPr>
          <w:rFonts w:ascii="Arial" w:hAnsi="Arial" w:cs="Arial"/>
          <w:b/>
          <w:color w:val="auto"/>
        </w:rPr>
        <w:t>SÉPTIMO.-</w:t>
      </w:r>
      <w:r>
        <w:rPr>
          <w:rFonts w:ascii="Arial" w:eastAsia="Calibri" w:hAnsi="Arial" w:cs="Arial"/>
          <w:bCs/>
          <w:color w:val="auto"/>
          <w:lang w:val="es-MX" w:eastAsia="es-MX"/>
        </w:rPr>
        <w:t xml:space="preserve"> </w:t>
      </w:r>
      <w:r>
        <w:rPr>
          <w:rFonts w:ascii="Arial" w:eastAsia="Malgun Gothic" w:hAnsi="Arial" w:cs="Arial"/>
          <w:bCs/>
          <w:color w:val="auto"/>
        </w:rPr>
        <w:t>El Pleno del Ayuntamiento de San Pedro Tlaquepaque aprueba</w:t>
      </w:r>
      <w:r>
        <w:rPr>
          <w:rFonts w:ascii="Arial" w:eastAsia="Malgun Gothic" w:hAnsi="Arial" w:cs="Arial"/>
          <w:color w:val="auto"/>
        </w:rPr>
        <w:t xml:space="preserve"> y</w:t>
      </w:r>
      <w:r>
        <w:rPr>
          <w:rFonts w:ascii="Arial" w:eastAsia="Times New Roman" w:hAnsi="Arial" w:cs="Arial"/>
          <w:color w:val="auto"/>
          <w:lang w:eastAsia="es-ES"/>
        </w:rPr>
        <w:t xml:space="preserve"> autoriza </w:t>
      </w:r>
      <w:r>
        <w:rPr>
          <w:rFonts w:ascii="Arial" w:eastAsia="Times New Roman" w:hAnsi="Arial" w:cs="Arial"/>
          <w:bCs/>
          <w:color w:val="auto"/>
          <w:lang w:eastAsia="es-ES"/>
        </w:rPr>
        <w:t xml:space="preserve">se </w:t>
      </w:r>
      <w:r>
        <w:rPr>
          <w:rFonts w:ascii="Arial" w:hAnsi="Arial" w:cs="Arial"/>
          <w:bCs/>
          <w:color w:val="auto"/>
        </w:rPr>
        <w:t>instruya a la o el Titular de la Secretaría del Ayuntamiento para que se publique en forma abreviada en la Gaceta Municipal</w:t>
      </w:r>
      <w:r>
        <w:rPr>
          <w:rFonts w:ascii="Arial" w:hAnsi="Arial" w:cs="Arial"/>
          <w:color w:val="auto"/>
        </w:rPr>
        <w:t xml:space="preserve"> y en los Estrados de la Presidencia por un periodo de tres días naturales el presente acuerdo.------------------------------------------------------------------------------------------------------------------------------</w:t>
      </w:r>
    </w:p>
    <w:p w14:paraId="5148D2A6" w14:textId="77777777" w:rsidR="0071047C" w:rsidRDefault="0071047C" w:rsidP="0071047C">
      <w:pPr>
        <w:pStyle w:val="Estilo"/>
        <w:jc w:val="center"/>
        <w:rPr>
          <w:b/>
          <w:bCs/>
        </w:rPr>
      </w:pPr>
    </w:p>
    <w:p w14:paraId="2C3102D9" w14:textId="2D5C8436" w:rsidR="0071047C" w:rsidRPr="00624B75" w:rsidRDefault="0071047C" w:rsidP="0071047C">
      <w:pPr>
        <w:pStyle w:val="Estilo"/>
        <w:jc w:val="center"/>
        <w:rPr>
          <w:b/>
          <w:bCs/>
        </w:rPr>
      </w:pPr>
      <w:r w:rsidRPr="00624B75">
        <w:rPr>
          <w:b/>
          <w:bCs/>
        </w:rPr>
        <w:t xml:space="preserve">San Pedro Tlaquepaque, Jalisco, a </w:t>
      </w:r>
      <w:r>
        <w:rPr>
          <w:b/>
          <w:bCs/>
        </w:rPr>
        <w:t>27</w:t>
      </w:r>
      <w:r w:rsidRPr="00624B75">
        <w:rPr>
          <w:b/>
          <w:bCs/>
        </w:rPr>
        <w:t xml:space="preserve"> de </w:t>
      </w:r>
      <w:r>
        <w:rPr>
          <w:b/>
          <w:bCs/>
        </w:rPr>
        <w:t>junio</w:t>
      </w:r>
      <w:r w:rsidRPr="00624B75">
        <w:rPr>
          <w:b/>
          <w:bCs/>
        </w:rPr>
        <w:t xml:space="preserve"> del 202</w:t>
      </w:r>
      <w:r>
        <w:rPr>
          <w:b/>
          <w:bCs/>
        </w:rPr>
        <w:t>3</w:t>
      </w:r>
    </w:p>
    <w:p w14:paraId="6F4707CF" w14:textId="77777777" w:rsidR="0071047C" w:rsidRPr="00A72C05" w:rsidRDefault="0071047C" w:rsidP="0071047C">
      <w:pPr>
        <w:pStyle w:val="Estilo"/>
        <w:jc w:val="center"/>
        <w:rPr>
          <w:b/>
          <w:bCs/>
          <w:lang w:val="de-DE"/>
        </w:rPr>
      </w:pPr>
      <w:r w:rsidRPr="00A72C05">
        <w:rPr>
          <w:b/>
          <w:bCs/>
          <w:lang w:val="de-DE"/>
        </w:rPr>
        <w:t>A T E N T A M E N T E</w:t>
      </w:r>
    </w:p>
    <w:p w14:paraId="13038D42" w14:textId="77777777" w:rsidR="0071047C" w:rsidRPr="00A72C05" w:rsidRDefault="0071047C" w:rsidP="0071047C">
      <w:pPr>
        <w:pStyle w:val="Sinespaciado"/>
        <w:jc w:val="both"/>
        <w:rPr>
          <w:rFonts w:ascii="Arial" w:hAnsi="Arial" w:cs="Arial"/>
          <w:sz w:val="24"/>
          <w:szCs w:val="24"/>
          <w:lang w:val="de-DE"/>
        </w:rPr>
      </w:pPr>
    </w:p>
    <w:p w14:paraId="0A4ED69A" w14:textId="77777777" w:rsidR="0071047C" w:rsidRPr="00A72C05" w:rsidRDefault="0071047C" w:rsidP="0071047C">
      <w:pPr>
        <w:pStyle w:val="Sinespaciado"/>
        <w:jc w:val="both"/>
        <w:rPr>
          <w:rFonts w:ascii="Arial" w:hAnsi="Arial" w:cs="Arial"/>
          <w:sz w:val="24"/>
          <w:szCs w:val="24"/>
          <w:lang w:val="de-DE"/>
        </w:rPr>
      </w:pPr>
    </w:p>
    <w:p w14:paraId="0D8B7936" w14:textId="77777777" w:rsidR="0071047C" w:rsidRPr="00A72C05" w:rsidRDefault="0071047C" w:rsidP="0071047C">
      <w:pPr>
        <w:pStyle w:val="Sinespaciado"/>
        <w:jc w:val="both"/>
        <w:rPr>
          <w:rFonts w:ascii="Arial" w:hAnsi="Arial" w:cs="Arial"/>
          <w:sz w:val="24"/>
          <w:szCs w:val="24"/>
          <w:lang w:val="de-DE"/>
        </w:rPr>
      </w:pPr>
    </w:p>
    <w:p w14:paraId="3AB5C6FD" w14:textId="77777777" w:rsidR="0071047C" w:rsidRPr="00A72C05" w:rsidRDefault="0071047C" w:rsidP="0071047C">
      <w:pPr>
        <w:pStyle w:val="Sinespaciado"/>
        <w:jc w:val="both"/>
        <w:rPr>
          <w:rFonts w:ascii="Arial" w:hAnsi="Arial" w:cs="Arial"/>
          <w:sz w:val="24"/>
          <w:szCs w:val="24"/>
          <w:lang w:val="de-DE"/>
        </w:rPr>
      </w:pPr>
    </w:p>
    <w:p w14:paraId="6A9F9E7E" w14:textId="77777777" w:rsidR="0071047C" w:rsidRPr="00A72C05" w:rsidRDefault="0071047C" w:rsidP="0071047C">
      <w:pPr>
        <w:pStyle w:val="Sinespaciado"/>
        <w:jc w:val="both"/>
        <w:rPr>
          <w:rFonts w:ascii="Arial" w:hAnsi="Arial" w:cs="Arial"/>
          <w:sz w:val="24"/>
          <w:szCs w:val="24"/>
          <w:lang w:val="de-DE"/>
        </w:rPr>
      </w:pPr>
    </w:p>
    <w:p w14:paraId="089025AA" w14:textId="77777777" w:rsidR="0071047C" w:rsidRPr="00A72C05" w:rsidRDefault="0071047C" w:rsidP="0071047C">
      <w:pPr>
        <w:pStyle w:val="Sinespaciado"/>
        <w:jc w:val="both"/>
        <w:rPr>
          <w:rFonts w:ascii="Arial" w:hAnsi="Arial" w:cs="Arial"/>
          <w:sz w:val="24"/>
          <w:szCs w:val="24"/>
          <w:lang w:val="de-DE"/>
        </w:rPr>
      </w:pPr>
    </w:p>
    <w:p w14:paraId="1D018EBA" w14:textId="77777777" w:rsidR="0071047C" w:rsidRPr="00AC12F9" w:rsidRDefault="0071047C" w:rsidP="0071047C">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5FCD303D" w14:textId="77777777" w:rsidR="0071047C" w:rsidRDefault="0071047C" w:rsidP="0071047C">
      <w:pPr>
        <w:jc w:val="center"/>
        <w:rPr>
          <w:rFonts w:ascii="Arial" w:hAnsi="Arial" w:cs="Arial"/>
          <w:b/>
        </w:rPr>
      </w:pPr>
      <w:r w:rsidRPr="00AC12F9">
        <w:rPr>
          <w:rFonts w:ascii="Arial" w:hAnsi="Arial" w:cs="Arial"/>
          <w:b/>
        </w:rPr>
        <w:t>SECRETARIO DEL AYUNTAMIENTO</w:t>
      </w:r>
    </w:p>
    <w:p w14:paraId="5DC0769D" w14:textId="77777777" w:rsidR="0071047C" w:rsidRDefault="0071047C" w:rsidP="0071047C">
      <w:pPr>
        <w:jc w:val="center"/>
        <w:rPr>
          <w:rFonts w:ascii="Arial" w:hAnsi="Arial" w:cs="Arial"/>
          <w:b/>
        </w:rPr>
      </w:pPr>
    </w:p>
    <w:p w14:paraId="3B9358CD" w14:textId="77777777" w:rsidR="0071047C" w:rsidRDefault="0071047C" w:rsidP="0071047C">
      <w:pPr>
        <w:jc w:val="center"/>
        <w:rPr>
          <w:rFonts w:ascii="Arial" w:hAnsi="Arial" w:cs="Arial"/>
          <w:b/>
        </w:rPr>
      </w:pPr>
    </w:p>
    <w:p w14:paraId="06FB8553" w14:textId="48051205" w:rsidR="0013096C" w:rsidRPr="00753BEC" w:rsidRDefault="00A73383" w:rsidP="0013096C">
      <w:pPr>
        <w:jc w:val="both"/>
        <w:rPr>
          <w:rFonts w:ascii="Arial" w:hAnsi="Arial" w:cs="Arial"/>
          <w:b/>
          <w:sz w:val="22"/>
          <w:szCs w:val="22"/>
        </w:rPr>
      </w:pPr>
      <w:r>
        <w:rPr>
          <w:rFonts w:ascii="Arial" w:hAnsi="Arial" w:cs="Arial"/>
          <w:b/>
          <w:sz w:val="16"/>
          <w:szCs w:val="16"/>
        </w:rPr>
        <w:t>Hoja 2</w:t>
      </w:r>
      <w:r w:rsidR="0013096C">
        <w:rPr>
          <w:rFonts w:ascii="Arial" w:hAnsi="Arial" w:cs="Arial"/>
          <w:b/>
          <w:sz w:val="16"/>
          <w:szCs w:val="16"/>
        </w:rPr>
        <w:t>/2</w:t>
      </w:r>
      <w:r w:rsidR="0013096C" w:rsidRPr="00753BEC">
        <w:rPr>
          <w:rFonts w:ascii="Arial" w:hAnsi="Arial" w:cs="Arial"/>
          <w:b/>
          <w:sz w:val="16"/>
          <w:szCs w:val="16"/>
        </w:rPr>
        <w:t xml:space="preserve"> del acuerdo</w:t>
      </w:r>
      <w:r w:rsidR="0013096C" w:rsidRPr="00753BEC">
        <w:rPr>
          <w:rFonts w:ascii="Arial" w:hAnsi="Arial" w:cs="Arial"/>
          <w:b/>
          <w:color w:val="FF0000"/>
          <w:sz w:val="16"/>
          <w:szCs w:val="16"/>
        </w:rPr>
        <w:t xml:space="preserve"> </w:t>
      </w:r>
      <w:r>
        <w:rPr>
          <w:rFonts w:ascii="Arial" w:hAnsi="Arial" w:cs="Arial"/>
          <w:b/>
          <w:sz w:val="16"/>
          <w:szCs w:val="16"/>
        </w:rPr>
        <w:t>0523</w:t>
      </w:r>
      <w:r w:rsidR="0013096C" w:rsidRPr="00753BEC">
        <w:rPr>
          <w:rFonts w:ascii="Arial" w:hAnsi="Arial" w:cs="Arial"/>
          <w:b/>
          <w:sz w:val="16"/>
          <w:szCs w:val="16"/>
        </w:rPr>
        <w:t>/2023</w:t>
      </w:r>
    </w:p>
    <w:p w14:paraId="37D58BD6" w14:textId="644B187D" w:rsidR="009B1126" w:rsidRPr="0013096C" w:rsidRDefault="009B1126" w:rsidP="009B1126">
      <w:pPr>
        <w:jc w:val="both"/>
        <w:rPr>
          <w:rFonts w:ascii="Arial" w:eastAsia="Verdana" w:hAnsi="Arial" w:cs="Arial"/>
          <w:sz w:val="22"/>
          <w:szCs w:val="22"/>
          <w:highlight w:val="white"/>
        </w:rPr>
      </w:pPr>
      <w:r w:rsidRPr="0013096C">
        <w:rPr>
          <w:rFonts w:ascii="Arial" w:hAnsi="Arial" w:cs="Arial"/>
          <w:sz w:val="22"/>
          <w:szCs w:val="22"/>
        </w:rPr>
        <w:lastRenderedPageBreak/>
        <w:t xml:space="preserve">El suscrito </w:t>
      </w:r>
      <w:r w:rsidRPr="0013096C">
        <w:rPr>
          <w:rFonts w:ascii="Arial" w:hAnsi="Arial" w:cs="Arial"/>
          <w:b/>
          <w:sz w:val="22"/>
          <w:szCs w:val="22"/>
        </w:rPr>
        <w:t>Mtro. Antonio Fernando Chávez Delgadillo</w:t>
      </w:r>
      <w:r w:rsidRPr="0013096C">
        <w:rPr>
          <w:rFonts w:ascii="Arial" w:hAnsi="Arial" w:cs="Arial"/>
          <w:sz w:val="22"/>
          <w:szCs w:val="22"/>
        </w:rPr>
        <w:t>, Secretario del Ayuntamiento Constitucional de San Pedro Tlaquepaque, Jalisco, en ejercicio de mis funciones y con fundamento en el artículo 63 de la Ley del Gobierno y la Administración Pública Municipal del Estado de Jalisco, hago constar y-----------------------------------------------------------------------------------------------------------------------</w:t>
      </w:r>
      <w:r w:rsidRPr="0013096C">
        <w:rPr>
          <w:rFonts w:ascii="Arial" w:hAnsi="Arial" w:cs="Arial"/>
          <w:b/>
          <w:sz w:val="22"/>
          <w:szCs w:val="22"/>
        </w:rPr>
        <w:t>C E R T I F I C O:</w:t>
      </w:r>
      <w:r w:rsidRPr="0013096C">
        <w:rPr>
          <w:rFonts w:ascii="Arial" w:hAnsi="Arial" w:cs="Arial"/>
          <w:sz w:val="22"/>
          <w:szCs w:val="22"/>
        </w:rPr>
        <w:t>------------------------------------------------------------------------------------------------------------------------------</w:t>
      </w:r>
      <w:r w:rsidR="0013096C">
        <w:rPr>
          <w:rFonts w:ascii="Arial" w:hAnsi="Arial" w:cs="Arial"/>
          <w:sz w:val="22"/>
          <w:szCs w:val="22"/>
        </w:rPr>
        <w:t>------------</w:t>
      </w:r>
      <w:r w:rsidRPr="0013096C">
        <w:rPr>
          <w:rFonts w:ascii="Arial" w:hAnsi="Arial" w:cs="Arial"/>
          <w:sz w:val="22"/>
          <w:szCs w:val="22"/>
        </w:rPr>
        <w:t xml:space="preserve">-----------------------------Que en la Sesión Ordinaria de Ayuntamiento del Municipio de San Pedro Tlaquepaque, Jalisco, de fecha </w:t>
      </w:r>
      <w:r w:rsidRPr="0013096C">
        <w:rPr>
          <w:rFonts w:ascii="Arial" w:hAnsi="Arial" w:cs="Arial"/>
          <w:b/>
          <w:sz w:val="22"/>
          <w:szCs w:val="22"/>
        </w:rPr>
        <w:t>27 de junio del 2023, estando presentes 1</w:t>
      </w:r>
      <w:r w:rsidR="0013096C" w:rsidRPr="0013096C">
        <w:rPr>
          <w:rFonts w:ascii="Arial" w:hAnsi="Arial" w:cs="Arial"/>
          <w:b/>
          <w:sz w:val="22"/>
          <w:szCs w:val="22"/>
        </w:rPr>
        <w:t>8</w:t>
      </w:r>
      <w:r w:rsidRPr="0013096C">
        <w:rPr>
          <w:rFonts w:ascii="Arial" w:hAnsi="Arial" w:cs="Arial"/>
          <w:b/>
          <w:sz w:val="22"/>
          <w:szCs w:val="22"/>
        </w:rPr>
        <w:t xml:space="preserve"> (dieci</w:t>
      </w:r>
      <w:r w:rsidR="0013096C" w:rsidRPr="0013096C">
        <w:rPr>
          <w:rFonts w:ascii="Arial" w:hAnsi="Arial" w:cs="Arial"/>
          <w:b/>
          <w:sz w:val="22"/>
          <w:szCs w:val="22"/>
        </w:rPr>
        <w:t>ocho</w:t>
      </w:r>
      <w:r w:rsidRPr="0013096C">
        <w:rPr>
          <w:rFonts w:ascii="Arial" w:hAnsi="Arial" w:cs="Arial"/>
          <w:b/>
          <w:sz w:val="22"/>
          <w:szCs w:val="22"/>
        </w:rPr>
        <w:t>) integrantes del pleno, en forma económica fueron emitidos 1</w:t>
      </w:r>
      <w:r w:rsidR="0013096C" w:rsidRPr="0013096C">
        <w:rPr>
          <w:rFonts w:ascii="Arial" w:hAnsi="Arial" w:cs="Arial"/>
          <w:b/>
          <w:sz w:val="22"/>
          <w:szCs w:val="22"/>
        </w:rPr>
        <w:t>8</w:t>
      </w:r>
      <w:r w:rsidRPr="0013096C">
        <w:rPr>
          <w:rFonts w:ascii="Arial" w:hAnsi="Arial" w:cs="Arial"/>
          <w:b/>
          <w:sz w:val="22"/>
          <w:szCs w:val="22"/>
        </w:rPr>
        <w:t xml:space="preserve"> (dieci</w:t>
      </w:r>
      <w:r w:rsidR="0013096C" w:rsidRPr="0013096C">
        <w:rPr>
          <w:rFonts w:ascii="Arial" w:hAnsi="Arial" w:cs="Arial"/>
          <w:b/>
          <w:sz w:val="22"/>
          <w:szCs w:val="22"/>
        </w:rPr>
        <w:t>ocho</w:t>
      </w:r>
      <w:r w:rsidRPr="0013096C">
        <w:rPr>
          <w:rFonts w:ascii="Arial" w:hAnsi="Arial" w:cs="Arial"/>
          <w:b/>
          <w:sz w:val="22"/>
          <w:szCs w:val="22"/>
        </w:rPr>
        <w:t xml:space="preserve">) votos a favor, por lo que en unanimidad fue aprobada </w:t>
      </w:r>
      <w:r w:rsidRPr="0013096C">
        <w:rPr>
          <w:rFonts w:ascii="Arial" w:hAnsi="Arial" w:cs="Arial"/>
          <w:sz w:val="22"/>
          <w:szCs w:val="22"/>
        </w:rPr>
        <w:t>la iniciativa de aprobación directa presentada por</w:t>
      </w:r>
      <w:r w:rsidR="0013096C" w:rsidRPr="0013096C">
        <w:rPr>
          <w:rFonts w:ascii="Arial" w:hAnsi="Arial" w:cs="Arial"/>
          <w:sz w:val="22"/>
          <w:szCs w:val="22"/>
        </w:rPr>
        <w:t xml:space="preserve"> el </w:t>
      </w:r>
      <w:r w:rsidR="0013096C" w:rsidRPr="0013096C">
        <w:rPr>
          <w:rFonts w:ascii="Arial" w:hAnsi="Arial" w:cs="Arial"/>
          <w:b/>
          <w:bCs/>
          <w:sz w:val="22"/>
          <w:szCs w:val="22"/>
        </w:rPr>
        <w:t>Regidor Braulio Ernesto García Pérez</w:t>
      </w:r>
      <w:r w:rsidR="0013096C" w:rsidRPr="0013096C">
        <w:rPr>
          <w:rFonts w:ascii="Arial" w:hAnsi="Arial" w:cs="Arial"/>
          <w:b/>
          <w:sz w:val="22"/>
          <w:szCs w:val="22"/>
        </w:rPr>
        <w:t>,</w:t>
      </w:r>
      <w:r w:rsidRPr="0013096C">
        <w:rPr>
          <w:rFonts w:ascii="Arial" w:hAnsi="Arial" w:cs="Arial"/>
          <w:b/>
          <w:sz w:val="22"/>
          <w:szCs w:val="22"/>
        </w:rPr>
        <w:t xml:space="preserve"> bajo el siguiente:</w:t>
      </w:r>
      <w:r w:rsidRPr="0013096C">
        <w:rPr>
          <w:rFonts w:ascii="Arial" w:hAnsi="Arial" w:cs="Arial"/>
          <w:sz w:val="22"/>
          <w:szCs w:val="22"/>
        </w:rPr>
        <w:t>-------------------------------------------------------------------------------------------------------------------------------------------------------------</w:t>
      </w:r>
      <w:r w:rsidR="0013096C" w:rsidRPr="0013096C">
        <w:rPr>
          <w:rFonts w:ascii="Arial" w:hAnsi="Arial" w:cs="Arial"/>
          <w:sz w:val="22"/>
          <w:szCs w:val="22"/>
        </w:rPr>
        <w:t>--------------------------------</w:t>
      </w:r>
      <w:r w:rsidRPr="0013096C">
        <w:rPr>
          <w:rFonts w:ascii="Arial" w:hAnsi="Arial" w:cs="Arial"/>
          <w:sz w:val="22"/>
          <w:szCs w:val="22"/>
        </w:rPr>
        <w:t>--------</w:t>
      </w:r>
      <w:r w:rsidRPr="0013096C">
        <w:rPr>
          <w:rFonts w:ascii="Arial" w:hAnsi="Arial" w:cs="Arial"/>
          <w:b/>
          <w:sz w:val="22"/>
          <w:szCs w:val="22"/>
        </w:rPr>
        <w:t>ACUERDO NÚMERO 05</w:t>
      </w:r>
      <w:r w:rsidR="00A73383">
        <w:rPr>
          <w:rFonts w:ascii="Arial" w:hAnsi="Arial" w:cs="Arial"/>
          <w:b/>
          <w:sz w:val="22"/>
          <w:szCs w:val="22"/>
        </w:rPr>
        <w:t>24</w:t>
      </w:r>
      <w:r w:rsidRPr="0013096C">
        <w:rPr>
          <w:rFonts w:ascii="Arial" w:hAnsi="Arial" w:cs="Arial"/>
          <w:b/>
          <w:sz w:val="22"/>
          <w:szCs w:val="22"/>
        </w:rPr>
        <w:t>/2023</w:t>
      </w:r>
      <w:r w:rsidRPr="0013096C">
        <w:rPr>
          <w:rFonts w:ascii="Arial" w:hAnsi="Arial" w:cs="Arial"/>
          <w:sz w:val="22"/>
          <w:szCs w:val="22"/>
        </w:rPr>
        <w:t>--------------------------------------------------------------------------------------------------------</w:t>
      </w:r>
      <w:r w:rsidR="0013096C">
        <w:rPr>
          <w:rFonts w:ascii="Arial" w:hAnsi="Arial" w:cs="Arial"/>
          <w:sz w:val="22"/>
          <w:szCs w:val="22"/>
        </w:rPr>
        <w:t>--------------</w:t>
      </w:r>
      <w:r w:rsidRPr="0013096C">
        <w:rPr>
          <w:rFonts w:ascii="Arial" w:hAnsi="Arial" w:cs="Arial"/>
          <w:sz w:val="22"/>
          <w:szCs w:val="22"/>
        </w:rPr>
        <w:t>-----------------------------------------</w:t>
      </w:r>
    </w:p>
    <w:p w14:paraId="71E18660" w14:textId="5963747F" w:rsidR="0013096C" w:rsidRPr="0013096C" w:rsidRDefault="0013096C" w:rsidP="0013096C">
      <w:pPr>
        <w:pStyle w:val="Sinespaciado"/>
        <w:jc w:val="both"/>
        <w:rPr>
          <w:rFonts w:ascii="Arial" w:hAnsi="Arial" w:cs="Arial"/>
          <w:b/>
          <w:bCs/>
        </w:rPr>
      </w:pPr>
      <w:r w:rsidRPr="0013096C">
        <w:rPr>
          <w:rFonts w:ascii="Arial" w:hAnsi="Arial" w:cs="Arial"/>
          <w:b/>
        </w:rPr>
        <w:t>ÚNICO. -</w:t>
      </w:r>
      <w:r w:rsidRPr="0013096C">
        <w:rPr>
          <w:rFonts w:ascii="Arial" w:hAnsi="Arial" w:cs="Arial"/>
        </w:rPr>
        <w:t xml:space="preserve"> El Pleno del Ayuntamiento Constitucional de San Pedro Tlaquepaque, Jalisco, aprueba y autoriza, conforme al artículo 418 fracciones I, II y III del Reglamento de Participación Ciudadana para la Gobernanza del Municipio de San Pedro Tlaquepaque, el   reconocimiento </w:t>
      </w:r>
      <w:r w:rsidRPr="0013096C">
        <w:rPr>
          <w:rFonts w:ascii="Arial" w:hAnsi="Arial" w:cs="Arial"/>
          <w:b/>
          <w:u w:val="single"/>
        </w:rPr>
        <w:t>de 05 (cinco) organizaciones vecinales</w:t>
      </w:r>
      <w:r w:rsidRPr="0013096C">
        <w:rPr>
          <w:rFonts w:ascii="Arial" w:hAnsi="Arial" w:cs="Arial"/>
          <w:b/>
        </w:rPr>
        <w:t xml:space="preserve">; </w:t>
      </w:r>
      <w:r w:rsidRPr="0013096C">
        <w:rPr>
          <w:rFonts w:ascii="Arial" w:hAnsi="Arial" w:cs="Arial"/>
          <w:b/>
          <w:bCs/>
        </w:rPr>
        <w:t>denominadas:</w:t>
      </w:r>
    </w:p>
    <w:p w14:paraId="66259B7F" w14:textId="77777777" w:rsidR="0013096C" w:rsidRPr="0013096C" w:rsidRDefault="0013096C" w:rsidP="0013096C">
      <w:pPr>
        <w:pStyle w:val="Sinespaciado"/>
        <w:jc w:val="both"/>
        <w:rPr>
          <w:rFonts w:ascii="Arial" w:hAnsi="Arial" w:cs="Arial"/>
          <w:b/>
          <w:bCs/>
          <w:sz w:val="16"/>
          <w:szCs w:val="16"/>
        </w:rPr>
      </w:pPr>
    </w:p>
    <w:tbl>
      <w:tblPr>
        <w:tblStyle w:val="Tablaconcuadrcula"/>
        <w:tblW w:w="0" w:type="auto"/>
        <w:tblInd w:w="108" w:type="dxa"/>
        <w:tblLook w:val="04A0" w:firstRow="1" w:lastRow="0" w:firstColumn="1" w:lastColumn="0" w:noHBand="0" w:noVBand="1"/>
      </w:tblPr>
      <w:tblGrid>
        <w:gridCol w:w="6663"/>
        <w:gridCol w:w="2126"/>
      </w:tblGrid>
      <w:tr w:rsidR="0013096C" w:rsidRPr="0013096C" w14:paraId="3D9135FD" w14:textId="77777777" w:rsidTr="0013096C">
        <w:tc>
          <w:tcPr>
            <w:tcW w:w="6663" w:type="dxa"/>
            <w:shd w:val="clear" w:color="auto" w:fill="808080" w:themeFill="background1" w:themeFillShade="80"/>
          </w:tcPr>
          <w:p w14:paraId="4BCB4A73" w14:textId="77777777" w:rsidR="0013096C" w:rsidRPr="0013096C" w:rsidRDefault="0013096C" w:rsidP="00BA6D3A">
            <w:pPr>
              <w:pStyle w:val="Sinespaciado"/>
              <w:jc w:val="center"/>
              <w:rPr>
                <w:rFonts w:ascii="Arial" w:hAnsi="Arial" w:cs="Arial"/>
                <w:b/>
                <w:bCs/>
                <w:sz w:val="20"/>
                <w:szCs w:val="20"/>
              </w:rPr>
            </w:pPr>
            <w:r w:rsidRPr="0013096C">
              <w:rPr>
                <w:rFonts w:ascii="Arial" w:hAnsi="Arial" w:cs="Arial"/>
                <w:b/>
                <w:bCs/>
                <w:sz w:val="20"/>
                <w:szCs w:val="20"/>
              </w:rPr>
              <w:t>Nombre de la Organización Vecinal</w:t>
            </w:r>
          </w:p>
        </w:tc>
        <w:tc>
          <w:tcPr>
            <w:tcW w:w="2126" w:type="dxa"/>
            <w:shd w:val="clear" w:color="auto" w:fill="808080" w:themeFill="background1" w:themeFillShade="80"/>
          </w:tcPr>
          <w:p w14:paraId="50F40C85" w14:textId="77777777" w:rsidR="0013096C" w:rsidRPr="0013096C" w:rsidRDefault="0013096C" w:rsidP="00BA6D3A">
            <w:pPr>
              <w:pStyle w:val="Sinespaciado"/>
              <w:jc w:val="center"/>
              <w:rPr>
                <w:rFonts w:ascii="Arial" w:hAnsi="Arial" w:cs="Arial"/>
                <w:b/>
                <w:bCs/>
                <w:sz w:val="20"/>
                <w:szCs w:val="20"/>
              </w:rPr>
            </w:pPr>
            <w:r w:rsidRPr="0013096C">
              <w:rPr>
                <w:rFonts w:ascii="Arial" w:hAnsi="Arial" w:cs="Arial"/>
                <w:b/>
                <w:bCs/>
                <w:sz w:val="20"/>
                <w:szCs w:val="20"/>
              </w:rPr>
              <w:t>Conforme al artículo 418 fracción I :</w:t>
            </w:r>
          </w:p>
        </w:tc>
      </w:tr>
      <w:tr w:rsidR="0013096C" w:rsidRPr="0013096C" w14:paraId="2C2CC0A4" w14:textId="77777777" w:rsidTr="0013096C">
        <w:tc>
          <w:tcPr>
            <w:tcW w:w="6663" w:type="dxa"/>
          </w:tcPr>
          <w:p w14:paraId="06D1056D" w14:textId="77777777" w:rsidR="0013096C" w:rsidRPr="0013096C" w:rsidRDefault="0013096C" w:rsidP="00BA6D3A">
            <w:pPr>
              <w:pStyle w:val="Sinespaciado"/>
              <w:jc w:val="both"/>
              <w:rPr>
                <w:rFonts w:ascii="Arial" w:hAnsi="Arial" w:cs="Arial"/>
                <w:b/>
                <w:sz w:val="20"/>
                <w:szCs w:val="20"/>
              </w:rPr>
            </w:pPr>
            <w:r w:rsidRPr="0013096C">
              <w:rPr>
                <w:rFonts w:ascii="Arial" w:hAnsi="Arial" w:cs="Arial"/>
                <w:b/>
                <w:sz w:val="20"/>
                <w:szCs w:val="20"/>
              </w:rPr>
              <w:t>1.- Organización Vecinal denominada   FRACCIONAMIENTO VILLA FONTANA.</w:t>
            </w:r>
          </w:p>
        </w:tc>
        <w:tc>
          <w:tcPr>
            <w:tcW w:w="2126" w:type="dxa"/>
          </w:tcPr>
          <w:p w14:paraId="1BC9EA43" w14:textId="77777777" w:rsidR="0013096C" w:rsidRPr="0013096C" w:rsidRDefault="0013096C" w:rsidP="00BA6D3A">
            <w:pPr>
              <w:pStyle w:val="Sinespaciado"/>
              <w:jc w:val="both"/>
              <w:rPr>
                <w:rFonts w:ascii="Arial" w:hAnsi="Arial" w:cs="Arial"/>
                <w:bCs/>
                <w:sz w:val="20"/>
                <w:szCs w:val="20"/>
              </w:rPr>
            </w:pPr>
            <w:r w:rsidRPr="0013096C">
              <w:rPr>
                <w:rFonts w:ascii="Arial" w:hAnsi="Arial" w:cs="Arial"/>
                <w:bCs/>
                <w:sz w:val="20"/>
                <w:szCs w:val="20"/>
              </w:rPr>
              <w:t>418 FRACCIÓN I.</w:t>
            </w:r>
          </w:p>
        </w:tc>
      </w:tr>
      <w:tr w:rsidR="0013096C" w:rsidRPr="0013096C" w14:paraId="3272B4EA" w14:textId="77777777" w:rsidTr="0013096C">
        <w:tc>
          <w:tcPr>
            <w:tcW w:w="6663" w:type="dxa"/>
          </w:tcPr>
          <w:p w14:paraId="4BE7252D" w14:textId="77777777" w:rsidR="0013096C" w:rsidRPr="0013096C" w:rsidRDefault="0013096C" w:rsidP="00BA6D3A">
            <w:pPr>
              <w:pStyle w:val="Sinespaciado"/>
              <w:jc w:val="both"/>
              <w:rPr>
                <w:rFonts w:ascii="Arial" w:hAnsi="Arial" w:cs="Arial"/>
                <w:b/>
                <w:sz w:val="20"/>
                <w:szCs w:val="20"/>
                <w:lang w:val="es-MX"/>
              </w:rPr>
            </w:pPr>
            <w:r w:rsidRPr="0013096C">
              <w:rPr>
                <w:rFonts w:ascii="Arial" w:hAnsi="Arial" w:cs="Arial"/>
                <w:b/>
                <w:sz w:val="20"/>
                <w:szCs w:val="20"/>
              </w:rPr>
              <w:t>2.- Organización Vecinal denominada Mesa Directiva de la Colonia Salvador Portillo López.</w:t>
            </w:r>
          </w:p>
        </w:tc>
        <w:tc>
          <w:tcPr>
            <w:tcW w:w="2126" w:type="dxa"/>
          </w:tcPr>
          <w:p w14:paraId="7D8A01C4" w14:textId="77777777" w:rsidR="0013096C" w:rsidRPr="0013096C" w:rsidRDefault="0013096C" w:rsidP="00BA6D3A">
            <w:pPr>
              <w:pStyle w:val="Sinespaciado"/>
              <w:jc w:val="both"/>
              <w:rPr>
                <w:rFonts w:ascii="Arial" w:hAnsi="Arial" w:cs="Arial"/>
                <w:bCs/>
                <w:sz w:val="20"/>
                <w:szCs w:val="20"/>
              </w:rPr>
            </w:pPr>
            <w:r w:rsidRPr="0013096C">
              <w:rPr>
                <w:rFonts w:ascii="Arial" w:hAnsi="Arial" w:cs="Arial"/>
                <w:bCs/>
                <w:sz w:val="20"/>
                <w:szCs w:val="20"/>
              </w:rPr>
              <w:t>418 FRACCIÓN I.</w:t>
            </w:r>
          </w:p>
        </w:tc>
      </w:tr>
      <w:tr w:rsidR="0013096C" w:rsidRPr="0013096C" w14:paraId="43CB3F65" w14:textId="77777777" w:rsidTr="0013096C">
        <w:tc>
          <w:tcPr>
            <w:tcW w:w="6663" w:type="dxa"/>
          </w:tcPr>
          <w:p w14:paraId="75934075" w14:textId="77777777" w:rsidR="0013096C" w:rsidRPr="0013096C" w:rsidRDefault="0013096C" w:rsidP="00BA6D3A">
            <w:pPr>
              <w:pStyle w:val="Sinespaciado"/>
              <w:jc w:val="both"/>
              <w:rPr>
                <w:rFonts w:ascii="Arial" w:hAnsi="Arial" w:cs="Arial"/>
                <w:b/>
                <w:sz w:val="20"/>
                <w:szCs w:val="20"/>
              </w:rPr>
            </w:pPr>
            <w:r w:rsidRPr="0013096C">
              <w:rPr>
                <w:rFonts w:ascii="Arial" w:hAnsi="Arial" w:cs="Arial"/>
                <w:b/>
                <w:sz w:val="20"/>
                <w:szCs w:val="20"/>
              </w:rPr>
              <w:t>3.- Organización Vecinal denominada CONDOMINIO DE LA PRIMERA ETAPA DEL FRACCIONAMIENTO ALTOS SUR, ASOCIACIÓN DE VECINOS BIENESTAR EN VIDA CONDOMINAL A.C.</w:t>
            </w:r>
          </w:p>
        </w:tc>
        <w:tc>
          <w:tcPr>
            <w:tcW w:w="2126" w:type="dxa"/>
          </w:tcPr>
          <w:p w14:paraId="2D1CC556" w14:textId="77777777" w:rsidR="0013096C" w:rsidRPr="0013096C" w:rsidRDefault="0013096C" w:rsidP="00BA6D3A">
            <w:pPr>
              <w:pStyle w:val="Sinespaciado"/>
              <w:jc w:val="both"/>
              <w:rPr>
                <w:rFonts w:ascii="Arial" w:hAnsi="Arial" w:cs="Arial"/>
                <w:bCs/>
                <w:sz w:val="20"/>
                <w:szCs w:val="20"/>
              </w:rPr>
            </w:pPr>
            <w:r w:rsidRPr="0013096C">
              <w:rPr>
                <w:rFonts w:ascii="Arial" w:hAnsi="Arial" w:cs="Arial"/>
                <w:bCs/>
                <w:sz w:val="20"/>
                <w:szCs w:val="20"/>
              </w:rPr>
              <w:t>418 FRACCIÓN III.</w:t>
            </w:r>
          </w:p>
        </w:tc>
      </w:tr>
      <w:tr w:rsidR="0013096C" w:rsidRPr="0013096C" w14:paraId="77B49C84" w14:textId="77777777" w:rsidTr="0013096C">
        <w:tc>
          <w:tcPr>
            <w:tcW w:w="6663" w:type="dxa"/>
          </w:tcPr>
          <w:p w14:paraId="674BE6A6" w14:textId="77777777" w:rsidR="0013096C" w:rsidRPr="0013096C" w:rsidRDefault="0013096C" w:rsidP="00BA6D3A">
            <w:pPr>
              <w:pStyle w:val="Sinespaciado"/>
              <w:jc w:val="both"/>
              <w:rPr>
                <w:rFonts w:ascii="Arial" w:hAnsi="Arial" w:cs="Arial"/>
                <w:b/>
                <w:sz w:val="20"/>
                <w:szCs w:val="20"/>
              </w:rPr>
            </w:pPr>
            <w:r w:rsidRPr="0013096C">
              <w:rPr>
                <w:rFonts w:ascii="Arial" w:hAnsi="Arial" w:cs="Arial"/>
                <w:b/>
                <w:sz w:val="20"/>
                <w:szCs w:val="20"/>
              </w:rPr>
              <w:t>4.- Organización Vecinal denominada CONDOMINIO BUENAVENTURA.</w:t>
            </w:r>
          </w:p>
        </w:tc>
        <w:tc>
          <w:tcPr>
            <w:tcW w:w="2126" w:type="dxa"/>
          </w:tcPr>
          <w:p w14:paraId="65DC49CA" w14:textId="77777777" w:rsidR="0013096C" w:rsidRPr="0013096C" w:rsidRDefault="0013096C" w:rsidP="00BA6D3A">
            <w:pPr>
              <w:pStyle w:val="Sinespaciado"/>
              <w:jc w:val="both"/>
              <w:rPr>
                <w:rFonts w:ascii="Arial" w:hAnsi="Arial" w:cs="Arial"/>
                <w:bCs/>
                <w:sz w:val="20"/>
                <w:szCs w:val="20"/>
              </w:rPr>
            </w:pPr>
            <w:r w:rsidRPr="0013096C">
              <w:rPr>
                <w:rFonts w:ascii="Arial" w:hAnsi="Arial" w:cs="Arial"/>
                <w:bCs/>
                <w:sz w:val="20"/>
                <w:szCs w:val="20"/>
              </w:rPr>
              <w:t>418 FRACCIÓN II</w:t>
            </w:r>
          </w:p>
          <w:p w14:paraId="4F07C244" w14:textId="77777777" w:rsidR="0013096C" w:rsidRPr="0013096C" w:rsidRDefault="0013096C" w:rsidP="00BA6D3A">
            <w:pPr>
              <w:pStyle w:val="Sinespaciado"/>
              <w:jc w:val="both"/>
              <w:rPr>
                <w:rFonts w:ascii="Arial" w:hAnsi="Arial" w:cs="Arial"/>
                <w:bCs/>
                <w:sz w:val="20"/>
                <w:szCs w:val="20"/>
              </w:rPr>
            </w:pPr>
            <w:r w:rsidRPr="0013096C">
              <w:rPr>
                <w:rFonts w:ascii="Arial" w:hAnsi="Arial" w:cs="Arial"/>
                <w:bCs/>
                <w:sz w:val="20"/>
                <w:szCs w:val="20"/>
              </w:rPr>
              <w:t>.</w:t>
            </w:r>
          </w:p>
        </w:tc>
      </w:tr>
      <w:tr w:rsidR="0013096C" w:rsidRPr="0013096C" w14:paraId="28B70028" w14:textId="77777777" w:rsidTr="0013096C">
        <w:tc>
          <w:tcPr>
            <w:tcW w:w="6663" w:type="dxa"/>
          </w:tcPr>
          <w:p w14:paraId="163B6AF2" w14:textId="36614866" w:rsidR="0013096C" w:rsidRPr="0013096C" w:rsidRDefault="0013096C" w:rsidP="0013096C">
            <w:pPr>
              <w:pStyle w:val="Sinespaciado"/>
              <w:jc w:val="both"/>
              <w:rPr>
                <w:rFonts w:ascii="Arial" w:hAnsi="Arial" w:cs="Arial"/>
                <w:b/>
                <w:sz w:val="20"/>
                <w:szCs w:val="20"/>
              </w:rPr>
            </w:pPr>
            <w:r w:rsidRPr="0013096C">
              <w:rPr>
                <w:rFonts w:ascii="Arial" w:hAnsi="Arial" w:cs="Arial"/>
                <w:b/>
                <w:sz w:val="20"/>
                <w:szCs w:val="20"/>
              </w:rPr>
              <w:t>5. Organización Vecinal denominada FRACCIONAMIENTO LOS OLIVOS QUE COMPRENDEN LAS CALLES BOSQUES DE MAZAMITLA, LOS AGAVES, LOS VIÑEDOS, LAS SALIS, LOS MAGUEYES, LOS AZAHARES, LAS SABILAS, LOS BRESOS, LAS MILPAS, LAS ENREDEADERAS, LOS EUCALIPTOS, Y LOS ESPINOS</w:t>
            </w:r>
          </w:p>
        </w:tc>
        <w:tc>
          <w:tcPr>
            <w:tcW w:w="2126" w:type="dxa"/>
          </w:tcPr>
          <w:p w14:paraId="00827B0B" w14:textId="77777777" w:rsidR="0013096C" w:rsidRPr="0013096C" w:rsidRDefault="0013096C" w:rsidP="00BA6D3A">
            <w:pPr>
              <w:pStyle w:val="Sinespaciado"/>
              <w:jc w:val="both"/>
              <w:rPr>
                <w:rFonts w:ascii="Arial" w:hAnsi="Arial" w:cs="Arial"/>
                <w:bCs/>
                <w:sz w:val="20"/>
                <w:szCs w:val="20"/>
              </w:rPr>
            </w:pPr>
            <w:r w:rsidRPr="0013096C">
              <w:rPr>
                <w:rFonts w:ascii="Arial" w:hAnsi="Arial" w:cs="Arial"/>
                <w:bCs/>
                <w:sz w:val="20"/>
                <w:szCs w:val="20"/>
              </w:rPr>
              <w:t>418 FRACCIÓN I.</w:t>
            </w:r>
          </w:p>
        </w:tc>
      </w:tr>
    </w:tbl>
    <w:p w14:paraId="55C2A8C7" w14:textId="26B05EF1" w:rsidR="009B1126" w:rsidRPr="00624B75" w:rsidRDefault="0013096C" w:rsidP="009B1126">
      <w:pPr>
        <w:pStyle w:val="Estilo"/>
        <w:jc w:val="center"/>
        <w:rPr>
          <w:b/>
          <w:bCs/>
        </w:rPr>
      </w:pPr>
      <w:r w:rsidRPr="0013096C">
        <w:rPr>
          <w:sz w:val="18"/>
          <w:szCs w:val="16"/>
        </w:rPr>
        <w:t>-------------------------------------------------------------------------------------------------------------------------------------------------------------------------------------------------------------------</w:t>
      </w:r>
      <w:r>
        <w:rPr>
          <w:sz w:val="18"/>
          <w:szCs w:val="16"/>
        </w:rPr>
        <w:t>--------------------------------------------------------------------------</w:t>
      </w:r>
      <w:r w:rsidRPr="0013096C">
        <w:rPr>
          <w:sz w:val="18"/>
          <w:szCs w:val="16"/>
        </w:rPr>
        <w:t>---------</w:t>
      </w:r>
      <w:r w:rsidR="009B1126" w:rsidRPr="00624B75">
        <w:rPr>
          <w:b/>
          <w:bCs/>
        </w:rPr>
        <w:t xml:space="preserve">San Pedro Tlaquepaque, Jalisco, a </w:t>
      </w:r>
      <w:r w:rsidR="009B1126">
        <w:rPr>
          <w:b/>
          <w:bCs/>
        </w:rPr>
        <w:t>27</w:t>
      </w:r>
      <w:r w:rsidR="009B1126" w:rsidRPr="00624B75">
        <w:rPr>
          <w:b/>
          <w:bCs/>
        </w:rPr>
        <w:t xml:space="preserve"> de </w:t>
      </w:r>
      <w:r w:rsidR="009B1126">
        <w:rPr>
          <w:b/>
          <w:bCs/>
        </w:rPr>
        <w:t>junio</w:t>
      </w:r>
      <w:r w:rsidR="009B1126" w:rsidRPr="00624B75">
        <w:rPr>
          <w:b/>
          <w:bCs/>
        </w:rPr>
        <w:t xml:space="preserve"> del 202</w:t>
      </w:r>
      <w:r w:rsidR="009B1126">
        <w:rPr>
          <w:b/>
          <w:bCs/>
        </w:rPr>
        <w:t>3</w:t>
      </w:r>
    </w:p>
    <w:p w14:paraId="27D1C2BF" w14:textId="77777777" w:rsidR="009B1126" w:rsidRPr="00A72C05" w:rsidRDefault="009B1126" w:rsidP="009B1126">
      <w:pPr>
        <w:pStyle w:val="Estilo"/>
        <w:jc w:val="center"/>
        <w:rPr>
          <w:b/>
          <w:bCs/>
          <w:lang w:val="de-DE"/>
        </w:rPr>
      </w:pPr>
      <w:r w:rsidRPr="00A72C05">
        <w:rPr>
          <w:b/>
          <w:bCs/>
          <w:lang w:val="de-DE"/>
        </w:rPr>
        <w:t>A T E N T A M E N T E</w:t>
      </w:r>
    </w:p>
    <w:p w14:paraId="052767CF" w14:textId="77777777" w:rsidR="009B1126" w:rsidRPr="00A72C05" w:rsidRDefault="009B1126" w:rsidP="009B1126">
      <w:pPr>
        <w:pStyle w:val="Sinespaciado"/>
        <w:jc w:val="both"/>
        <w:rPr>
          <w:rFonts w:ascii="Arial" w:hAnsi="Arial" w:cs="Arial"/>
          <w:sz w:val="24"/>
          <w:szCs w:val="24"/>
          <w:lang w:val="de-DE"/>
        </w:rPr>
      </w:pPr>
    </w:p>
    <w:p w14:paraId="53C6197C" w14:textId="77777777" w:rsidR="009B1126" w:rsidRPr="00A72C05" w:rsidRDefault="009B1126" w:rsidP="009B1126">
      <w:pPr>
        <w:pStyle w:val="Sinespaciado"/>
        <w:jc w:val="both"/>
        <w:rPr>
          <w:rFonts w:ascii="Arial" w:hAnsi="Arial" w:cs="Arial"/>
          <w:sz w:val="24"/>
          <w:szCs w:val="24"/>
          <w:lang w:val="de-DE"/>
        </w:rPr>
      </w:pPr>
    </w:p>
    <w:p w14:paraId="71CC871B" w14:textId="77777777" w:rsidR="009B1126" w:rsidRDefault="009B1126" w:rsidP="009B1126">
      <w:pPr>
        <w:pStyle w:val="Sinespaciado"/>
        <w:jc w:val="both"/>
        <w:rPr>
          <w:rFonts w:ascii="Arial" w:hAnsi="Arial" w:cs="Arial"/>
          <w:sz w:val="24"/>
          <w:szCs w:val="24"/>
          <w:lang w:val="de-DE"/>
        </w:rPr>
      </w:pPr>
    </w:p>
    <w:p w14:paraId="737E8FE7" w14:textId="77777777" w:rsidR="0013096C" w:rsidRPr="0013096C" w:rsidRDefault="0013096C" w:rsidP="009B1126">
      <w:pPr>
        <w:pStyle w:val="Sinespaciado"/>
        <w:jc w:val="both"/>
        <w:rPr>
          <w:rFonts w:ascii="Arial" w:hAnsi="Arial" w:cs="Arial"/>
          <w:sz w:val="4"/>
          <w:szCs w:val="4"/>
          <w:lang w:val="de-DE"/>
        </w:rPr>
      </w:pPr>
    </w:p>
    <w:p w14:paraId="4E680793" w14:textId="77777777" w:rsidR="009B1126" w:rsidRPr="00A72C05" w:rsidRDefault="009B1126" w:rsidP="009B1126">
      <w:pPr>
        <w:pStyle w:val="Sinespaciado"/>
        <w:jc w:val="both"/>
        <w:rPr>
          <w:rFonts w:ascii="Arial" w:hAnsi="Arial" w:cs="Arial"/>
          <w:sz w:val="24"/>
          <w:szCs w:val="24"/>
          <w:lang w:val="de-DE"/>
        </w:rPr>
      </w:pPr>
    </w:p>
    <w:p w14:paraId="07F77A7B" w14:textId="77777777" w:rsidR="009B1126" w:rsidRPr="00AC12F9" w:rsidRDefault="009B1126" w:rsidP="009B1126">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3C227FA0" w14:textId="77777777" w:rsidR="009B1126" w:rsidRDefault="009B1126" w:rsidP="009B1126">
      <w:pPr>
        <w:jc w:val="center"/>
        <w:rPr>
          <w:rFonts w:ascii="Arial" w:hAnsi="Arial" w:cs="Arial"/>
          <w:b/>
        </w:rPr>
      </w:pPr>
      <w:r w:rsidRPr="00AC12F9">
        <w:rPr>
          <w:rFonts w:ascii="Arial" w:hAnsi="Arial" w:cs="Arial"/>
          <w:b/>
        </w:rPr>
        <w:t>SECRETARIO DEL AYUNTAMIENTO</w:t>
      </w:r>
    </w:p>
    <w:p w14:paraId="7AF6E096" w14:textId="0E0A243B" w:rsidR="00717EA8" w:rsidRPr="00A73383" w:rsidRDefault="00717EA8" w:rsidP="00717EA8">
      <w:pPr>
        <w:jc w:val="both"/>
        <w:rPr>
          <w:rFonts w:ascii="Arial" w:hAnsi="Arial" w:cs="Arial"/>
          <w:b/>
        </w:rPr>
      </w:pPr>
      <w:bookmarkStart w:id="4" w:name="_Hlk138767657"/>
      <w:r w:rsidRPr="0088533E">
        <w:rPr>
          <w:rFonts w:ascii="Arial" w:hAnsi="Arial" w:cs="Arial"/>
        </w:rPr>
        <w:lastRenderedPageBreak/>
        <w:t xml:space="preserve">El suscrito </w:t>
      </w:r>
      <w:r w:rsidRPr="0088533E">
        <w:rPr>
          <w:rFonts w:ascii="Arial" w:hAnsi="Arial" w:cs="Arial"/>
          <w:b/>
        </w:rPr>
        <w:t>Mtro. Antonio Fernando Chávez Delgadillo</w:t>
      </w:r>
      <w:r w:rsidRPr="0088533E">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88533E">
        <w:rPr>
          <w:rFonts w:ascii="Arial" w:hAnsi="Arial" w:cs="Arial"/>
          <w:b/>
        </w:rPr>
        <w:t>C E R T I F I C O:</w:t>
      </w:r>
      <w:r w:rsidRPr="0088533E">
        <w:rPr>
          <w:rFonts w:ascii="Arial" w:hAnsi="Arial" w:cs="Arial"/>
        </w:rPr>
        <w:t xml:space="preserve">-----------------------------------------------------------------------------------------------------------------------------------------------------------Que en la Sesión Ordinaria de Ayuntamiento del Municipio de San Pedro Tlaquepaque, Jalisco, de fecha </w:t>
      </w:r>
      <w:r>
        <w:rPr>
          <w:rFonts w:ascii="Arial" w:hAnsi="Arial" w:cs="Arial"/>
          <w:b/>
        </w:rPr>
        <w:t>27</w:t>
      </w:r>
      <w:r w:rsidRPr="0088533E">
        <w:rPr>
          <w:rFonts w:ascii="Arial" w:hAnsi="Arial" w:cs="Arial"/>
          <w:b/>
        </w:rPr>
        <w:t xml:space="preserve"> de </w:t>
      </w:r>
      <w:r>
        <w:rPr>
          <w:rFonts w:ascii="Arial" w:hAnsi="Arial" w:cs="Arial"/>
          <w:b/>
        </w:rPr>
        <w:t>junio</w:t>
      </w:r>
      <w:r w:rsidRPr="0088533E">
        <w:rPr>
          <w:rFonts w:ascii="Arial" w:hAnsi="Arial" w:cs="Arial"/>
          <w:b/>
        </w:rPr>
        <w:t xml:space="preserve"> del 2023</w:t>
      </w:r>
      <w:r w:rsidRPr="0073482E">
        <w:rPr>
          <w:rFonts w:ascii="Arial" w:hAnsi="Arial" w:cs="Arial"/>
          <w:b/>
          <w:color w:val="auto"/>
        </w:rPr>
        <w:t>, estando presentes 18 (dieciocho) integrantes del pleno, en forma económica fueron emitido</w:t>
      </w:r>
      <w:r w:rsidR="00A73383" w:rsidRPr="0073482E">
        <w:rPr>
          <w:rFonts w:ascii="Arial" w:hAnsi="Arial" w:cs="Arial"/>
          <w:b/>
          <w:color w:val="auto"/>
        </w:rPr>
        <w:t>s 04 (cuatro) votos a favor y 14 (cator</w:t>
      </w:r>
      <w:r w:rsidRPr="0073482E">
        <w:rPr>
          <w:rFonts w:ascii="Arial" w:hAnsi="Arial" w:cs="Arial"/>
          <w:b/>
          <w:color w:val="auto"/>
        </w:rPr>
        <w:t>ce) votos en contra, por lo que fue RECHAZADA</w:t>
      </w:r>
      <w:r w:rsidRPr="0073482E">
        <w:rPr>
          <w:rFonts w:ascii="Arial" w:hAnsi="Arial" w:cs="Arial"/>
          <w:color w:val="auto"/>
        </w:rPr>
        <w:t xml:space="preserve"> por mayoría</w:t>
      </w:r>
      <w:r w:rsidRPr="0073482E">
        <w:rPr>
          <w:rFonts w:ascii="Arial" w:hAnsi="Arial" w:cs="Arial"/>
          <w:b/>
          <w:color w:val="auto"/>
        </w:rPr>
        <w:t xml:space="preserve"> </w:t>
      </w:r>
      <w:r w:rsidRPr="0073482E">
        <w:rPr>
          <w:rFonts w:ascii="Arial" w:hAnsi="Arial" w:cs="Arial"/>
          <w:color w:val="auto"/>
        </w:rPr>
        <w:t>la iniciativa de aprobación directa</w:t>
      </w:r>
      <w:r w:rsidRPr="0088533E">
        <w:rPr>
          <w:rFonts w:ascii="Arial" w:hAnsi="Arial" w:cs="Arial"/>
        </w:rPr>
        <w:t xml:space="preserve"> presentada por la</w:t>
      </w:r>
      <w:r>
        <w:rPr>
          <w:rFonts w:ascii="Arial" w:hAnsi="Arial" w:cs="Arial"/>
        </w:rPr>
        <w:t xml:space="preserve">s </w:t>
      </w:r>
      <w:r w:rsidRPr="00C27631">
        <w:rPr>
          <w:rFonts w:ascii="Arial" w:hAnsi="Arial" w:cs="Arial"/>
          <w:b/>
          <w:szCs w:val="28"/>
        </w:rPr>
        <w:t>Regidoras Ana Rosa Loza Agraz y Susana Infante Paredes, así como el Regidor José Roberto García Castillo,</w:t>
      </w:r>
      <w:r w:rsidRPr="0088533E">
        <w:rPr>
          <w:rFonts w:ascii="Arial" w:hAnsi="Arial" w:cs="Arial"/>
          <w:b/>
        </w:rPr>
        <w:t xml:space="preserve"> bajo el siguiente:</w:t>
      </w:r>
      <w:r w:rsidRPr="0088533E">
        <w:rPr>
          <w:rFonts w:ascii="Arial" w:hAnsi="Arial" w:cs="Arial"/>
        </w:rPr>
        <w:t>-------------------------------------------------------------------------------</w:t>
      </w:r>
      <w:r>
        <w:rPr>
          <w:rFonts w:ascii="Arial" w:hAnsi="Arial" w:cs="Arial"/>
        </w:rPr>
        <w:t>-</w:t>
      </w:r>
      <w:r w:rsidR="00A73383">
        <w:rPr>
          <w:rFonts w:ascii="Arial" w:hAnsi="Arial" w:cs="Arial"/>
        </w:rPr>
        <w:t>------------------</w:t>
      </w:r>
      <w:r w:rsidRPr="0088533E">
        <w:rPr>
          <w:rFonts w:ascii="Arial" w:hAnsi="Arial" w:cs="Arial"/>
        </w:rPr>
        <w:t>-------------------------------------------------------------------------</w:t>
      </w:r>
      <w:r w:rsidRPr="0088533E">
        <w:rPr>
          <w:rFonts w:ascii="Arial" w:hAnsi="Arial" w:cs="Arial"/>
          <w:b/>
        </w:rPr>
        <w:t>ACUERDO NÚMERO 0</w:t>
      </w:r>
      <w:r w:rsidR="00A73383">
        <w:rPr>
          <w:rFonts w:ascii="Arial" w:hAnsi="Arial" w:cs="Arial"/>
          <w:b/>
        </w:rPr>
        <w:t>525</w:t>
      </w:r>
      <w:r w:rsidRPr="0088533E">
        <w:rPr>
          <w:rFonts w:ascii="Arial" w:hAnsi="Arial" w:cs="Arial"/>
          <w:b/>
        </w:rPr>
        <w:t>/2023</w:t>
      </w:r>
      <w:r w:rsidRPr="0088533E">
        <w:rPr>
          <w:rFonts w:ascii="Arial" w:hAnsi="Arial" w:cs="Arial"/>
        </w:rPr>
        <w:t>-------------------------------------------------------------------------------------------------------</w:t>
      </w:r>
      <w:r w:rsidR="00A73383">
        <w:rPr>
          <w:rFonts w:ascii="Arial" w:hAnsi="Arial" w:cs="Arial"/>
        </w:rPr>
        <w:t>---</w:t>
      </w:r>
      <w:r w:rsidRPr="0088533E">
        <w:rPr>
          <w:rFonts w:ascii="Arial" w:hAnsi="Arial" w:cs="Arial"/>
        </w:rPr>
        <w:t>----------</w:t>
      </w:r>
      <w:r>
        <w:rPr>
          <w:rFonts w:ascii="Arial" w:hAnsi="Arial" w:cs="Arial"/>
        </w:rPr>
        <w:t>------------------------------</w:t>
      </w:r>
    </w:p>
    <w:p w14:paraId="16180A52" w14:textId="2FCE9283" w:rsidR="00717EA8" w:rsidRDefault="00717EA8" w:rsidP="00717EA8">
      <w:pPr>
        <w:jc w:val="both"/>
        <w:rPr>
          <w:rFonts w:ascii="Arial" w:hAnsi="Arial" w:cs="Arial"/>
          <w:lang w:val="es-ES"/>
        </w:rPr>
      </w:pPr>
      <w:r w:rsidRPr="00E72641">
        <w:rPr>
          <w:rFonts w:ascii="Arial" w:hAnsi="Arial" w:cs="Arial"/>
          <w:b/>
        </w:rPr>
        <w:t>ÚNICO.-</w:t>
      </w:r>
      <w:r w:rsidRPr="00723FC9">
        <w:rPr>
          <w:rFonts w:ascii="Arial" w:hAnsi="Arial" w:cs="Arial"/>
          <w:bCs/>
        </w:rPr>
        <w:t xml:space="preserve"> El Pleno </w:t>
      </w:r>
      <w:r w:rsidR="0073482E">
        <w:rPr>
          <w:rFonts w:ascii="Arial" w:hAnsi="Arial" w:cs="Arial"/>
          <w:bCs/>
        </w:rPr>
        <w:t xml:space="preserve">del Ayuntamiento </w:t>
      </w:r>
      <w:r w:rsidRPr="00723FC9">
        <w:rPr>
          <w:rFonts w:ascii="Arial" w:hAnsi="Arial" w:cs="Arial"/>
          <w:bCs/>
        </w:rPr>
        <w:t xml:space="preserve">de San Pedro Tlaquepaque, </w:t>
      </w:r>
      <w:r w:rsidRPr="0069112D">
        <w:rPr>
          <w:rFonts w:ascii="Arial" w:hAnsi="Arial" w:cs="Arial"/>
          <w:b/>
          <w:bCs/>
          <w:u w:val="single"/>
        </w:rPr>
        <w:t>RECHAZA</w:t>
      </w:r>
      <w:r>
        <w:rPr>
          <w:rFonts w:ascii="Arial" w:hAnsi="Arial" w:cs="Arial"/>
          <w:bCs/>
        </w:rPr>
        <w:t xml:space="preserve"> </w:t>
      </w:r>
      <w:r w:rsidRPr="0088533E">
        <w:rPr>
          <w:rFonts w:ascii="Arial" w:hAnsi="Arial" w:cs="Arial"/>
        </w:rPr>
        <w:t xml:space="preserve">la </w:t>
      </w:r>
      <w:r>
        <w:rPr>
          <w:rFonts w:ascii="Arial" w:hAnsi="Arial" w:cs="Arial"/>
        </w:rPr>
        <w:t xml:space="preserve">iniciativa </w:t>
      </w:r>
      <w:r w:rsidRPr="00657F10">
        <w:rPr>
          <w:rFonts w:ascii="Arial" w:hAnsi="Arial" w:cs="Arial"/>
          <w:bCs/>
        </w:rPr>
        <w:t>mediante la cual proponen se apruebe y autorice</w:t>
      </w:r>
      <w:r w:rsidR="0073482E">
        <w:rPr>
          <w:rFonts w:ascii="Arial" w:hAnsi="Arial" w:cs="Arial"/>
          <w:bCs/>
        </w:rPr>
        <w:t xml:space="preserve"> </w:t>
      </w:r>
      <w:r w:rsidR="0073482E">
        <w:rPr>
          <w:rFonts w:ascii="Arial" w:hAnsi="Arial" w:cs="Arial"/>
          <w:lang w:val="es-ES"/>
        </w:rPr>
        <w:t>s</w:t>
      </w:r>
      <w:r>
        <w:rPr>
          <w:rFonts w:ascii="Arial" w:hAnsi="Arial" w:cs="Arial"/>
          <w:lang w:val="es-ES"/>
        </w:rPr>
        <w:t>e amplie el tiempo de 24 a 48 horas como mínimo para que las y los Regidores reciban las Convocatorias, Orden del Dia, Iniciativas con sus Anexos y demás información relativa</w:t>
      </w:r>
      <w:r w:rsidR="0073482E">
        <w:rPr>
          <w:rFonts w:ascii="Arial" w:hAnsi="Arial" w:cs="Arial"/>
          <w:lang w:val="es-ES"/>
        </w:rPr>
        <w:t xml:space="preserve"> a la realización de Sesiones del Pleno del </w:t>
      </w:r>
      <w:r w:rsidR="0073482E" w:rsidRPr="00723FC9">
        <w:rPr>
          <w:rFonts w:ascii="Arial" w:hAnsi="Arial" w:cs="Arial"/>
          <w:bCs/>
        </w:rPr>
        <w:t>Ayuntamiento de San Pedro Tlaquepaque</w:t>
      </w:r>
      <w:r w:rsidR="0073482E">
        <w:rPr>
          <w:rFonts w:ascii="Arial" w:hAnsi="Arial" w:cs="Arial"/>
          <w:bCs/>
        </w:rPr>
        <w:t>.------------------------------------------------------------------------------------------------------------------------------------------------------------------------------------------------------------------------------------------------------------------------------------------------------------------------</w:t>
      </w:r>
    </w:p>
    <w:p w14:paraId="3350A3B0" w14:textId="77777777" w:rsidR="00717EA8" w:rsidRDefault="00717EA8" w:rsidP="00717EA8">
      <w:pPr>
        <w:jc w:val="center"/>
        <w:rPr>
          <w:rFonts w:ascii="Arial" w:hAnsi="Arial" w:cs="Arial"/>
          <w:b/>
        </w:rPr>
      </w:pPr>
    </w:p>
    <w:p w14:paraId="3318A976" w14:textId="77777777" w:rsidR="00717EA8" w:rsidRDefault="00717EA8" w:rsidP="00717EA8">
      <w:pPr>
        <w:jc w:val="center"/>
        <w:rPr>
          <w:rFonts w:ascii="Arial" w:hAnsi="Arial" w:cs="Arial"/>
          <w:b/>
        </w:rPr>
      </w:pPr>
    </w:p>
    <w:p w14:paraId="37A45DBF" w14:textId="77777777" w:rsidR="00717EA8" w:rsidRPr="00624B75" w:rsidRDefault="00717EA8" w:rsidP="00717EA8">
      <w:pPr>
        <w:pStyle w:val="Estilo"/>
        <w:jc w:val="center"/>
        <w:rPr>
          <w:b/>
          <w:bCs/>
        </w:rPr>
      </w:pPr>
      <w:r w:rsidRPr="00624B75">
        <w:rPr>
          <w:b/>
          <w:bCs/>
        </w:rPr>
        <w:t xml:space="preserve">San Pedro Tlaquepaque, Jalisco, a </w:t>
      </w:r>
      <w:r>
        <w:rPr>
          <w:b/>
          <w:bCs/>
        </w:rPr>
        <w:t>27</w:t>
      </w:r>
      <w:r w:rsidRPr="00624B75">
        <w:rPr>
          <w:b/>
          <w:bCs/>
        </w:rPr>
        <w:t xml:space="preserve"> de </w:t>
      </w:r>
      <w:r>
        <w:rPr>
          <w:b/>
          <w:bCs/>
        </w:rPr>
        <w:t>junio</w:t>
      </w:r>
      <w:r w:rsidRPr="00624B75">
        <w:rPr>
          <w:b/>
          <w:bCs/>
        </w:rPr>
        <w:t xml:space="preserve"> del 202</w:t>
      </w:r>
      <w:r>
        <w:rPr>
          <w:b/>
          <w:bCs/>
        </w:rPr>
        <w:t>3</w:t>
      </w:r>
    </w:p>
    <w:p w14:paraId="37AD34D0" w14:textId="77777777" w:rsidR="00717EA8" w:rsidRPr="00A72C05" w:rsidRDefault="00717EA8" w:rsidP="00717EA8">
      <w:pPr>
        <w:pStyle w:val="Estilo"/>
        <w:jc w:val="center"/>
        <w:rPr>
          <w:b/>
          <w:bCs/>
          <w:lang w:val="de-DE"/>
        </w:rPr>
      </w:pPr>
      <w:r w:rsidRPr="00A72C05">
        <w:rPr>
          <w:b/>
          <w:bCs/>
          <w:lang w:val="de-DE"/>
        </w:rPr>
        <w:t>A T E N T A M E N T E</w:t>
      </w:r>
    </w:p>
    <w:p w14:paraId="0ACFF3E5" w14:textId="77777777" w:rsidR="00717EA8" w:rsidRPr="00A72C05" w:rsidRDefault="00717EA8" w:rsidP="00717EA8">
      <w:pPr>
        <w:pStyle w:val="Sinespaciado"/>
        <w:jc w:val="both"/>
        <w:rPr>
          <w:rFonts w:ascii="Arial" w:hAnsi="Arial" w:cs="Arial"/>
          <w:sz w:val="24"/>
          <w:szCs w:val="24"/>
          <w:lang w:val="de-DE"/>
        </w:rPr>
      </w:pPr>
    </w:p>
    <w:p w14:paraId="66CC53FB" w14:textId="77777777" w:rsidR="00717EA8" w:rsidRPr="00A72C05" w:rsidRDefault="00717EA8" w:rsidP="00717EA8">
      <w:pPr>
        <w:pStyle w:val="Sinespaciado"/>
        <w:jc w:val="both"/>
        <w:rPr>
          <w:rFonts w:ascii="Arial" w:hAnsi="Arial" w:cs="Arial"/>
          <w:sz w:val="24"/>
          <w:szCs w:val="24"/>
          <w:lang w:val="de-DE"/>
        </w:rPr>
      </w:pPr>
    </w:p>
    <w:p w14:paraId="47BEC270" w14:textId="77777777" w:rsidR="00717EA8" w:rsidRPr="0013096C" w:rsidRDefault="00717EA8" w:rsidP="00717EA8">
      <w:pPr>
        <w:pStyle w:val="Sinespaciado"/>
        <w:jc w:val="both"/>
        <w:rPr>
          <w:rFonts w:ascii="Arial" w:hAnsi="Arial" w:cs="Arial"/>
          <w:sz w:val="28"/>
          <w:szCs w:val="28"/>
          <w:lang w:val="de-DE"/>
        </w:rPr>
      </w:pPr>
    </w:p>
    <w:p w14:paraId="7C361EFF" w14:textId="77777777" w:rsidR="00717EA8" w:rsidRPr="00A72C05" w:rsidRDefault="00717EA8" w:rsidP="00717EA8">
      <w:pPr>
        <w:pStyle w:val="Sinespaciado"/>
        <w:jc w:val="both"/>
        <w:rPr>
          <w:rFonts w:ascii="Arial" w:hAnsi="Arial" w:cs="Arial"/>
          <w:sz w:val="24"/>
          <w:szCs w:val="24"/>
          <w:lang w:val="de-DE"/>
        </w:rPr>
      </w:pPr>
    </w:p>
    <w:p w14:paraId="43501472" w14:textId="77777777" w:rsidR="00717EA8" w:rsidRPr="00A72C05" w:rsidRDefault="00717EA8" w:rsidP="00717EA8">
      <w:pPr>
        <w:pStyle w:val="Sinespaciado"/>
        <w:jc w:val="both"/>
        <w:rPr>
          <w:rFonts w:ascii="Arial" w:hAnsi="Arial" w:cs="Arial"/>
          <w:sz w:val="24"/>
          <w:szCs w:val="24"/>
          <w:lang w:val="de-DE"/>
        </w:rPr>
      </w:pPr>
    </w:p>
    <w:p w14:paraId="722D4456" w14:textId="77777777" w:rsidR="00717EA8" w:rsidRPr="0013096C" w:rsidRDefault="00717EA8" w:rsidP="00717EA8">
      <w:pPr>
        <w:pStyle w:val="Sinespaciado"/>
        <w:jc w:val="both"/>
        <w:rPr>
          <w:rFonts w:ascii="Arial" w:hAnsi="Arial" w:cs="Arial"/>
          <w:sz w:val="48"/>
          <w:szCs w:val="48"/>
          <w:lang w:val="de-DE"/>
        </w:rPr>
      </w:pPr>
    </w:p>
    <w:p w14:paraId="4DA378CC" w14:textId="77777777" w:rsidR="00717EA8" w:rsidRPr="00AC12F9" w:rsidRDefault="00717EA8" w:rsidP="00717EA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135E1722" w14:textId="77777777" w:rsidR="00717EA8" w:rsidRDefault="00717EA8" w:rsidP="00717EA8">
      <w:pPr>
        <w:jc w:val="center"/>
        <w:rPr>
          <w:rFonts w:ascii="Arial" w:hAnsi="Arial" w:cs="Arial"/>
          <w:b/>
        </w:rPr>
      </w:pPr>
      <w:r w:rsidRPr="00AC12F9">
        <w:rPr>
          <w:rFonts w:ascii="Arial" w:hAnsi="Arial" w:cs="Arial"/>
          <w:b/>
        </w:rPr>
        <w:t>SECRETARIO DEL AYUNTAMIENTO</w:t>
      </w:r>
    </w:p>
    <w:p w14:paraId="1BAA31D8" w14:textId="77777777" w:rsidR="00717EA8" w:rsidRDefault="00717EA8" w:rsidP="00717EA8">
      <w:pPr>
        <w:jc w:val="center"/>
        <w:rPr>
          <w:rFonts w:ascii="Arial" w:hAnsi="Arial" w:cs="Arial"/>
          <w:b/>
        </w:rPr>
      </w:pPr>
    </w:p>
    <w:p w14:paraId="6B46F1AD" w14:textId="77777777" w:rsidR="00717EA8" w:rsidRDefault="00717EA8" w:rsidP="00717EA8">
      <w:pPr>
        <w:jc w:val="center"/>
        <w:rPr>
          <w:rFonts w:ascii="Arial" w:hAnsi="Arial" w:cs="Arial"/>
          <w:b/>
        </w:rPr>
      </w:pPr>
    </w:p>
    <w:p w14:paraId="1BB25B42" w14:textId="77777777" w:rsidR="00717EA8" w:rsidRDefault="00717EA8" w:rsidP="00717EA8">
      <w:pPr>
        <w:jc w:val="center"/>
        <w:rPr>
          <w:rFonts w:ascii="Arial" w:hAnsi="Arial" w:cs="Arial"/>
          <w:b/>
        </w:rPr>
      </w:pPr>
    </w:p>
    <w:bookmarkEnd w:id="4"/>
    <w:p w14:paraId="6BCE2A66" w14:textId="77777777" w:rsidR="00647509" w:rsidRDefault="00647509" w:rsidP="0088533E">
      <w:pPr>
        <w:jc w:val="center"/>
        <w:rPr>
          <w:rFonts w:ascii="Arial" w:hAnsi="Arial" w:cs="Arial"/>
          <w:b/>
        </w:rPr>
      </w:pPr>
    </w:p>
    <w:p w14:paraId="1FAB3120" w14:textId="3C70BA78" w:rsidR="00B26C07" w:rsidRPr="00A73383" w:rsidRDefault="00B26C07" w:rsidP="00B26C07">
      <w:pPr>
        <w:jc w:val="both"/>
        <w:rPr>
          <w:rFonts w:ascii="Arial" w:hAnsi="Arial" w:cs="Arial"/>
          <w:b/>
        </w:rPr>
      </w:pPr>
      <w:r w:rsidRPr="0088533E">
        <w:rPr>
          <w:rFonts w:ascii="Arial" w:hAnsi="Arial" w:cs="Arial"/>
        </w:rPr>
        <w:lastRenderedPageBreak/>
        <w:t xml:space="preserve">El suscrito </w:t>
      </w:r>
      <w:r w:rsidRPr="0088533E">
        <w:rPr>
          <w:rFonts w:ascii="Arial" w:hAnsi="Arial" w:cs="Arial"/>
          <w:b/>
        </w:rPr>
        <w:t>Mtro. Antonio Fernando Chávez Delgadillo</w:t>
      </w:r>
      <w:r w:rsidRPr="0088533E">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88533E">
        <w:rPr>
          <w:rFonts w:ascii="Arial" w:hAnsi="Arial" w:cs="Arial"/>
          <w:b/>
        </w:rPr>
        <w:t>C E R T I F I C O:</w:t>
      </w:r>
      <w:r w:rsidRPr="0088533E">
        <w:rPr>
          <w:rFonts w:ascii="Arial" w:hAnsi="Arial" w:cs="Arial"/>
        </w:rPr>
        <w:t xml:space="preserve">-----------------------------------------------------------------------------------------------------------------------------------------------------------Que en la Sesión Ordinaria de Ayuntamiento del Municipio de San Pedro Tlaquepaque, Jalisco, de fecha </w:t>
      </w:r>
      <w:r>
        <w:rPr>
          <w:rFonts w:ascii="Arial" w:hAnsi="Arial" w:cs="Arial"/>
          <w:b/>
        </w:rPr>
        <w:t>27</w:t>
      </w:r>
      <w:r w:rsidRPr="0088533E">
        <w:rPr>
          <w:rFonts w:ascii="Arial" w:hAnsi="Arial" w:cs="Arial"/>
          <w:b/>
        </w:rPr>
        <w:t xml:space="preserve"> de </w:t>
      </w:r>
      <w:r>
        <w:rPr>
          <w:rFonts w:ascii="Arial" w:hAnsi="Arial" w:cs="Arial"/>
          <w:b/>
        </w:rPr>
        <w:t>junio</w:t>
      </w:r>
      <w:r w:rsidRPr="0088533E">
        <w:rPr>
          <w:rFonts w:ascii="Arial" w:hAnsi="Arial" w:cs="Arial"/>
          <w:b/>
        </w:rPr>
        <w:t xml:space="preserve"> del 2023</w:t>
      </w:r>
      <w:r w:rsidRPr="0073482E">
        <w:rPr>
          <w:rFonts w:ascii="Arial" w:hAnsi="Arial" w:cs="Arial"/>
          <w:b/>
          <w:color w:val="auto"/>
        </w:rPr>
        <w:t>, estando presentes 18 (dieciocho) integrantes del pleno, en forma económica fueron emitido</w:t>
      </w:r>
      <w:r>
        <w:rPr>
          <w:rFonts w:ascii="Arial" w:hAnsi="Arial" w:cs="Arial"/>
          <w:b/>
          <w:color w:val="auto"/>
        </w:rPr>
        <w:t xml:space="preserve">s 03 (tres) votos a favor, </w:t>
      </w:r>
      <w:r w:rsidRPr="0073482E">
        <w:rPr>
          <w:rFonts w:ascii="Arial" w:hAnsi="Arial" w:cs="Arial"/>
          <w:b/>
          <w:color w:val="auto"/>
        </w:rPr>
        <w:t>14 (catorce) votos en contra</w:t>
      </w:r>
      <w:r>
        <w:rPr>
          <w:rFonts w:ascii="Arial" w:hAnsi="Arial" w:cs="Arial"/>
          <w:b/>
          <w:color w:val="auto"/>
        </w:rPr>
        <w:t xml:space="preserve"> y 01 (uno) voto en abstención</w:t>
      </w:r>
      <w:r w:rsidRPr="0073482E">
        <w:rPr>
          <w:rFonts w:ascii="Arial" w:hAnsi="Arial" w:cs="Arial"/>
          <w:b/>
          <w:color w:val="auto"/>
        </w:rPr>
        <w:t>, por lo que fue RECHAZADA</w:t>
      </w:r>
      <w:r w:rsidRPr="0073482E">
        <w:rPr>
          <w:rFonts w:ascii="Arial" w:hAnsi="Arial" w:cs="Arial"/>
          <w:color w:val="auto"/>
        </w:rPr>
        <w:t xml:space="preserve"> por mayoría</w:t>
      </w:r>
      <w:r w:rsidRPr="0073482E">
        <w:rPr>
          <w:rFonts w:ascii="Arial" w:hAnsi="Arial" w:cs="Arial"/>
          <w:b/>
          <w:color w:val="auto"/>
        </w:rPr>
        <w:t xml:space="preserve"> </w:t>
      </w:r>
      <w:r w:rsidRPr="0073482E">
        <w:rPr>
          <w:rFonts w:ascii="Arial" w:hAnsi="Arial" w:cs="Arial"/>
          <w:color w:val="auto"/>
        </w:rPr>
        <w:t>la iniciativa de aprobación directa</w:t>
      </w:r>
      <w:r w:rsidRPr="0088533E">
        <w:rPr>
          <w:rFonts w:ascii="Arial" w:hAnsi="Arial" w:cs="Arial"/>
        </w:rPr>
        <w:t xml:space="preserve"> presentada por la</w:t>
      </w:r>
      <w:r>
        <w:rPr>
          <w:rFonts w:ascii="Arial" w:hAnsi="Arial" w:cs="Arial"/>
        </w:rPr>
        <w:t xml:space="preserve">s </w:t>
      </w:r>
      <w:r w:rsidRPr="00C27631">
        <w:rPr>
          <w:rFonts w:ascii="Arial" w:hAnsi="Arial" w:cs="Arial"/>
          <w:b/>
          <w:szCs w:val="28"/>
        </w:rPr>
        <w:t>Regidoras Ana Rosa Loza Agraz y Susana Infante Paredes, así como el Regidor José Roberto García Castillo,</w:t>
      </w:r>
      <w:r w:rsidRPr="0088533E">
        <w:rPr>
          <w:rFonts w:ascii="Arial" w:hAnsi="Arial" w:cs="Arial"/>
          <w:b/>
        </w:rPr>
        <w:t xml:space="preserve"> bajo el siguiente:</w:t>
      </w:r>
      <w:r w:rsidRPr="0088533E">
        <w:rPr>
          <w:rFonts w:ascii="Arial" w:hAnsi="Arial" w:cs="Arial"/>
        </w:rPr>
        <w:t>-------------------------------------------------------------------------------</w:t>
      </w:r>
      <w:r>
        <w:rPr>
          <w:rFonts w:ascii="Arial" w:hAnsi="Arial" w:cs="Arial"/>
        </w:rPr>
        <w:t>-------------------</w:t>
      </w:r>
      <w:r w:rsidRPr="0088533E">
        <w:rPr>
          <w:rFonts w:ascii="Arial" w:hAnsi="Arial" w:cs="Arial"/>
        </w:rPr>
        <w:t>-------------------------------------------------------------</w:t>
      </w:r>
      <w:r>
        <w:rPr>
          <w:rFonts w:ascii="Arial" w:hAnsi="Arial" w:cs="Arial"/>
        </w:rPr>
        <w:t>------------------------------------------------------------------</w:t>
      </w:r>
      <w:r w:rsidRPr="0088533E">
        <w:rPr>
          <w:rFonts w:ascii="Arial" w:hAnsi="Arial" w:cs="Arial"/>
        </w:rPr>
        <w:t>------------</w:t>
      </w:r>
      <w:r w:rsidRPr="0088533E">
        <w:rPr>
          <w:rFonts w:ascii="Arial" w:hAnsi="Arial" w:cs="Arial"/>
          <w:b/>
        </w:rPr>
        <w:t>ACUERDO NÚMERO 0</w:t>
      </w:r>
      <w:r>
        <w:rPr>
          <w:rFonts w:ascii="Arial" w:hAnsi="Arial" w:cs="Arial"/>
          <w:b/>
        </w:rPr>
        <w:t>526</w:t>
      </w:r>
      <w:r w:rsidRPr="0088533E">
        <w:rPr>
          <w:rFonts w:ascii="Arial" w:hAnsi="Arial" w:cs="Arial"/>
          <w:b/>
        </w:rPr>
        <w:t>/2023</w:t>
      </w:r>
      <w:r w:rsidRPr="0088533E">
        <w:rPr>
          <w:rFonts w:ascii="Arial" w:hAnsi="Arial" w:cs="Arial"/>
        </w:rPr>
        <w:t>-------------------------------------------------------------------------------------------------------</w:t>
      </w:r>
      <w:r>
        <w:rPr>
          <w:rFonts w:ascii="Arial" w:hAnsi="Arial" w:cs="Arial"/>
        </w:rPr>
        <w:t>---</w:t>
      </w:r>
      <w:r w:rsidRPr="0088533E">
        <w:rPr>
          <w:rFonts w:ascii="Arial" w:hAnsi="Arial" w:cs="Arial"/>
        </w:rPr>
        <w:t>----------</w:t>
      </w:r>
      <w:r>
        <w:rPr>
          <w:rFonts w:ascii="Arial" w:hAnsi="Arial" w:cs="Arial"/>
        </w:rPr>
        <w:t>-----------------------------</w:t>
      </w:r>
    </w:p>
    <w:p w14:paraId="06C25608" w14:textId="3F2AC6DB" w:rsidR="00717EA8" w:rsidRDefault="00B26C07" w:rsidP="00717EA8">
      <w:pPr>
        <w:jc w:val="both"/>
        <w:rPr>
          <w:rFonts w:ascii="Arial" w:hAnsi="Arial" w:cs="Arial"/>
          <w:b/>
        </w:rPr>
      </w:pPr>
      <w:r w:rsidRPr="00E72641">
        <w:rPr>
          <w:rFonts w:ascii="Arial" w:hAnsi="Arial" w:cs="Arial"/>
          <w:b/>
        </w:rPr>
        <w:t>ÚNICO.-</w:t>
      </w:r>
      <w:r w:rsidRPr="00723FC9">
        <w:rPr>
          <w:rFonts w:ascii="Arial" w:hAnsi="Arial" w:cs="Arial"/>
          <w:bCs/>
        </w:rPr>
        <w:t xml:space="preserve"> El Pleno </w:t>
      </w:r>
      <w:r>
        <w:rPr>
          <w:rFonts w:ascii="Arial" w:hAnsi="Arial" w:cs="Arial"/>
          <w:bCs/>
        </w:rPr>
        <w:t xml:space="preserve">del Ayuntamiento </w:t>
      </w:r>
      <w:r w:rsidRPr="00723FC9">
        <w:rPr>
          <w:rFonts w:ascii="Arial" w:hAnsi="Arial" w:cs="Arial"/>
          <w:bCs/>
        </w:rPr>
        <w:t xml:space="preserve">de San Pedro Tlaquepaque, </w:t>
      </w:r>
      <w:r w:rsidRPr="0069112D">
        <w:rPr>
          <w:rFonts w:ascii="Arial" w:hAnsi="Arial" w:cs="Arial"/>
          <w:b/>
          <w:bCs/>
          <w:u w:val="single"/>
        </w:rPr>
        <w:t>RECHAZA</w:t>
      </w:r>
      <w:r>
        <w:rPr>
          <w:rFonts w:ascii="Arial" w:hAnsi="Arial" w:cs="Arial"/>
          <w:bCs/>
        </w:rPr>
        <w:t xml:space="preserve"> </w:t>
      </w:r>
      <w:r w:rsidRPr="0088533E">
        <w:rPr>
          <w:rFonts w:ascii="Arial" w:hAnsi="Arial" w:cs="Arial"/>
        </w:rPr>
        <w:t xml:space="preserve">la </w:t>
      </w:r>
      <w:r>
        <w:rPr>
          <w:rFonts w:ascii="Arial" w:hAnsi="Arial" w:cs="Arial"/>
        </w:rPr>
        <w:t xml:space="preserve">iniciativa </w:t>
      </w:r>
      <w:r w:rsidRPr="00657F10">
        <w:rPr>
          <w:rFonts w:ascii="Arial" w:hAnsi="Arial" w:cs="Arial"/>
          <w:bCs/>
        </w:rPr>
        <w:t>mediante la cual proponen se apruebe y autorice</w:t>
      </w:r>
      <w:r>
        <w:rPr>
          <w:rFonts w:ascii="Arial" w:hAnsi="Arial" w:cs="Arial"/>
          <w:bCs/>
        </w:rPr>
        <w:t xml:space="preserve"> </w:t>
      </w:r>
      <w:r w:rsidR="00C420A9">
        <w:rPr>
          <w:rFonts w:ascii="Arial" w:hAnsi="Arial" w:cs="Arial"/>
          <w:lang w:val="es-ES"/>
        </w:rPr>
        <w:t>suprimir</w:t>
      </w:r>
      <w:r w:rsidR="00717EA8">
        <w:rPr>
          <w:rFonts w:ascii="Arial" w:hAnsi="Arial" w:cs="Arial"/>
          <w:lang w:val="es-ES"/>
        </w:rPr>
        <w:t xml:space="preserve"> la Comisión Edilicia del Ayuntamiento Constitucional de San Pedro Tlaquepaque que lleva por nombre Taurina.</w:t>
      </w:r>
      <w:r w:rsidR="00C420A9">
        <w:rPr>
          <w:rFonts w:ascii="Arial" w:hAnsi="Arial" w:cs="Arial"/>
          <w:lang w:val="es-ES"/>
        </w:rPr>
        <w:t>----------------------------------------------------------------------------------------------------------------------------------------------------------------------------------------------------------------------------</w:t>
      </w:r>
      <w:r w:rsidR="007014D3">
        <w:rPr>
          <w:rFonts w:ascii="Arial" w:hAnsi="Arial" w:cs="Arial"/>
          <w:lang w:val="es-ES"/>
        </w:rPr>
        <w:t>----------------------------------------------------------------------------</w:t>
      </w:r>
      <w:r w:rsidR="00C420A9">
        <w:rPr>
          <w:rFonts w:ascii="Arial" w:hAnsi="Arial" w:cs="Arial"/>
          <w:lang w:val="es-ES"/>
        </w:rPr>
        <w:t>------------</w:t>
      </w:r>
    </w:p>
    <w:p w14:paraId="0B0650D6" w14:textId="77777777" w:rsidR="00717EA8" w:rsidRDefault="00717EA8" w:rsidP="00717EA8">
      <w:pPr>
        <w:jc w:val="both"/>
        <w:rPr>
          <w:rFonts w:ascii="Arial" w:hAnsi="Arial" w:cs="Arial"/>
          <w:b/>
        </w:rPr>
      </w:pPr>
    </w:p>
    <w:p w14:paraId="0C57D7C5" w14:textId="77777777" w:rsidR="00717EA8" w:rsidRDefault="00717EA8" w:rsidP="00717EA8">
      <w:pPr>
        <w:jc w:val="center"/>
        <w:rPr>
          <w:rFonts w:ascii="Arial" w:hAnsi="Arial" w:cs="Arial"/>
          <w:b/>
        </w:rPr>
      </w:pPr>
    </w:p>
    <w:p w14:paraId="20FD529F" w14:textId="77777777" w:rsidR="00717EA8" w:rsidRPr="00624B75" w:rsidRDefault="00717EA8" w:rsidP="00717EA8">
      <w:pPr>
        <w:pStyle w:val="Estilo"/>
        <w:jc w:val="center"/>
        <w:rPr>
          <w:b/>
          <w:bCs/>
        </w:rPr>
      </w:pPr>
      <w:r w:rsidRPr="00624B75">
        <w:rPr>
          <w:b/>
          <w:bCs/>
        </w:rPr>
        <w:t xml:space="preserve">San Pedro Tlaquepaque, Jalisco, a </w:t>
      </w:r>
      <w:r>
        <w:rPr>
          <w:b/>
          <w:bCs/>
        </w:rPr>
        <w:t>27</w:t>
      </w:r>
      <w:r w:rsidRPr="00624B75">
        <w:rPr>
          <w:b/>
          <w:bCs/>
        </w:rPr>
        <w:t xml:space="preserve"> de </w:t>
      </w:r>
      <w:r>
        <w:rPr>
          <w:b/>
          <w:bCs/>
        </w:rPr>
        <w:t>junio</w:t>
      </w:r>
      <w:r w:rsidRPr="00624B75">
        <w:rPr>
          <w:b/>
          <w:bCs/>
        </w:rPr>
        <w:t xml:space="preserve"> del 202</w:t>
      </w:r>
      <w:r>
        <w:rPr>
          <w:b/>
          <w:bCs/>
        </w:rPr>
        <w:t>3</w:t>
      </w:r>
    </w:p>
    <w:p w14:paraId="31575E20" w14:textId="77777777" w:rsidR="00717EA8" w:rsidRPr="00A72C05" w:rsidRDefault="00717EA8" w:rsidP="00717EA8">
      <w:pPr>
        <w:pStyle w:val="Estilo"/>
        <w:jc w:val="center"/>
        <w:rPr>
          <w:b/>
          <w:bCs/>
          <w:lang w:val="de-DE"/>
        </w:rPr>
      </w:pPr>
      <w:r w:rsidRPr="00A72C05">
        <w:rPr>
          <w:b/>
          <w:bCs/>
          <w:lang w:val="de-DE"/>
        </w:rPr>
        <w:t>A T E N T A M E N T E</w:t>
      </w:r>
    </w:p>
    <w:p w14:paraId="7FC2CC96" w14:textId="77777777" w:rsidR="00717EA8" w:rsidRPr="00A72C05" w:rsidRDefault="00717EA8" w:rsidP="00717EA8">
      <w:pPr>
        <w:pStyle w:val="Sinespaciado"/>
        <w:jc w:val="both"/>
        <w:rPr>
          <w:rFonts w:ascii="Arial" w:hAnsi="Arial" w:cs="Arial"/>
          <w:sz w:val="24"/>
          <w:szCs w:val="24"/>
          <w:lang w:val="de-DE"/>
        </w:rPr>
      </w:pPr>
    </w:p>
    <w:p w14:paraId="6F2F83F6" w14:textId="77777777" w:rsidR="00717EA8" w:rsidRPr="00A72C05" w:rsidRDefault="00717EA8" w:rsidP="00717EA8">
      <w:pPr>
        <w:pStyle w:val="Sinespaciado"/>
        <w:jc w:val="both"/>
        <w:rPr>
          <w:rFonts w:ascii="Arial" w:hAnsi="Arial" w:cs="Arial"/>
          <w:sz w:val="24"/>
          <w:szCs w:val="24"/>
          <w:lang w:val="de-DE"/>
        </w:rPr>
      </w:pPr>
    </w:p>
    <w:p w14:paraId="0CE65CBF" w14:textId="77777777" w:rsidR="00717EA8" w:rsidRPr="0013096C" w:rsidRDefault="00717EA8" w:rsidP="00717EA8">
      <w:pPr>
        <w:pStyle w:val="Sinespaciado"/>
        <w:jc w:val="both"/>
        <w:rPr>
          <w:rFonts w:ascii="Arial" w:hAnsi="Arial" w:cs="Arial"/>
          <w:sz w:val="28"/>
          <w:szCs w:val="28"/>
          <w:lang w:val="de-DE"/>
        </w:rPr>
      </w:pPr>
    </w:p>
    <w:p w14:paraId="7C80BFE8" w14:textId="77777777" w:rsidR="00717EA8" w:rsidRPr="00A72C05" w:rsidRDefault="00717EA8" w:rsidP="00717EA8">
      <w:pPr>
        <w:pStyle w:val="Sinespaciado"/>
        <w:jc w:val="both"/>
        <w:rPr>
          <w:rFonts w:ascii="Arial" w:hAnsi="Arial" w:cs="Arial"/>
          <w:sz w:val="24"/>
          <w:szCs w:val="24"/>
          <w:lang w:val="de-DE"/>
        </w:rPr>
      </w:pPr>
    </w:p>
    <w:p w14:paraId="724F3425" w14:textId="77777777" w:rsidR="00717EA8" w:rsidRPr="00A72C05" w:rsidRDefault="00717EA8" w:rsidP="00717EA8">
      <w:pPr>
        <w:pStyle w:val="Sinespaciado"/>
        <w:jc w:val="both"/>
        <w:rPr>
          <w:rFonts w:ascii="Arial" w:hAnsi="Arial" w:cs="Arial"/>
          <w:sz w:val="24"/>
          <w:szCs w:val="24"/>
          <w:lang w:val="de-DE"/>
        </w:rPr>
      </w:pPr>
    </w:p>
    <w:p w14:paraId="63905BDC" w14:textId="77777777" w:rsidR="00717EA8" w:rsidRPr="0013096C" w:rsidRDefault="00717EA8" w:rsidP="00717EA8">
      <w:pPr>
        <w:pStyle w:val="Sinespaciado"/>
        <w:jc w:val="both"/>
        <w:rPr>
          <w:rFonts w:ascii="Arial" w:hAnsi="Arial" w:cs="Arial"/>
          <w:sz w:val="48"/>
          <w:szCs w:val="48"/>
          <w:lang w:val="de-DE"/>
        </w:rPr>
      </w:pPr>
    </w:p>
    <w:p w14:paraId="342100D5" w14:textId="77777777" w:rsidR="00717EA8" w:rsidRPr="00AC12F9" w:rsidRDefault="00717EA8" w:rsidP="00717EA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7129B328" w14:textId="77777777" w:rsidR="00717EA8" w:rsidRDefault="00717EA8" w:rsidP="00717EA8">
      <w:pPr>
        <w:jc w:val="center"/>
        <w:rPr>
          <w:rFonts w:ascii="Arial" w:hAnsi="Arial" w:cs="Arial"/>
          <w:b/>
        </w:rPr>
      </w:pPr>
      <w:r w:rsidRPr="00AC12F9">
        <w:rPr>
          <w:rFonts w:ascii="Arial" w:hAnsi="Arial" w:cs="Arial"/>
          <w:b/>
        </w:rPr>
        <w:t>SECRETARIO DEL AYUNTAMIENTO</w:t>
      </w:r>
    </w:p>
    <w:p w14:paraId="67CB062E" w14:textId="6C55E56A" w:rsidR="00717EA8" w:rsidRDefault="00717EA8" w:rsidP="00717EA8">
      <w:pPr>
        <w:jc w:val="center"/>
        <w:rPr>
          <w:rFonts w:ascii="Arial" w:hAnsi="Arial" w:cs="Arial"/>
          <w:b/>
        </w:rPr>
      </w:pPr>
    </w:p>
    <w:p w14:paraId="364EFE22" w14:textId="0F78241D" w:rsidR="00C420A9" w:rsidRDefault="00C420A9" w:rsidP="00717EA8">
      <w:pPr>
        <w:jc w:val="center"/>
        <w:rPr>
          <w:rFonts w:ascii="Arial" w:hAnsi="Arial" w:cs="Arial"/>
          <w:b/>
        </w:rPr>
      </w:pPr>
    </w:p>
    <w:p w14:paraId="0F0E2423" w14:textId="77777777" w:rsidR="00C420A9" w:rsidRDefault="00C420A9" w:rsidP="00717EA8">
      <w:pPr>
        <w:jc w:val="center"/>
        <w:rPr>
          <w:rFonts w:ascii="Arial" w:hAnsi="Arial" w:cs="Arial"/>
          <w:b/>
        </w:rPr>
      </w:pPr>
    </w:p>
    <w:p w14:paraId="72B90E44" w14:textId="77777777" w:rsidR="00717EA8" w:rsidRDefault="00717EA8" w:rsidP="00717EA8">
      <w:pPr>
        <w:jc w:val="center"/>
        <w:rPr>
          <w:rFonts w:ascii="Arial" w:hAnsi="Arial" w:cs="Arial"/>
          <w:b/>
        </w:rPr>
      </w:pPr>
    </w:p>
    <w:p w14:paraId="12BC5FA3" w14:textId="7BA07AE8" w:rsidR="00CF3B76" w:rsidRPr="0088533E" w:rsidRDefault="00CF3B76" w:rsidP="003F3519">
      <w:pPr>
        <w:spacing w:line="276" w:lineRule="auto"/>
        <w:jc w:val="both"/>
        <w:rPr>
          <w:rFonts w:ascii="Arial" w:eastAsia="Verdana" w:hAnsi="Arial" w:cs="Arial"/>
          <w:sz w:val="16"/>
          <w:szCs w:val="16"/>
          <w:highlight w:val="white"/>
        </w:rPr>
      </w:pPr>
      <w:r w:rsidRPr="0088533E">
        <w:rPr>
          <w:rFonts w:ascii="Arial" w:hAnsi="Arial" w:cs="Arial"/>
        </w:rPr>
        <w:lastRenderedPageBreak/>
        <w:t xml:space="preserve">El suscrito </w:t>
      </w:r>
      <w:r w:rsidRPr="0088533E">
        <w:rPr>
          <w:rFonts w:ascii="Arial" w:hAnsi="Arial" w:cs="Arial"/>
          <w:b/>
        </w:rPr>
        <w:t>Mtro. Antonio Fernando Chávez Delgadillo</w:t>
      </w:r>
      <w:r w:rsidRPr="0088533E">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88533E">
        <w:rPr>
          <w:rFonts w:ascii="Arial" w:hAnsi="Arial" w:cs="Arial"/>
          <w:b/>
        </w:rPr>
        <w:t>C E R T I F I C O:</w:t>
      </w:r>
      <w:r w:rsidRPr="0088533E">
        <w:rPr>
          <w:rFonts w:ascii="Arial" w:hAnsi="Arial" w:cs="Arial"/>
        </w:rPr>
        <w:t xml:space="preserve">-----------------------------------------------------------------------------------------------------------------------------------------------------------Que en la Sesión Ordinaria de Ayuntamiento del Municipio de San Pedro Tlaquepaque, Jalisco, de fecha </w:t>
      </w:r>
      <w:r>
        <w:rPr>
          <w:rFonts w:ascii="Arial" w:hAnsi="Arial" w:cs="Arial"/>
          <w:b/>
        </w:rPr>
        <w:t>27</w:t>
      </w:r>
      <w:r w:rsidRPr="0088533E">
        <w:rPr>
          <w:rFonts w:ascii="Arial" w:hAnsi="Arial" w:cs="Arial"/>
          <w:b/>
        </w:rPr>
        <w:t xml:space="preserve"> de </w:t>
      </w:r>
      <w:r>
        <w:rPr>
          <w:rFonts w:ascii="Arial" w:hAnsi="Arial" w:cs="Arial"/>
          <w:b/>
        </w:rPr>
        <w:t>junio</w:t>
      </w:r>
      <w:r w:rsidRPr="0088533E">
        <w:rPr>
          <w:rFonts w:ascii="Arial" w:hAnsi="Arial" w:cs="Arial"/>
          <w:b/>
        </w:rPr>
        <w:t xml:space="preserve"> del 2023, estando presentes 1</w:t>
      </w:r>
      <w:r w:rsidR="006D3B9E">
        <w:rPr>
          <w:rFonts w:ascii="Arial" w:hAnsi="Arial" w:cs="Arial"/>
          <w:b/>
        </w:rPr>
        <w:t>8</w:t>
      </w:r>
      <w:r w:rsidRPr="0088533E">
        <w:rPr>
          <w:rFonts w:ascii="Arial" w:hAnsi="Arial" w:cs="Arial"/>
          <w:b/>
        </w:rPr>
        <w:t xml:space="preserve"> (dieci</w:t>
      </w:r>
      <w:r w:rsidR="006D3B9E">
        <w:rPr>
          <w:rFonts w:ascii="Arial" w:hAnsi="Arial" w:cs="Arial"/>
          <w:b/>
        </w:rPr>
        <w:t>ocho</w:t>
      </w:r>
      <w:r w:rsidRPr="0088533E">
        <w:rPr>
          <w:rFonts w:ascii="Arial" w:hAnsi="Arial" w:cs="Arial"/>
          <w:b/>
        </w:rPr>
        <w:t>) integrantes del pleno, en forma económica fueron emitidos 1</w:t>
      </w:r>
      <w:r w:rsidR="00BE2D0C">
        <w:rPr>
          <w:rFonts w:ascii="Arial" w:hAnsi="Arial" w:cs="Arial"/>
          <w:b/>
        </w:rPr>
        <w:t>7</w:t>
      </w:r>
      <w:r w:rsidRPr="0088533E">
        <w:rPr>
          <w:rFonts w:ascii="Arial" w:hAnsi="Arial" w:cs="Arial"/>
          <w:b/>
        </w:rPr>
        <w:t xml:space="preserve"> (dieci</w:t>
      </w:r>
      <w:r w:rsidR="00BE2D0C">
        <w:rPr>
          <w:rFonts w:ascii="Arial" w:hAnsi="Arial" w:cs="Arial"/>
          <w:b/>
        </w:rPr>
        <w:t>siete</w:t>
      </w:r>
      <w:r w:rsidRPr="0088533E">
        <w:rPr>
          <w:rFonts w:ascii="Arial" w:hAnsi="Arial" w:cs="Arial"/>
          <w:b/>
        </w:rPr>
        <w:t>) votos a favor</w:t>
      </w:r>
      <w:r w:rsidR="00BE2D0C">
        <w:rPr>
          <w:rFonts w:ascii="Arial" w:hAnsi="Arial" w:cs="Arial"/>
          <w:b/>
        </w:rPr>
        <w:t xml:space="preserve"> y 01 (uno) voto en abstención</w:t>
      </w:r>
      <w:r w:rsidRPr="0088533E">
        <w:rPr>
          <w:rFonts w:ascii="Arial" w:hAnsi="Arial" w:cs="Arial"/>
          <w:b/>
        </w:rPr>
        <w:t>, por lo que fue aprobada</w:t>
      </w:r>
      <w:r w:rsidR="00BE2D0C">
        <w:rPr>
          <w:rFonts w:ascii="Arial" w:hAnsi="Arial" w:cs="Arial"/>
          <w:b/>
        </w:rPr>
        <w:t xml:space="preserve"> por mayoría</w:t>
      </w:r>
      <w:r w:rsidRPr="0088533E">
        <w:rPr>
          <w:rFonts w:ascii="Arial" w:hAnsi="Arial" w:cs="Arial"/>
          <w:b/>
        </w:rPr>
        <w:t xml:space="preserve"> </w:t>
      </w:r>
      <w:r w:rsidRPr="007014D3">
        <w:rPr>
          <w:rFonts w:ascii="Arial" w:hAnsi="Arial" w:cs="Arial"/>
          <w:color w:val="auto"/>
        </w:rPr>
        <w:t xml:space="preserve">la </w:t>
      </w:r>
      <w:r w:rsidR="006D3B9E" w:rsidRPr="007014D3">
        <w:rPr>
          <w:rFonts w:ascii="Arial" w:hAnsi="Arial" w:cs="Arial"/>
          <w:color w:val="auto"/>
        </w:rPr>
        <w:t>solicitud</w:t>
      </w:r>
      <w:r w:rsidR="006D3B9E">
        <w:rPr>
          <w:rFonts w:ascii="Arial" w:hAnsi="Arial" w:cs="Arial"/>
        </w:rPr>
        <w:t xml:space="preserve"> de</w:t>
      </w:r>
      <w:r w:rsidRPr="0088533E">
        <w:rPr>
          <w:rFonts w:ascii="Arial" w:hAnsi="Arial" w:cs="Arial"/>
        </w:rPr>
        <w:t xml:space="preserve"> la </w:t>
      </w:r>
      <w:r w:rsidRPr="0088533E">
        <w:rPr>
          <w:rFonts w:ascii="Arial" w:hAnsi="Arial" w:cs="Arial"/>
          <w:b/>
        </w:rPr>
        <w:t>Lcda. Mirna Citlalli Amaya de Luna, Presidenta</w:t>
      </w:r>
      <w:r w:rsidRPr="0088533E">
        <w:rPr>
          <w:rFonts w:ascii="Arial" w:hAnsi="Arial" w:cs="Arial"/>
        </w:rPr>
        <w:t xml:space="preserve"> </w:t>
      </w:r>
      <w:r w:rsidRPr="0088533E">
        <w:rPr>
          <w:rFonts w:ascii="Arial" w:hAnsi="Arial" w:cs="Arial"/>
          <w:b/>
        </w:rPr>
        <w:t>Municipal, bajo el siguiente:</w:t>
      </w:r>
      <w:r w:rsidRPr="0088533E">
        <w:rPr>
          <w:rFonts w:ascii="Arial" w:hAnsi="Arial" w:cs="Arial"/>
        </w:rPr>
        <w:t>----------------------------------------------------------------------------------------------</w:t>
      </w:r>
      <w:r w:rsidR="00BE2D0C">
        <w:rPr>
          <w:rFonts w:ascii="Arial" w:hAnsi="Arial" w:cs="Arial"/>
        </w:rPr>
        <w:t>-----------------------------</w:t>
      </w:r>
      <w:r w:rsidRPr="0088533E">
        <w:rPr>
          <w:rFonts w:ascii="Arial" w:hAnsi="Arial" w:cs="Arial"/>
        </w:rPr>
        <w:t>------------------</w:t>
      </w:r>
      <w:r w:rsidR="00BE2D0C">
        <w:rPr>
          <w:rFonts w:ascii="Arial" w:hAnsi="Arial" w:cs="Arial"/>
        </w:rPr>
        <w:t>--------------</w:t>
      </w:r>
      <w:r w:rsidRPr="0088533E">
        <w:rPr>
          <w:rFonts w:ascii="Arial" w:hAnsi="Arial" w:cs="Arial"/>
        </w:rPr>
        <w:t>-----------------------------------------</w:t>
      </w:r>
      <w:r w:rsidRPr="0088533E">
        <w:rPr>
          <w:rFonts w:ascii="Arial" w:hAnsi="Arial" w:cs="Arial"/>
          <w:b/>
        </w:rPr>
        <w:t>ACUERDO NÚMERO 0</w:t>
      </w:r>
      <w:r w:rsidR="00BE2D0C">
        <w:rPr>
          <w:rFonts w:ascii="Arial" w:hAnsi="Arial" w:cs="Arial"/>
          <w:b/>
        </w:rPr>
        <w:t>527</w:t>
      </w:r>
      <w:r w:rsidRPr="0088533E">
        <w:rPr>
          <w:rFonts w:ascii="Arial" w:hAnsi="Arial" w:cs="Arial"/>
          <w:b/>
        </w:rPr>
        <w:t>/2023</w:t>
      </w:r>
      <w:r w:rsidRPr="0088533E">
        <w:rPr>
          <w:rFonts w:ascii="Arial" w:hAnsi="Arial" w:cs="Arial"/>
        </w:rPr>
        <w:t>-------------------------------------------------------------------------------------------------------</w:t>
      </w:r>
      <w:r w:rsidR="00BE2D0C">
        <w:rPr>
          <w:rFonts w:ascii="Arial" w:hAnsi="Arial" w:cs="Arial"/>
        </w:rPr>
        <w:t>---</w:t>
      </w:r>
      <w:r w:rsidRPr="0088533E">
        <w:rPr>
          <w:rFonts w:ascii="Arial" w:hAnsi="Arial" w:cs="Arial"/>
        </w:rPr>
        <w:t>----------</w:t>
      </w:r>
      <w:r w:rsidR="00BE2D0C">
        <w:rPr>
          <w:rFonts w:ascii="Arial" w:hAnsi="Arial" w:cs="Arial"/>
        </w:rPr>
        <w:t>----------------------------</w:t>
      </w:r>
    </w:p>
    <w:p w14:paraId="2D531020" w14:textId="48948CCB" w:rsidR="003F3519" w:rsidRDefault="00CF3B76" w:rsidP="003F3519">
      <w:pPr>
        <w:spacing w:line="276" w:lineRule="auto"/>
        <w:jc w:val="both"/>
        <w:rPr>
          <w:rFonts w:ascii="Arial" w:hAnsi="Arial" w:cs="Arial"/>
        </w:rPr>
      </w:pPr>
      <w:r w:rsidRPr="00E72641">
        <w:rPr>
          <w:rFonts w:ascii="Arial" w:hAnsi="Arial" w:cs="Arial"/>
          <w:b/>
        </w:rPr>
        <w:t>ÚNICO.-</w:t>
      </w:r>
      <w:r w:rsidRPr="00723FC9">
        <w:rPr>
          <w:rFonts w:ascii="Arial" w:hAnsi="Arial" w:cs="Arial"/>
          <w:bCs/>
        </w:rPr>
        <w:t xml:space="preserve"> El Pleno del Ayuntamiento Constitucional de San Pedro Tlaquepaque,</w:t>
      </w:r>
      <w:r>
        <w:rPr>
          <w:rFonts w:ascii="Arial" w:hAnsi="Arial" w:cs="Arial"/>
          <w:bCs/>
        </w:rPr>
        <w:t xml:space="preserve"> aprueba y autoriza</w:t>
      </w:r>
      <w:r w:rsidR="003F3519">
        <w:rPr>
          <w:rFonts w:ascii="Arial" w:hAnsi="Arial" w:cs="Arial"/>
          <w:b/>
        </w:rPr>
        <w:t xml:space="preserve"> </w:t>
      </w:r>
      <w:r w:rsidR="004E5CFA" w:rsidRPr="004E5CFA">
        <w:rPr>
          <w:rFonts w:ascii="Arial" w:hAnsi="Arial" w:cs="Arial"/>
        </w:rPr>
        <w:t>que en cumplimiento a la ejecutoria de amparo pronunciada del amparo indirecto 950/2014, del juzgado Décimo Primero de Distrito en Materias Administrativas, Civil y de Trabajo del Tercer Circuito</w:t>
      </w:r>
      <w:r w:rsidR="004E5CFA">
        <w:rPr>
          <w:rFonts w:ascii="Arial" w:hAnsi="Arial" w:cs="Arial"/>
        </w:rPr>
        <w:t xml:space="preserve">, </w:t>
      </w:r>
      <w:r w:rsidR="004E5CFA" w:rsidRPr="004E5CFA">
        <w:rPr>
          <w:rFonts w:ascii="Arial" w:hAnsi="Arial" w:cs="Arial"/>
          <w:b/>
          <w:bCs/>
        </w:rPr>
        <w:t>se</w:t>
      </w:r>
      <w:r w:rsidR="004E5CFA">
        <w:rPr>
          <w:rFonts w:ascii="Arial" w:hAnsi="Arial" w:cs="Arial"/>
        </w:rPr>
        <w:t xml:space="preserve"> </w:t>
      </w:r>
      <w:r w:rsidRPr="00CF3B76">
        <w:rPr>
          <w:rFonts w:ascii="Arial" w:hAnsi="Arial" w:cs="Arial"/>
          <w:b/>
          <w:bCs/>
        </w:rPr>
        <w:t>deja insubsistente parcialmente</w:t>
      </w:r>
      <w:r w:rsidRPr="00CF3B76">
        <w:rPr>
          <w:rFonts w:ascii="Arial" w:hAnsi="Arial" w:cs="Arial"/>
        </w:rPr>
        <w:t xml:space="preserve"> </w:t>
      </w:r>
      <w:r w:rsidRPr="004E5CFA">
        <w:rPr>
          <w:rFonts w:ascii="Arial" w:hAnsi="Arial" w:cs="Arial"/>
          <w:b/>
          <w:bCs/>
        </w:rPr>
        <w:t>el acuerdo aprobado en Sesión Ordinaria de Ayuntamiento de fecha 12 de febrero del año 2014, únicamente en lo relativo a la regularización del predio denominado “LAS FLORES”, ubicado en la colonia Guayabitos, en la Delegación de Santa María Tequepexpan en el Municipio de San Pedro Tlaquepaque</w:t>
      </w:r>
      <w:r w:rsidRPr="00CF3B76">
        <w:rPr>
          <w:rFonts w:ascii="Arial" w:hAnsi="Arial" w:cs="Arial"/>
        </w:rPr>
        <w:t>.</w:t>
      </w:r>
      <w:r w:rsidR="003F3519">
        <w:rPr>
          <w:rFonts w:ascii="Arial" w:hAnsi="Arial" w:cs="Arial"/>
        </w:rPr>
        <w:t>------------------------------------------------------------------------------------------------------------------------------------------------------------------------------------------------------------------------------------------------------------</w:t>
      </w:r>
      <w:r w:rsidR="004E5CFA">
        <w:rPr>
          <w:rFonts w:ascii="Arial" w:hAnsi="Arial" w:cs="Arial"/>
        </w:rPr>
        <w:t>---------------------------------------</w:t>
      </w:r>
    </w:p>
    <w:p w14:paraId="65F0C037" w14:textId="77777777" w:rsidR="003F3519" w:rsidRPr="003F3519" w:rsidRDefault="003F3519" w:rsidP="00CF3B76">
      <w:pPr>
        <w:jc w:val="both"/>
        <w:rPr>
          <w:rFonts w:ascii="Arial" w:hAnsi="Arial" w:cs="Arial"/>
          <w:sz w:val="18"/>
          <w:szCs w:val="18"/>
        </w:rPr>
      </w:pPr>
    </w:p>
    <w:p w14:paraId="4140DD3F" w14:textId="77777777" w:rsidR="003F3519" w:rsidRPr="00624B75" w:rsidRDefault="003F3519" w:rsidP="003F3519">
      <w:pPr>
        <w:pStyle w:val="Estilo"/>
        <w:jc w:val="center"/>
        <w:rPr>
          <w:b/>
          <w:bCs/>
        </w:rPr>
      </w:pPr>
      <w:r w:rsidRPr="00624B75">
        <w:rPr>
          <w:b/>
          <w:bCs/>
        </w:rPr>
        <w:t xml:space="preserve">San Pedro Tlaquepaque, Jalisco, a </w:t>
      </w:r>
      <w:r>
        <w:rPr>
          <w:b/>
          <w:bCs/>
        </w:rPr>
        <w:t>27</w:t>
      </w:r>
      <w:r w:rsidRPr="00624B75">
        <w:rPr>
          <w:b/>
          <w:bCs/>
        </w:rPr>
        <w:t xml:space="preserve"> de </w:t>
      </w:r>
      <w:r>
        <w:rPr>
          <w:b/>
          <w:bCs/>
        </w:rPr>
        <w:t>junio</w:t>
      </w:r>
      <w:r w:rsidRPr="00624B75">
        <w:rPr>
          <w:b/>
          <w:bCs/>
        </w:rPr>
        <w:t xml:space="preserve"> del 202</w:t>
      </w:r>
      <w:r>
        <w:rPr>
          <w:b/>
          <w:bCs/>
        </w:rPr>
        <w:t>3</w:t>
      </w:r>
    </w:p>
    <w:p w14:paraId="70749A51" w14:textId="77777777" w:rsidR="003F3519" w:rsidRPr="00A72C05" w:rsidRDefault="003F3519" w:rsidP="003F3519">
      <w:pPr>
        <w:pStyle w:val="Estilo"/>
        <w:jc w:val="center"/>
        <w:rPr>
          <w:b/>
          <w:bCs/>
          <w:lang w:val="de-DE"/>
        </w:rPr>
      </w:pPr>
      <w:r w:rsidRPr="00A72C05">
        <w:rPr>
          <w:b/>
          <w:bCs/>
          <w:lang w:val="de-DE"/>
        </w:rPr>
        <w:t>A T E N T A M E N T E</w:t>
      </w:r>
    </w:p>
    <w:p w14:paraId="44510CDD" w14:textId="77777777" w:rsidR="003F3519" w:rsidRPr="00A72C05" w:rsidRDefault="003F3519" w:rsidP="003F3519">
      <w:pPr>
        <w:pStyle w:val="Sinespaciado"/>
        <w:jc w:val="both"/>
        <w:rPr>
          <w:rFonts w:ascii="Arial" w:hAnsi="Arial" w:cs="Arial"/>
          <w:sz w:val="24"/>
          <w:szCs w:val="24"/>
          <w:lang w:val="de-DE"/>
        </w:rPr>
      </w:pPr>
    </w:p>
    <w:p w14:paraId="74674270" w14:textId="77777777" w:rsidR="003F3519" w:rsidRPr="00A72C05" w:rsidRDefault="003F3519" w:rsidP="003F3519">
      <w:pPr>
        <w:pStyle w:val="Sinespaciado"/>
        <w:jc w:val="both"/>
        <w:rPr>
          <w:rFonts w:ascii="Arial" w:hAnsi="Arial" w:cs="Arial"/>
          <w:sz w:val="24"/>
          <w:szCs w:val="24"/>
          <w:lang w:val="de-DE"/>
        </w:rPr>
      </w:pPr>
    </w:p>
    <w:p w14:paraId="386CBFD2" w14:textId="77777777" w:rsidR="003F3519" w:rsidRDefault="003F3519" w:rsidP="003F3519">
      <w:pPr>
        <w:pStyle w:val="Sinespaciado"/>
        <w:jc w:val="both"/>
        <w:rPr>
          <w:rFonts w:ascii="Arial" w:hAnsi="Arial" w:cs="Arial"/>
          <w:sz w:val="24"/>
          <w:szCs w:val="24"/>
          <w:lang w:val="de-DE"/>
        </w:rPr>
      </w:pPr>
    </w:p>
    <w:p w14:paraId="6C531A27" w14:textId="77777777" w:rsidR="003F3519" w:rsidRDefault="003F3519" w:rsidP="003F3519">
      <w:pPr>
        <w:pStyle w:val="Sinespaciado"/>
        <w:jc w:val="both"/>
        <w:rPr>
          <w:rFonts w:ascii="Arial" w:hAnsi="Arial" w:cs="Arial"/>
          <w:sz w:val="24"/>
          <w:szCs w:val="24"/>
          <w:lang w:val="de-DE"/>
        </w:rPr>
      </w:pPr>
    </w:p>
    <w:p w14:paraId="4904C9A8" w14:textId="77777777" w:rsidR="003F3519" w:rsidRDefault="003F3519" w:rsidP="003F3519">
      <w:pPr>
        <w:pStyle w:val="Sinespaciado"/>
        <w:jc w:val="both"/>
        <w:rPr>
          <w:rFonts w:ascii="Arial" w:hAnsi="Arial" w:cs="Arial"/>
          <w:sz w:val="24"/>
          <w:szCs w:val="24"/>
          <w:lang w:val="de-DE"/>
        </w:rPr>
      </w:pPr>
    </w:p>
    <w:p w14:paraId="71A75491" w14:textId="77777777" w:rsidR="003F3519" w:rsidRDefault="003F3519" w:rsidP="003F3519">
      <w:pPr>
        <w:pStyle w:val="Sinespaciado"/>
        <w:jc w:val="both"/>
        <w:rPr>
          <w:rFonts w:ascii="Arial" w:hAnsi="Arial" w:cs="Arial"/>
          <w:sz w:val="24"/>
          <w:szCs w:val="24"/>
          <w:lang w:val="de-DE"/>
        </w:rPr>
      </w:pPr>
    </w:p>
    <w:p w14:paraId="1042EA1C" w14:textId="77777777" w:rsidR="003F3519" w:rsidRPr="00A72C05" w:rsidRDefault="003F3519" w:rsidP="003F3519">
      <w:pPr>
        <w:pStyle w:val="Sinespaciado"/>
        <w:jc w:val="both"/>
        <w:rPr>
          <w:rFonts w:ascii="Arial" w:hAnsi="Arial" w:cs="Arial"/>
          <w:sz w:val="24"/>
          <w:szCs w:val="24"/>
          <w:lang w:val="de-DE"/>
        </w:rPr>
      </w:pPr>
    </w:p>
    <w:p w14:paraId="21F6B01E" w14:textId="77777777" w:rsidR="003F3519" w:rsidRPr="00AC12F9" w:rsidRDefault="003F3519" w:rsidP="003F3519">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0FCF2586" w14:textId="77777777" w:rsidR="003F3519" w:rsidRDefault="003F3519" w:rsidP="003F3519">
      <w:pPr>
        <w:jc w:val="center"/>
        <w:rPr>
          <w:rFonts w:ascii="Arial" w:hAnsi="Arial" w:cs="Arial"/>
          <w:b/>
        </w:rPr>
      </w:pPr>
      <w:r w:rsidRPr="00AC12F9">
        <w:rPr>
          <w:rFonts w:ascii="Arial" w:hAnsi="Arial" w:cs="Arial"/>
          <w:b/>
        </w:rPr>
        <w:t>SECRETARIO DEL AYUNTAMIENTO</w:t>
      </w:r>
    </w:p>
    <w:p w14:paraId="1C1498CF" w14:textId="0723BCBF" w:rsidR="003F3519" w:rsidRDefault="004E5CFA" w:rsidP="004E5CFA">
      <w:pPr>
        <w:spacing w:line="276" w:lineRule="auto"/>
        <w:jc w:val="both"/>
        <w:rPr>
          <w:rFonts w:ascii="Arial" w:hAnsi="Arial" w:cs="Arial"/>
        </w:rPr>
      </w:pPr>
      <w:r w:rsidRPr="0088533E">
        <w:rPr>
          <w:rFonts w:ascii="Arial" w:hAnsi="Arial" w:cs="Arial"/>
        </w:rPr>
        <w:lastRenderedPageBreak/>
        <w:t xml:space="preserve">El suscrito </w:t>
      </w:r>
      <w:r w:rsidRPr="0088533E">
        <w:rPr>
          <w:rFonts w:ascii="Arial" w:hAnsi="Arial" w:cs="Arial"/>
          <w:b/>
        </w:rPr>
        <w:t>Mtro. Antonio Fernando Chávez Delgadillo</w:t>
      </w:r>
      <w:r w:rsidRPr="0088533E">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88533E">
        <w:rPr>
          <w:rFonts w:ascii="Arial" w:hAnsi="Arial" w:cs="Arial"/>
          <w:b/>
        </w:rPr>
        <w:t>C E R T I F I C O:</w:t>
      </w:r>
      <w:r w:rsidRPr="0088533E">
        <w:rPr>
          <w:rFonts w:ascii="Arial" w:hAnsi="Arial" w:cs="Arial"/>
        </w:rPr>
        <w:t xml:space="preserve">-----------------------------------------------------------------------------------------------------------------------------------------------------------Que en la Sesión Ordinaria de Ayuntamiento del Municipio de San Pedro Tlaquepaque, Jalisco, de fecha </w:t>
      </w:r>
      <w:r>
        <w:rPr>
          <w:rFonts w:ascii="Arial" w:hAnsi="Arial" w:cs="Arial"/>
          <w:b/>
        </w:rPr>
        <w:t>27</w:t>
      </w:r>
      <w:r w:rsidRPr="0088533E">
        <w:rPr>
          <w:rFonts w:ascii="Arial" w:hAnsi="Arial" w:cs="Arial"/>
          <w:b/>
        </w:rPr>
        <w:t xml:space="preserve"> de </w:t>
      </w:r>
      <w:r>
        <w:rPr>
          <w:rFonts w:ascii="Arial" w:hAnsi="Arial" w:cs="Arial"/>
          <w:b/>
        </w:rPr>
        <w:t>junio</w:t>
      </w:r>
      <w:r w:rsidRPr="0088533E">
        <w:rPr>
          <w:rFonts w:ascii="Arial" w:hAnsi="Arial" w:cs="Arial"/>
          <w:b/>
        </w:rPr>
        <w:t xml:space="preserve"> del 2023, estando presentes 1</w:t>
      </w:r>
      <w:r>
        <w:rPr>
          <w:rFonts w:ascii="Arial" w:hAnsi="Arial" w:cs="Arial"/>
          <w:b/>
        </w:rPr>
        <w:t>8</w:t>
      </w:r>
      <w:r w:rsidRPr="0088533E">
        <w:rPr>
          <w:rFonts w:ascii="Arial" w:hAnsi="Arial" w:cs="Arial"/>
          <w:b/>
        </w:rPr>
        <w:t xml:space="preserve"> (dieci</w:t>
      </w:r>
      <w:r>
        <w:rPr>
          <w:rFonts w:ascii="Arial" w:hAnsi="Arial" w:cs="Arial"/>
          <w:b/>
        </w:rPr>
        <w:t>ocho</w:t>
      </w:r>
      <w:r w:rsidRPr="0088533E">
        <w:rPr>
          <w:rFonts w:ascii="Arial" w:hAnsi="Arial" w:cs="Arial"/>
          <w:b/>
        </w:rPr>
        <w:t>) integrantes del pleno, en forma económica fueron emitidos 1</w:t>
      </w:r>
      <w:r>
        <w:rPr>
          <w:rFonts w:ascii="Arial" w:hAnsi="Arial" w:cs="Arial"/>
          <w:b/>
        </w:rPr>
        <w:t>8</w:t>
      </w:r>
      <w:r w:rsidRPr="0088533E">
        <w:rPr>
          <w:rFonts w:ascii="Arial" w:hAnsi="Arial" w:cs="Arial"/>
          <w:b/>
        </w:rPr>
        <w:t xml:space="preserve"> (dieci</w:t>
      </w:r>
      <w:r>
        <w:rPr>
          <w:rFonts w:ascii="Arial" w:hAnsi="Arial" w:cs="Arial"/>
          <w:b/>
        </w:rPr>
        <w:t>ocho</w:t>
      </w:r>
      <w:r w:rsidRPr="0088533E">
        <w:rPr>
          <w:rFonts w:ascii="Arial" w:hAnsi="Arial" w:cs="Arial"/>
          <w:b/>
        </w:rPr>
        <w:t xml:space="preserve">) votos a favor, por lo que en unanimidad fue aprobada </w:t>
      </w:r>
      <w:r w:rsidRPr="0088533E">
        <w:rPr>
          <w:rFonts w:ascii="Arial" w:hAnsi="Arial" w:cs="Arial"/>
        </w:rPr>
        <w:t xml:space="preserve">la </w:t>
      </w:r>
      <w:r w:rsidR="00B42D31" w:rsidRPr="00432CFB">
        <w:rPr>
          <w:rFonts w:ascii="Arial" w:hAnsi="Arial" w:cs="Arial"/>
          <w:color w:val="auto"/>
        </w:rPr>
        <w:t>propuesta</w:t>
      </w:r>
      <w:r w:rsidRPr="00432CFB">
        <w:rPr>
          <w:rFonts w:ascii="Arial" w:hAnsi="Arial" w:cs="Arial"/>
          <w:color w:val="auto"/>
        </w:rPr>
        <w:t xml:space="preserve"> de</w:t>
      </w:r>
      <w:r w:rsidRPr="0088533E">
        <w:rPr>
          <w:rFonts w:ascii="Arial" w:hAnsi="Arial" w:cs="Arial"/>
        </w:rPr>
        <w:t xml:space="preserve"> la </w:t>
      </w:r>
      <w:r w:rsidRPr="0088533E">
        <w:rPr>
          <w:rFonts w:ascii="Arial" w:hAnsi="Arial" w:cs="Arial"/>
          <w:b/>
        </w:rPr>
        <w:t>Lcda. Mirna Citlalli Amaya de Luna, Presidenta</w:t>
      </w:r>
      <w:r w:rsidRPr="0088533E">
        <w:rPr>
          <w:rFonts w:ascii="Arial" w:hAnsi="Arial" w:cs="Arial"/>
        </w:rPr>
        <w:t xml:space="preserve"> </w:t>
      </w:r>
      <w:r w:rsidRPr="0088533E">
        <w:rPr>
          <w:rFonts w:ascii="Arial" w:hAnsi="Arial" w:cs="Arial"/>
          <w:b/>
        </w:rPr>
        <w:t>Municipal, bajo el siguiente:</w:t>
      </w:r>
      <w:r w:rsidRPr="0088533E">
        <w:rPr>
          <w:rFonts w:ascii="Arial" w:hAnsi="Arial" w:cs="Arial"/>
        </w:rPr>
        <w:t>------------------------------------------------------------------------------------------------------------------------------------------------</w:t>
      </w:r>
      <w:r w:rsidR="00340398">
        <w:rPr>
          <w:rFonts w:ascii="Arial" w:hAnsi="Arial" w:cs="Arial"/>
        </w:rPr>
        <w:t>----------</w:t>
      </w:r>
      <w:r>
        <w:rPr>
          <w:rFonts w:ascii="Arial" w:hAnsi="Arial" w:cs="Arial"/>
        </w:rPr>
        <w:t>------------------------------</w:t>
      </w:r>
      <w:r w:rsidRPr="0088533E">
        <w:rPr>
          <w:rFonts w:ascii="Arial" w:hAnsi="Arial" w:cs="Arial"/>
        </w:rPr>
        <w:t>---------------------------------------------</w:t>
      </w:r>
      <w:r w:rsidRPr="0088533E">
        <w:rPr>
          <w:rFonts w:ascii="Arial" w:hAnsi="Arial" w:cs="Arial"/>
          <w:b/>
        </w:rPr>
        <w:t>ACUERDO NÚMERO 0</w:t>
      </w:r>
      <w:r>
        <w:rPr>
          <w:rFonts w:ascii="Arial" w:hAnsi="Arial" w:cs="Arial"/>
          <w:b/>
        </w:rPr>
        <w:t>52</w:t>
      </w:r>
      <w:r w:rsidR="00340398">
        <w:rPr>
          <w:rFonts w:ascii="Arial" w:hAnsi="Arial" w:cs="Arial"/>
          <w:b/>
        </w:rPr>
        <w:t>8</w:t>
      </w:r>
      <w:r w:rsidRPr="0088533E">
        <w:rPr>
          <w:rFonts w:ascii="Arial" w:hAnsi="Arial" w:cs="Arial"/>
          <w:b/>
        </w:rPr>
        <w:t>/2023</w:t>
      </w:r>
      <w:r w:rsidRPr="0088533E">
        <w:rPr>
          <w:rFonts w:ascii="Arial" w:hAnsi="Arial" w:cs="Arial"/>
        </w:rPr>
        <w:t>-----------------------------------------------------------------------------------------------------</w:t>
      </w:r>
      <w:r w:rsidR="00340398">
        <w:rPr>
          <w:rFonts w:ascii="Arial" w:hAnsi="Arial" w:cs="Arial"/>
        </w:rPr>
        <w:t>--</w:t>
      </w:r>
      <w:r w:rsidRPr="0088533E">
        <w:rPr>
          <w:rFonts w:ascii="Arial" w:hAnsi="Arial" w:cs="Arial"/>
        </w:rPr>
        <w:t>----------------------------------------</w:t>
      </w:r>
    </w:p>
    <w:p w14:paraId="7C08014F" w14:textId="3EC33F2E" w:rsidR="004E5CFA" w:rsidRPr="004E5CFA" w:rsidRDefault="004E5CFA" w:rsidP="004E5CFA">
      <w:pPr>
        <w:spacing w:line="276" w:lineRule="auto"/>
        <w:ind w:right="49"/>
        <w:jc w:val="both"/>
        <w:rPr>
          <w:rFonts w:ascii="Arial" w:eastAsiaTheme="minorHAnsi" w:hAnsi="Arial" w:cs="Arial"/>
          <w:color w:val="auto"/>
          <w:lang w:val="es-MX"/>
        </w:rPr>
      </w:pPr>
      <w:r w:rsidRPr="004E5CFA">
        <w:rPr>
          <w:rFonts w:ascii="Arial" w:hAnsi="Arial" w:cs="Arial"/>
          <w:b/>
          <w:bCs/>
        </w:rPr>
        <w:t>ÚNICO.-</w:t>
      </w:r>
      <w:r w:rsidRPr="004E5CFA">
        <w:rPr>
          <w:rFonts w:ascii="Arial" w:eastAsia="Verdana" w:hAnsi="Arial" w:cs="Arial"/>
        </w:rPr>
        <w:t xml:space="preserve">  El Ayuntamiento Constitucional de San Pedro Tlaquepaque, Jalisco, aprueba y autoriza m</w:t>
      </w:r>
      <w:r w:rsidRPr="004E5CFA">
        <w:rPr>
          <w:rFonts w:ascii="Arial" w:hAnsi="Arial" w:cs="Arial"/>
        </w:rPr>
        <w:t xml:space="preserve">odificar parcialmente el </w:t>
      </w:r>
      <w:r w:rsidRPr="004E5CFA">
        <w:rPr>
          <w:rFonts w:ascii="Arial" w:hAnsi="Arial" w:cs="Arial"/>
          <w:b/>
          <w:bCs/>
        </w:rPr>
        <w:t>acuerdo 0494/2023</w:t>
      </w:r>
      <w:r w:rsidRPr="004E5CFA">
        <w:rPr>
          <w:rFonts w:ascii="Arial" w:hAnsi="Arial" w:cs="Arial"/>
        </w:rPr>
        <w:t xml:space="preserve">, por lo que se propone se </w:t>
      </w:r>
      <w:r w:rsidRPr="004E5CFA">
        <w:rPr>
          <w:rFonts w:ascii="Arial" w:hAnsi="Arial" w:cs="Arial"/>
          <w:b/>
          <w:bCs/>
        </w:rPr>
        <w:t>cambie la sede para llevar a cabo el Cabildo Infantil 2023 del Municipio de San Pedro Tlaquepaque, a la sede del Pleno de este Ayuntamiento</w:t>
      </w:r>
      <w:r w:rsidRPr="004E5CFA">
        <w:rPr>
          <w:rFonts w:ascii="Arial" w:hAnsi="Arial" w:cs="Arial"/>
        </w:rPr>
        <w:t>, ubicado en la calle Independencia  número 58, colonia Zona Centro en San Pedro Tlaquepaque.</w:t>
      </w:r>
      <w:r>
        <w:rPr>
          <w:rFonts w:ascii="Arial" w:hAnsi="Arial" w:cs="Arial"/>
        </w:rPr>
        <w:t>----------------------------------------------------------------------------------------------------------------------------------------------------------------------------------------------------------------------------------------------------------------------------------------</w:t>
      </w:r>
    </w:p>
    <w:p w14:paraId="5EEAB708" w14:textId="77777777" w:rsidR="004E5CFA" w:rsidRDefault="004E5CFA" w:rsidP="00B01A72">
      <w:pPr>
        <w:jc w:val="both"/>
        <w:rPr>
          <w:rFonts w:ascii="Arial" w:hAnsi="Arial" w:cs="Arial"/>
        </w:rPr>
      </w:pPr>
    </w:p>
    <w:p w14:paraId="5153572B" w14:textId="77777777" w:rsidR="003F3519" w:rsidRPr="00335406" w:rsidRDefault="003F3519" w:rsidP="00B01A72">
      <w:pPr>
        <w:jc w:val="both"/>
        <w:rPr>
          <w:rFonts w:ascii="Arial" w:hAnsi="Arial" w:cs="Arial"/>
          <w:sz w:val="18"/>
          <w:szCs w:val="18"/>
        </w:rPr>
      </w:pPr>
    </w:p>
    <w:p w14:paraId="4F779CD8" w14:textId="77777777" w:rsidR="004E5CFA" w:rsidRPr="00624B75" w:rsidRDefault="004E5CFA" w:rsidP="004E5CFA">
      <w:pPr>
        <w:pStyle w:val="Estilo"/>
        <w:jc w:val="center"/>
        <w:rPr>
          <w:b/>
          <w:bCs/>
        </w:rPr>
      </w:pPr>
      <w:r w:rsidRPr="00624B75">
        <w:rPr>
          <w:b/>
          <w:bCs/>
        </w:rPr>
        <w:t xml:space="preserve">San Pedro Tlaquepaque, Jalisco, a </w:t>
      </w:r>
      <w:r>
        <w:rPr>
          <w:b/>
          <w:bCs/>
        </w:rPr>
        <w:t>27</w:t>
      </w:r>
      <w:r w:rsidRPr="00624B75">
        <w:rPr>
          <w:b/>
          <w:bCs/>
        </w:rPr>
        <w:t xml:space="preserve"> de </w:t>
      </w:r>
      <w:r>
        <w:rPr>
          <w:b/>
          <w:bCs/>
        </w:rPr>
        <w:t>junio</w:t>
      </w:r>
      <w:r w:rsidRPr="00624B75">
        <w:rPr>
          <w:b/>
          <w:bCs/>
        </w:rPr>
        <w:t xml:space="preserve"> del 202</w:t>
      </w:r>
      <w:r>
        <w:rPr>
          <w:b/>
          <w:bCs/>
        </w:rPr>
        <w:t>3</w:t>
      </w:r>
    </w:p>
    <w:p w14:paraId="3AC8F8D7" w14:textId="77777777" w:rsidR="004E5CFA" w:rsidRPr="00A72C05" w:rsidRDefault="004E5CFA" w:rsidP="004E5CFA">
      <w:pPr>
        <w:pStyle w:val="Estilo"/>
        <w:jc w:val="center"/>
        <w:rPr>
          <w:b/>
          <w:bCs/>
          <w:lang w:val="de-DE"/>
        </w:rPr>
      </w:pPr>
      <w:r w:rsidRPr="00A72C05">
        <w:rPr>
          <w:b/>
          <w:bCs/>
          <w:lang w:val="de-DE"/>
        </w:rPr>
        <w:t>A T E N T A M E N T E</w:t>
      </w:r>
    </w:p>
    <w:p w14:paraId="4AFF18EF" w14:textId="77777777" w:rsidR="004E5CFA" w:rsidRPr="00A72C05" w:rsidRDefault="004E5CFA" w:rsidP="004E5CFA">
      <w:pPr>
        <w:pStyle w:val="Sinespaciado"/>
        <w:jc w:val="both"/>
        <w:rPr>
          <w:rFonts w:ascii="Arial" w:hAnsi="Arial" w:cs="Arial"/>
          <w:sz w:val="24"/>
          <w:szCs w:val="24"/>
          <w:lang w:val="de-DE"/>
        </w:rPr>
      </w:pPr>
    </w:p>
    <w:p w14:paraId="376C77F2" w14:textId="77777777" w:rsidR="004E5CFA" w:rsidRPr="00A72C05" w:rsidRDefault="004E5CFA" w:rsidP="004E5CFA">
      <w:pPr>
        <w:pStyle w:val="Sinespaciado"/>
        <w:jc w:val="both"/>
        <w:rPr>
          <w:rFonts w:ascii="Arial" w:hAnsi="Arial" w:cs="Arial"/>
          <w:sz w:val="24"/>
          <w:szCs w:val="24"/>
          <w:lang w:val="de-DE"/>
        </w:rPr>
      </w:pPr>
    </w:p>
    <w:p w14:paraId="574240B3" w14:textId="77777777" w:rsidR="004E5CFA" w:rsidRDefault="004E5CFA" w:rsidP="004E5CFA">
      <w:pPr>
        <w:pStyle w:val="Sinespaciado"/>
        <w:jc w:val="both"/>
        <w:rPr>
          <w:rFonts w:ascii="Arial" w:hAnsi="Arial" w:cs="Arial"/>
          <w:sz w:val="24"/>
          <w:szCs w:val="24"/>
          <w:lang w:val="de-DE"/>
        </w:rPr>
      </w:pPr>
    </w:p>
    <w:p w14:paraId="23B8FF4D" w14:textId="77777777" w:rsidR="004E5CFA" w:rsidRDefault="004E5CFA" w:rsidP="004E5CFA">
      <w:pPr>
        <w:pStyle w:val="Sinespaciado"/>
        <w:jc w:val="both"/>
        <w:rPr>
          <w:rFonts w:ascii="Arial" w:hAnsi="Arial" w:cs="Arial"/>
          <w:sz w:val="24"/>
          <w:szCs w:val="24"/>
          <w:lang w:val="de-DE"/>
        </w:rPr>
      </w:pPr>
    </w:p>
    <w:p w14:paraId="0B26F282" w14:textId="77777777" w:rsidR="004E5CFA" w:rsidRDefault="004E5CFA" w:rsidP="004E5CFA">
      <w:pPr>
        <w:pStyle w:val="Sinespaciado"/>
        <w:jc w:val="both"/>
        <w:rPr>
          <w:rFonts w:ascii="Arial" w:hAnsi="Arial" w:cs="Arial"/>
          <w:sz w:val="24"/>
          <w:szCs w:val="24"/>
          <w:lang w:val="de-DE"/>
        </w:rPr>
      </w:pPr>
    </w:p>
    <w:p w14:paraId="70322E47" w14:textId="77777777" w:rsidR="004E5CFA" w:rsidRDefault="004E5CFA" w:rsidP="004E5CFA">
      <w:pPr>
        <w:pStyle w:val="Sinespaciado"/>
        <w:jc w:val="both"/>
        <w:rPr>
          <w:rFonts w:ascii="Arial" w:hAnsi="Arial" w:cs="Arial"/>
          <w:sz w:val="24"/>
          <w:szCs w:val="24"/>
          <w:lang w:val="de-DE"/>
        </w:rPr>
      </w:pPr>
    </w:p>
    <w:p w14:paraId="50265DD1" w14:textId="77777777" w:rsidR="004E5CFA" w:rsidRPr="00A72C05" w:rsidRDefault="004E5CFA" w:rsidP="004E5CFA">
      <w:pPr>
        <w:pStyle w:val="Sinespaciado"/>
        <w:jc w:val="both"/>
        <w:rPr>
          <w:rFonts w:ascii="Arial" w:hAnsi="Arial" w:cs="Arial"/>
          <w:sz w:val="24"/>
          <w:szCs w:val="24"/>
          <w:lang w:val="de-DE"/>
        </w:rPr>
      </w:pPr>
    </w:p>
    <w:p w14:paraId="6AE9F6DC" w14:textId="77777777" w:rsidR="004E5CFA" w:rsidRPr="00AC12F9" w:rsidRDefault="004E5CFA" w:rsidP="004E5CFA">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2CB05141" w14:textId="77777777" w:rsidR="004E5CFA" w:rsidRDefault="004E5CFA" w:rsidP="004E5CFA">
      <w:pPr>
        <w:jc w:val="center"/>
        <w:rPr>
          <w:rFonts w:ascii="Arial" w:hAnsi="Arial" w:cs="Arial"/>
          <w:b/>
        </w:rPr>
      </w:pPr>
      <w:r w:rsidRPr="00AC12F9">
        <w:rPr>
          <w:rFonts w:ascii="Arial" w:hAnsi="Arial" w:cs="Arial"/>
          <w:b/>
        </w:rPr>
        <w:t>SECRETARIO DEL AYUNTAMIENTO</w:t>
      </w:r>
    </w:p>
    <w:p w14:paraId="256DC82E" w14:textId="77777777" w:rsidR="00B01A72" w:rsidRDefault="00B01A72" w:rsidP="00B01A72">
      <w:pPr>
        <w:spacing w:line="276" w:lineRule="auto"/>
        <w:jc w:val="both"/>
        <w:rPr>
          <w:rFonts w:ascii="Arial" w:hAnsi="Arial" w:cs="Arial"/>
          <w:lang w:val="es-ES"/>
        </w:rPr>
      </w:pPr>
    </w:p>
    <w:sectPr w:rsidR="00B01A72" w:rsidSect="003741DB">
      <w:headerReference w:type="even" r:id="rId8"/>
      <w:headerReference w:type="default" r:id="rId9"/>
      <w:footerReference w:type="even" r:id="rId10"/>
      <w:footerReference w:type="default" r:id="rId11"/>
      <w:headerReference w:type="first" r:id="rId12"/>
      <w:footerReference w:type="first" r:id="rId13"/>
      <w:pgSz w:w="12240" w:h="15840"/>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BBE07" w14:textId="77777777" w:rsidR="00C66FEA" w:rsidRDefault="00C66FEA" w:rsidP="00B067DC">
      <w:r>
        <w:separator/>
      </w:r>
    </w:p>
  </w:endnote>
  <w:endnote w:type="continuationSeparator" w:id="0">
    <w:p w14:paraId="019D4ECF" w14:textId="77777777" w:rsidR="00C66FEA" w:rsidRDefault="00C66FEA" w:rsidP="00B0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E053" w14:textId="77777777" w:rsidR="00BA6D3A" w:rsidRDefault="00BA6D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9BD7" w14:textId="77777777" w:rsidR="00BA6D3A" w:rsidRDefault="00BA6D3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F893" w14:textId="77777777" w:rsidR="00BA6D3A" w:rsidRDefault="00BA6D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F79CC" w14:textId="77777777" w:rsidR="00C66FEA" w:rsidRDefault="00C66FEA" w:rsidP="00B067DC">
      <w:r>
        <w:separator/>
      </w:r>
    </w:p>
  </w:footnote>
  <w:footnote w:type="continuationSeparator" w:id="0">
    <w:p w14:paraId="7EA84131" w14:textId="77777777" w:rsidR="00C66FEA" w:rsidRDefault="00C66FEA" w:rsidP="00B06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382C" w14:textId="77777777" w:rsidR="00BA6D3A" w:rsidRDefault="00BA6D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DDF4" w14:textId="77777777" w:rsidR="00BA6D3A" w:rsidRDefault="00BA6D3A">
    <w:pPr>
      <w:pStyle w:val="Encabezado"/>
    </w:pPr>
    <w:r>
      <w:rPr>
        <w:noProof/>
        <w:lang w:val="es-MX" w:eastAsia="es-MX"/>
      </w:rPr>
      <w:drawing>
        <wp:anchor distT="0" distB="0" distL="114300" distR="114300" simplePos="0" relativeHeight="251658240" behindDoc="1" locked="0" layoutInCell="1" allowOverlap="1" wp14:anchorId="24953142" wp14:editId="0A8F881F">
          <wp:simplePos x="0" y="0"/>
          <wp:positionH relativeFrom="column">
            <wp:posOffset>-1082675</wp:posOffset>
          </wp:positionH>
          <wp:positionV relativeFrom="paragraph">
            <wp:posOffset>-449580</wp:posOffset>
          </wp:positionV>
          <wp:extent cx="7778244" cy="10065600"/>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 Secretaria General-01.jpg"/>
                  <pic:cNvPicPr/>
                </pic:nvPicPr>
                <pic:blipFill>
                  <a:blip r:embed="rId1">
                    <a:extLst>
                      <a:ext uri="{28A0092B-C50C-407E-A947-70E740481C1C}">
                        <a14:useLocalDpi xmlns:a14="http://schemas.microsoft.com/office/drawing/2010/main" val="0"/>
                      </a:ext>
                    </a:extLst>
                  </a:blip>
                  <a:stretch>
                    <a:fillRect/>
                  </a:stretch>
                </pic:blipFill>
                <pic:spPr>
                  <a:xfrm>
                    <a:off x="0" y="0"/>
                    <a:ext cx="7778244" cy="1006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DAA0" w14:textId="77777777" w:rsidR="00BA6D3A" w:rsidRDefault="00BA6D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2DA"/>
    <w:multiLevelType w:val="hybridMultilevel"/>
    <w:tmpl w:val="94F06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F76E24"/>
    <w:multiLevelType w:val="multilevel"/>
    <w:tmpl w:val="43568F5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D23D1F"/>
    <w:multiLevelType w:val="multilevel"/>
    <w:tmpl w:val="0834011E"/>
    <w:styleLink w:val="WWNum5"/>
    <w:lvl w:ilvl="0">
      <w:start w:val="1"/>
      <w:numFmt w:val="upperRoman"/>
      <w:lvlText w:val="%1."/>
      <w:lvlJc w:val="righ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5830F2"/>
    <w:multiLevelType w:val="multilevel"/>
    <w:tmpl w:val="FA8A1EF4"/>
    <w:lvl w:ilvl="0">
      <w:start w:val="1"/>
      <w:numFmt w:val="upperRoman"/>
      <w:lvlText w:val="%1."/>
      <w:lvlJc w:val="right"/>
      <w:pPr>
        <w:ind w:left="720" w:hanging="360"/>
      </w:pPr>
      <w:rPr>
        <w:rFonts w:ascii="Arial" w:eastAsia="Arial" w:hAnsi="Arial" w:cs="Arial"/>
        <w:b/>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0E5C062F"/>
    <w:multiLevelType w:val="multilevel"/>
    <w:tmpl w:val="CDACD47A"/>
    <w:lvl w:ilvl="0">
      <w:start w:val="3"/>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27AE0416"/>
    <w:multiLevelType w:val="hybridMultilevel"/>
    <w:tmpl w:val="5028A746"/>
    <w:lvl w:ilvl="0" w:tplc="10F04F02">
      <w:start w:val="4"/>
      <w:numFmt w:val="bullet"/>
      <w:lvlText w:val="-"/>
      <w:lvlJc w:val="left"/>
      <w:pPr>
        <w:ind w:left="720" w:hanging="360"/>
      </w:pPr>
      <w:rPr>
        <w:rFonts w:ascii="Arial" w:eastAsiaTheme="minorHAnsi" w:hAnsi="Arial" w:cs="Arial" w:hint="default"/>
        <w:b w:val="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E6F1111"/>
    <w:multiLevelType w:val="hybridMultilevel"/>
    <w:tmpl w:val="620A96E0"/>
    <w:lvl w:ilvl="0" w:tplc="852A2BBE">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761339"/>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1D1D01"/>
    <w:multiLevelType w:val="hybridMultilevel"/>
    <w:tmpl w:val="C246780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0D976B7"/>
    <w:multiLevelType w:val="multilevel"/>
    <w:tmpl w:val="2FE2460E"/>
    <w:styleLink w:val="WWNum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B446B"/>
    <w:multiLevelType w:val="multilevel"/>
    <w:tmpl w:val="102000EE"/>
    <w:lvl w:ilvl="0">
      <w:start w:val="7"/>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4972A93"/>
    <w:multiLevelType w:val="hybridMultilevel"/>
    <w:tmpl w:val="8318BCAA"/>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2" w15:restartNumberingAfterBreak="0">
    <w:nsid w:val="49E16FCC"/>
    <w:multiLevelType w:val="multilevel"/>
    <w:tmpl w:val="8C4E2BA8"/>
    <w:lvl w:ilvl="0">
      <w:start w:val="1"/>
      <w:numFmt w:val="upperRoman"/>
      <w:lvlText w:val="%1."/>
      <w:lvlJc w:val="left"/>
      <w:pPr>
        <w:ind w:left="1287" w:hanging="720"/>
      </w:pPr>
      <w:rPr>
        <w:rFonts w:ascii="Arial" w:eastAsia="Arial" w:hAnsi="Arial" w:cs="Arial"/>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4C923F11"/>
    <w:multiLevelType w:val="hybridMultilevel"/>
    <w:tmpl w:val="290C085A"/>
    <w:lvl w:ilvl="0" w:tplc="20F0F330">
      <w:start w:val="27"/>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E7B1196"/>
    <w:multiLevelType w:val="hybridMultilevel"/>
    <w:tmpl w:val="F05C829C"/>
    <w:lvl w:ilvl="0" w:tplc="0E8669E4">
      <w:start w:val="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FA00DC"/>
    <w:multiLevelType w:val="multilevel"/>
    <w:tmpl w:val="3B36E4F0"/>
    <w:styleLink w:val="WWNum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89693803">
    <w:abstractNumId w:val="2"/>
  </w:num>
  <w:num w:numId="2" w16cid:durableId="192235650">
    <w:abstractNumId w:val="9"/>
  </w:num>
  <w:num w:numId="3" w16cid:durableId="12416064">
    <w:abstractNumId w:val="15"/>
  </w:num>
  <w:num w:numId="4" w16cid:durableId="1804880663">
    <w:abstractNumId w:val="0"/>
  </w:num>
  <w:num w:numId="5" w16cid:durableId="1899364390">
    <w:abstractNumId w:val="14"/>
  </w:num>
  <w:num w:numId="6" w16cid:durableId="543718448">
    <w:abstractNumId w:val="6"/>
  </w:num>
  <w:num w:numId="7" w16cid:durableId="1129008689">
    <w:abstractNumId w:val="13"/>
  </w:num>
  <w:num w:numId="8" w16cid:durableId="1389306409">
    <w:abstractNumId w:val="7"/>
  </w:num>
  <w:num w:numId="9" w16cid:durableId="52969255">
    <w:abstractNumId w:val="11"/>
  </w:num>
  <w:num w:numId="10" w16cid:durableId="1404910534">
    <w:abstractNumId w:val="8"/>
  </w:num>
  <w:num w:numId="11" w16cid:durableId="17451846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01729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5822553">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736500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7407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102156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67DC"/>
    <w:rsid w:val="00006123"/>
    <w:rsid w:val="00010A3E"/>
    <w:rsid w:val="00010CEF"/>
    <w:rsid w:val="00011C79"/>
    <w:rsid w:val="00012997"/>
    <w:rsid w:val="00015038"/>
    <w:rsid w:val="0002037E"/>
    <w:rsid w:val="000343ED"/>
    <w:rsid w:val="0004032D"/>
    <w:rsid w:val="000411C3"/>
    <w:rsid w:val="000417D8"/>
    <w:rsid w:val="000436AB"/>
    <w:rsid w:val="000438FF"/>
    <w:rsid w:val="00045101"/>
    <w:rsid w:val="0004729F"/>
    <w:rsid w:val="00050C43"/>
    <w:rsid w:val="00051ED5"/>
    <w:rsid w:val="00053BAA"/>
    <w:rsid w:val="0005449D"/>
    <w:rsid w:val="00054F75"/>
    <w:rsid w:val="0005689E"/>
    <w:rsid w:val="000568D1"/>
    <w:rsid w:val="000614EA"/>
    <w:rsid w:val="000620E3"/>
    <w:rsid w:val="00065723"/>
    <w:rsid w:val="000779B3"/>
    <w:rsid w:val="00080818"/>
    <w:rsid w:val="000831D3"/>
    <w:rsid w:val="00090595"/>
    <w:rsid w:val="0009390A"/>
    <w:rsid w:val="00094612"/>
    <w:rsid w:val="000967C0"/>
    <w:rsid w:val="000A15C3"/>
    <w:rsid w:val="000A2F42"/>
    <w:rsid w:val="000A3FB6"/>
    <w:rsid w:val="000A5F98"/>
    <w:rsid w:val="000B2297"/>
    <w:rsid w:val="000B6C3A"/>
    <w:rsid w:val="000C00C3"/>
    <w:rsid w:val="000D0F44"/>
    <w:rsid w:val="000D17DE"/>
    <w:rsid w:val="000D6852"/>
    <w:rsid w:val="000E1513"/>
    <w:rsid w:val="000E41D0"/>
    <w:rsid w:val="000E78A6"/>
    <w:rsid w:val="000F0964"/>
    <w:rsid w:val="000F0C52"/>
    <w:rsid w:val="000F28A5"/>
    <w:rsid w:val="001032AE"/>
    <w:rsid w:val="001042F4"/>
    <w:rsid w:val="0010441A"/>
    <w:rsid w:val="00111881"/>
    <w:rsid w:val="00113024"/>
    <w:rsid w:val="001148D9"/>
    <w:rsid w:val="001212E9"/>
    <w:rsid w:val="0013096C"/>
    <w:rsid w:val="001353E2"/>
    <w:rsid w:val="00135A15"/>
    <w:rsid w:val="00136127"/>
    <w:rsid w:val="001433DC"/>
    <w:rsid w:val="001438A3"/>
    <w:rsid w:val="001444AB"/>
    <w:rsid w:val="00144ED7"/>
    <w:rsid w:val="00147B3A"/>
    <w:rsid w:val="0015430F"/>
    <w:rsid w:val="001579F1"/>
    <w:rsid w:val="0016391A"/>
    <w:rsid w:val="00176238"/>
    <w:rsid w:val="0017776B"/>
    <w:rsid w:val="00182A30"/>
    <w:rsid w:val="00190882"/>
    <w:rsid w:val="0019367B"/>
    <w:rsid w:val="00197CD0"/>
    <w:rsid w:val="001A22B8"/>
    <w:rsid w:val="001A360D"/>
    <w:rsid w:val="001A4926"/>
    <w:rsid w:val="001A678D"/>
    <w:rsid w:val="001D2729"/>
    <w:rsid w:val="001D767E"/>
    <w:rsid w:val="001E143A"/>
    <w:rsid w:val="001E3ACB"/>
    <w:rsid w:val="001E53E8"/>
    <w:rsid w:val="001F54EA"/>
    <w:rsid w:val="001F5D09"/>
    <w:rsid w:val="00200E34"/>
    <w:rsid w:val="0021199C"/>
    <w:rsid w:val="00212983"/>
    <w:rsid w:val="00213C69"/>
    <w:rsid w:val="00213D53"/>
    <w:rsid w:val="00214275"/>
    <w:rsid w:val="002143F0"/>
    <w:rsid w:val="0021582E"/>
    <w:rsid w:val="00215C98"/>
    <w:rsid w:val="00216B71"/>
    <w:rsid w:val="00232A45"/>
    <w:rsid w:val="00232ECA"/>
    <w:rsid w:val="0023418C"/>
    <w:rsid w:val="0023428C"/>
    <w:rsid w:val="00234292"/>
    <w:rsid w:val="00234B62"/>
    <w:rsid w:val="002367C4"/>
    <w:rsid w:val="00236C0B"/>
    <w:rsid w:val="00241313"/>
    <w:rsid w:val="002428B8"/>
    <w:rsid w:val="00242E9A"/>
    <w:rsid w:val="00243E33"/>
    <w:rsid w:val="00247954"/>
    <w:rsid w:val="00247AD1"/>
    <w:rsid w:val="00252348"/>
    <w:rsid w:val="00254113"/>
    <w:rsid w:val="00264508"/>
    <w:rsid w:val="00265FC5"/>
    <w:rsid w:val="00266529"/>
    <w:rsid w:val="00267B9C"/>
    <w:rsid w:val="00271AF8"/>
    <w:rsid w:val="00274494"/>
    <w:rsid w:val="00274BCC"/>
    <w:rsid w:val="00275C5D"/>
    <w:rsid w:val="00281D0A"/>
    <w:rsid w:val="00281D75"/>
    <w:rsid w:val="00286187"/>
    <w:rsid w:val="00290DDE"/>
    <w:rsid w:val="00292793"/>
    <w:rsid w:val="00296FB9"/>
    <w:rsid w:val="002A03AB"/>
    <w:rsid w:val="002A0B28"/>
    <w:rsid w:val="002A23E0"/>
    <w:rsid w:val="002A5DAB"/>
    <w:rsid w:val="002A63C4"/>
    <w:rsid w:val="002A7162"/>
    <w:rsid w:val="002B5C5B"/>
    <w:rsid w:val="002B6B43"/>
    <w:rsid w:val="002C07D4"/>
    <w:rsid w:val="002C2DDF"/>
    <w:rsid w:val="002C30CC"/>
    <w:rsid w:val="002C4B7F"/>
    <w:rsid w:val="002C5A8E"/>
    <w:rsid w:val="002C7F46"/>
    <w:rsid w:val="002D318F"/>
    <w:rsid w:val="002D3C9B"/>
    <w:rsid w:val="002D5047"/>
    <w:rsid w:val="002D5B64"/>
    <w:rsid w:val="002D6F1E"/>
    <w:rsid w:val="002E0447"/>
    <w:rsid w:val="002F0954"/>
    <w:rsid w:val="002F1F8D"/>
    <w:rsid w:val="002F3833"/>
    <w:rsid w:val="002F7558"/>
    <w:rsid w:val="00300D15"/>
    <w:rsid w:val="00305299"/>
    <w:rsid w:val="003060DA"/>
    <w:rsid w:val="003060FC"/>
    <w:rsid w:val="00312952"/>
    <w:rsid w:val="00313D97"/>
    <w:rsid w:val="00314778"/>
    <w:rsid w:val="003164EE"/>
    <w:rsid w:val="003176A8"/>
    <w:rsid w:val="00325B5E"/>
    <w:rsid w:val="00326DFD"/>
    <w:rsid w:val="00326FA6"/>
    <w:rsid w:val="003272B7"/>
    <w:rsid w:val="00331EDF"/>
    <w:rsid w:val="00335406"/>
    <w:rsid w:val="00336998"/>
    <w:rsid w:val="00340398"/>
    <w:rsid w:val="00346629"/>
    <w:rsid w:val="00350541"/>
    <w:rsid w:val="00351D76"/>
    <w:rsid w:val="00353D58"/>
    <w:rsid w:val="003543FA"/>
    <w:rsid w:val="003576C2"/>
    <w:rsid w:val="0036016F"/>
    <w:rsid w:val="00364668"/>
    <w:rsid w:val="00366C37"/>
    <w:rsid w:val="00370931"/>
    <w:rsid w:val="00371EDD"/>
    <w:rsid w:val="003741DB"/>
    <w:rsid w:val="00374722"/>
    <w:rsid w:val="00374B1F"/>
    <w:rsid w:val="0037651D"/>
    <w:rsid w:val="003771B6"/>
    <w:rsid w:val="003772B2"/>
    <w:rsid w:val="003825C0"/>
    <w:rsid w:val="00383EFF"/>
    <w:rsid w:val="003901A2"/>
    <w:rsid w:val="003919D4"/>
    <w:rsid w:val="00391E0D"/>
    <w:rsid w:val="00394867"/>
    <w:rsid w:val="00394C34"/>
    <w:rsid w:val="0039513F"/>
    <w:rsid w:val="003A5B2C"/>
    <w:rsid w:val="003A5C25"/>
    <w:rsid w:val="003A6AFF"/>
    <w:rsid w:val="003A7674"/>
    <w:rsid w:val="003B055E"/>
    <w:rsid w:val="003B1203"/>
    <w:rsid w:val="003B2375"/>
    <w:rsid w:val="003B63A1"/>
    <w:rsid w:val="003B6478"/>
    <w:rsid w:val="003B7E05"/>
    <w:rsid w:val="003C45F4"/>
    <w:rsid w:val="003C57D4"/>
    <w:rsid w:val="003D01A2"/>
    <w:rsid w:val="003D0748"/>
    <w:rsid w:val="003D0E12"/>
    <w:rsid w:val="003D159B"/>
    <w:rsid w:val="003D49EF"/>
    <w:rsid w:val="003D4E28"/>
    <w:rsid w:val="003D565E"/>
    <w:rsid w:val="003E1628"/>
    <w:rsid w:val="003E197D"/>
    <w:rsid w:val="003E680C"/>
    <w:rsid w:val="003F008D"/>
    <w:rsid w:val="003F056F"/>
    <w:rsid w:val="003F1F5C"/>
    <w:rsid w:val="003F2670"/>
    <w:rsid w:val="003F30B5"/>
    <w:rsid w:val="003F3519"/>
    <w:rsid w:val="003F6DB5"/>
    <w:rsid w:val="00403629"/>
    <w:rsid w:val="004040AD"/>
    <w:rsid w:val="00405949"/>
    <w:rsid w:val="00407FCB"/>
    <w:rsid w:val="004111F8"/>
    <w:rsid w:val="00412C35"/>
    <w:rsid w:val="00414095"/>
    <w:rsid w:val="00415FF3"/>
    <w:rsid w:val="004207A7"/>
    <w:rsid w:val="004217C3"/>
    <w:rsid w:val="004231B1"/>
    <w:rsid w:val="00424317"/>
    <w:rsid w:val="00430322"/>
    <w:rsid w:val="0043170D"/>
    <w:rsid w:val="00431890"/>
    <w:rsid w:val="00432CFB"/>
    <w:rsid w:val="00433FBC"/>
    <w:rsid w:val="00436C91"/>
    <w:rsid w:val="004411C5"/>
    <w:rsid w:val="00443BF4"/>
    <w:rsid w:val="00447F79"/>
    <w:rsid w:val="004521E2"/>
    <w:rsid w:val="00452782"/>
    <w:rsid w:val="004531B6"/>
    <w:rsid w:val="00457168"/>
    <w:rsid w:val="00471672"/>
    <w:rsid w:val="0047261C"/>
    <w:rsid w:val="0047383B"/>
    <w:rsid w:val="00477F35"/>
    <w:rsid w:val="00490D02"/>
    <w:rsid w:val="00490D5D"/>
    <w:rsid w:val="004912A3"/>
    <w:rsid w:val="00495F6F"/>
    <w:rsid w:val="004A0FDD"/>
    <w:rsid w:val="004A1866"/>
    <w:rsid w:val="004A2E8E"/>
    <w:rsid w:val="004A36E0"/>
    <w:rsid w:val="004A5233"/>
    <w:rsid w:val="004A7E02"/>
    <w:rsid w:val="004B02A1"/>
    <w:rsid w:val="004B279F"/>
    <w:rsid w:val="004B2A03"/>
    <w:rsid w:val="004B4D01"/>
    <w:rsid w:val="004B5AA5"/>
    <w:rsid w:val="004B6401"/>
    <w:rsid w:val="004C1FA6"/>
    <w:rsid w:val="004C625E"/>
    <w:rsid w:val="004C6266"/>
    <w:rsid w:val="004D0B3B"/>
    <w:rsid w:val="004D36B6"/>
    <w:rsid w:val="004D53F0"/>
    <w:rsid w:val="004E0ADF"/>
    <w:rsid w:val="004E2498"/>
    <w:rsid w:val="004E3D89"/>
    <w:rsid w:val="004E5CFA"/>
    <w:rsid w:val="004F15B4"/>
    <w:rsid w:val="004F43B5"/>
    <w:rsid w:val="004F5A9E"/>
    <w:rsid w:val="004F696A"/>
    <w:rsid w:val="0051342E"/>
    <w:rsid w:val="00514BDB"/>
    <w:rsid w:val="00514D30"/>
    <w:rsid w:val="00515480"/>
    <w:rsid w:val="00516D80"/>
    <w:rsid w:val="0052557A"/>
    <w:rsid w:val="00526571"/>
    <w:rsid w:val="00534C93"/>
    <w:rsid w:val="0053541F"/>
    <w:rsid w:val="005360DD"/>
    <w:rsid w:val="005477EA"/>
    <w:rsid w:val="0055434E"/>
    <w:rsid w:val="005636C0"/>
    <w:rsid w:val="00574DFF"/>
    <w:rsid w:val="005765E2"/>
    <w:rsid w:val="005832F3"/>
    <w:rsid w:val="00584CD4"/>
    <w:rsid w:val="00586558"/>
    <w:rsid w:val="005870A1"/>
    <w:rsid w:val="00587EC0"/>
    <w:rsid w:val="00591870"/>
    <w:rsid w:val="00593B38"/>
    <w:rsid w:val="00593E9D"/>
    <w:rsid w:val="00595772"/>
    <w:rsid w:val="005959E4"/>
    <w:rsid w:val="00597720"/>
    <w:rsid w:val="005A0FF4"/>
    <w:rsid w:val="005A18E0"/>
    <w:rsid w:val="005A460A"/>
    <w:rsid w:val="005A6BF9"/>
    <w:rsid w:val="005B0688"/>
    <w:rsid w:val="005B1328"/>
    <w:rsid w:val="005B2D84"/>
    <w:rsid w:val="005B53B4"/>
    <w:rsid w:val="005C3CC0"/>
    <w:rsid w:val="005C41A5"/>
    <w:rsid w:val="005C79A9"/>
    <w:rsid w:val="005D1BBA"/>
    <w:rsid w:val="005D26D7"/>
    <w:rsid w:val="005E03A7"/>
    <w:rsid w:val="005E133E"/>
    <w:rsid w:val="005E2570"/>
    <w:rsid w:val="005E51EB"/>
    <w:rsid w:val="005E6B42"/>
    <w:rsid w:val="005F2A7C"/>
    <w:rsid w:val="005F2C10"/>
    <w:rsid w:val="005F3D6E"/>
    <w:rsid w:val="005F3FCD"/>
    <w:rsid w:val="005F4B9A"/>
    <w:rsid w:val="005F75D2"/>
    <w:rsid w:val="0060040D"/>
    <w:rsid w:val="00603533"/>
    <w:rsid w:val="0060553F"/>
    <w:rsid w:val="00611F49"/>
    <w:rsid w:val="0061227A"/>
    <w:rsid w:val="006152F7"/>
    <w:rsid w:val="00615354"/>
    <w:rsid w:val="00615584"/>
    <w:rsid w:val="006170E9"/>
    <w:rsid w:val="006226EF"/>
    <w:rsid w:val="00623890"/>
    <w:rsid w:val="0062390F"/>
    <w:rsid w:val="00624B75"/>
    <w:rsid w:val="0062672B"/>
    <w:rsid w:val="00626AA7"/>
    <w:rsid w:val="0063277D"/>
    <w:rsid w:val="00634263"/>
    <w:rsid w:val="00640534"/>
    <w:rsid w:val="006414D2"/>
    <w:rsid w:val="00642054"/>
    <w:rsid w:val="00643F81"/>
    <w:rsid w:val="00645081"/>
    <w:rsid w:val="00645E8A"/>
    <w:rsid w:val="00647509"/>
    <w:rsid w:val="0064798C"/>
    <w:rsid w:val="0065630A"/>
    <w:rsid w:val="00656FAF"/>
    <w:rsid w:val="00657F10"/>
    <w:rsid w:val="00660756"/>
    <w:rsid w:val="00661B64"/>
    <w:rsid w:val="00662B7F"/>
    <w:rsid w:val="006668EC"/>
    <w:rsid w:val="00673466"/>
    <w:rsid w:val="00682BB2"/>
    <w:rsid w:val="00682E09"/>
    <w:rsid w:val="00686D1E"/>
    <w:rsid w:val="006903DB"/>
    <w:rsid w:val="0069112D"/>
    <w:rsid w:val="00691C10"/>
    <w:rsid w:val="006922E8"/>
    <w:rsid w:val="00694356"/>
    <w:rsid w:val="006944CD"/>
    <w:rsid w:val="00696A4D"/>
    <w:rsid w:val="00696BD6"/>
    <w:rsid w:val="0069743B"/>
    <w:rsid w:val="006A3F61"/>
    <w:rsid w:val="006A43BB"/>
    <w:rsid w:val="006A49F3"/>
    <w:rsid w:val="006B2EFE"/>
    <w:rsid w:val="006B5B91"/>
    <w:rsid w:val="006B7649"/>
    <w:rsid w:val="006C3813"/>
    <w:rsid w:val="006C64A7"/>
    <w:rsid w:val="006C77F3"/>
    <w:rsid w:val="006D071E"/>
    <w:rsid w:val="006D0986"/>
    <w:rsid w:val="006D35D0"/>
    <w:rsid w:val="006D3B9E"/>
    <w:rsid w:val="006D545F"/>
    <w:rsid w:val="006E0494"/>
    <w:rsid w:val="006E1B84"/>
    <w:rsid w:val="006E2A60"/>
    <w:rsid w:val="006E2F4A"/>
    <w:rsid w:val="006E79DB"/>
    <w:rsid w:val="006F2744"/>
    <w:rsid w:val="006F3DFA"/>
    <w:rsid w:val="006F4685"/>
    <w:rsid w:val="007014D3"/>
    <w:rsid w:val="00707EA5"/>
    <w:rsid w:val="0071047C"/>
    <w:rsid w:val="00717D38"/>
    <w:rsid w:val="00717D74"/>
    <w:rsid w:val="00717EA8"/>
    <w:rsid w:val="00723FC9"/>
    <w:rsid w:val="00724384"/>
    <w:rsid w:val="00724450"/>
    <w:rsid w:val="007244A7"/>
    <w:rsid w:val="0072532A"/>
    <w:rsid w:val="007259C1"/>
    <w:rsid w:val="007264AB"/>
    <w:rsid w:val="007269FB"/>
    <w:rsid w:val="00734429"/>
    <w:rsid w:val="0073482E"/>
    <w:rsid w:val="00734E8E"/>
    <w:rsid w:val="00737000"/>
    <w:rsid w:val="007372F8"/>
    <w:rsid w:val="00740678"/>
    <w:rsid w:val="00741D55"/>
    <w:rsid w:val="007435D2"/>
    <w:rsid w:val="007437D1"/>
    <w:rsid w:val="00746652"/>
    <w:rsid w:val="0075267A"/>
    <w:rsid w:val="00756FB1"/>
    <w:rsid w:val="00764107"/>
    <w:rsid w:val="00764589"/>
    <w:rsid w:val="00764F17"/>
    <w:rsid w:val="00765ABD"/>
    <w:rsid w:val="007666C8"/>
    <w:rsid w:val="00767AF4"/>
    <w:rsid w:val="00773B9E"/>
    <w:rsid w:val="007742DC"/>
    <w:rsid w:val="00774328"/>
    <w:rsid w:val="00776692"/>
    <w:rsid w:val="0078047C"/>
    <w:rsid w:val="00780D7A"/>
    <w:rsid w:val="00782509"/>
    <w:rsid w:val="0078600D"/>
    <w:rsid w:val="007906CD"/>
    <w:rsid w:val="007911C8"/>
    <w:rsid w:val="00796ADE"/>
    <w:rsid w:val="007977C9"/>
    <w:rsid w:val="007A55C7"/>
    <w:rsid w:val="007A5768"/>
    <w:rsid w:val="007A6E7F"/>
    <w:rsid w:val="007B1DE1"/>
    <w:rsid w:val="007B28E5"/>
    <w:rsid w:val="007B7951"/>
    <w:rsid w:val="007B7A74"/>
    <w:rsid w:val="007C27B3"/>
    <w:rsid w:val="007C36C3"/>
    <w:rsid w:val="007C58CA"/>
    <w:rsid w:val="007D262A"/>
    <w:rsid w:val="007D7C77"/>
    <w:rsid w:val="007E05F2"/>
    <w:rsid w:val="007E09D7"/>
    <w:rsid w:val="007E17E1"/>
    <w:rsid w:val="007E2951"/>
    <w:rsid w:val="007E2D06"/>
    <w:rsid w:val="007E338C"/>
    <w:rsid w:val="007E41E8"/>
    <w:rsid w:val="007E57F0"/>
    <w:rsid w:val="007E6ACC"/>
    <w:rsid w:val="007E7076"/>
    <w:rsid w:val="007F195A"/>
    <w:rsid w:val="007F401F"/>
    <w:rsid w:val="007F523C"/>
    <w:rsid w:val="007F53E1"/>
    <w:rsid w:val="007F6CBE"/>
    <w:rsid w:val="007F6F59"/>
    <w:rsid w:val="00803C52"/>
    <w:rsid w:val="00805EFD"/>
    <w:rsid w:val="00812A2A"/>
    <w:rsid w:val="00815603"/>
    <w:rsid w:val="0082367C"/>
    <w:rsid w:val="00823702"/>
    <w:rsid w:val="0082505D"/>
    <w:rsid w:val="00832BAE"/>
    <w:rsid w:val="00832F04"/>
    <w:rsid w:val="00834B74"/>
    <w:rsid w:val="00836429"/>
    <w:rsid w:val="00837DD2"/>
    <w:rsid w:val="0084142E"/>
    <w:rsid w:val="00843906"/>
    <w:rsid w:val="00850898"/>
    <w:rsid w:val="008545CA"/>
    <w:rsid w:val="00854823"/>
    <w:rsid w:val="0085533D"/>
    <w:rsid w:val="0085557B"/>
    <w:rsid w:val="00855BF3"/>
    <w:rsid w:val="00857E0F"/>
    <w:rsid w:val="00857F11"/>
    <w:rsid w:val="00861C2B"/>
    <w:rsid w:val="008633DE"/>
    <w:rsid w:val="0086637C"/>
    <w:rsid w:val="008677C2"/>
    <w:rsid w:val="00872132"/>
    <w:rsid w:val="0087752A"/>
    <w:rsid w:val="00881623"/>
    <w:rsid w:val="0088533E"/>
    <w:rsid w:val="0088591B"/>
    <w:rsid w:val="008863FD"/>
    <w:rsid w:val="00887979"/>
    <w:rsid w:val="008907D8"/>
    <w:rsid w:val="008A01CE"/>
    <w:rsid w:val="008A162B"/>
    <w:rsid w:val="008A31C2"/>
    <w:rsid w:val="008A37F5"/>
    <w:rsid w:val="008A3BB8"/>
    <w:rsid w:val="008A40AF"/>
    <w:rsid w:val="008B11DE"/>
    <w:rsid w:val="008B1948"/>
    <w:rsid w:val="008B1B1D"/>
    <w:rsid w:val="008B277A"/>
    <w:rsid w:val="008B74F9"/>
    <w:rsid w:val="008B7841"/>
    <w:rsid w:val="008B7D8E"/>
    <w:rsid w:val="008C0638"/>
    <w:rsid w:val="008C39B5"/>
    <w:rsid w:val="008C3AC9"/>
    <w:rsid w:val="008C44D2"/>
    <w:rsid w:val="008C5C56"/>
    <w:rsid w:val="008C6E69"/>
    <w:rsid w:val="008D4026"/>
    <w:rsid w:val="008D47A2"/>
    <w:rsid w:val="008D4845"/>
    <w:rsid w:val="008D682C"/>
    <w:rsid w:val="008E1068"/>
    <w:rsid w:val="008E5D63"/>
    <w:rsid w:val="008E6C4D"/>
    <w:rsid w:val="008E795D"/>
    <w:rsid w:val="008F0C0C"/>
    <w:rsid w:val="008F601E"/>
    <w:rsid w:val="008F66B6"/>
    <w:rsid w:val="00900F1B"/>
    <w:rsid w:val="00902E15"/>
    <w:rsid w:val="00903661"/>
    <w:rsid w:val="009054C2"/>
    <w:rsid w:val="009054E7"/>
    <w:rsid w:val="00910A2D"/>
    <w:rsid w:val="00911949"/>
    <w:rsid w:val="00912D9F"/>
    <w:rsid w:val="00915A11"/>
    <w:rsid w:val="009161AD"/>
    <w:rsid w:val="00916E92"/>
    <w:rsid w:val="009214AF"/>
    <w:rsid w:val="00921746"/>
    <w:rsid w:val="00921F5F"/>
    <w:rsid w:val="00927D3C"/>
    <w:rsid w:val="00936531"/>
    <w:rsid w:val="009437DB"/>
    <w:rsid w:val="00944730"/>
    <w:rsid w:val="00944818"/>
    <w:rsid w:val="00946B7A"/>
    <w:rsid w:val="009501F5"/>
    <w:rsid w:val="00950B50"/>
    <w:rsid w:val="00963308"/>
    <w:rsid w:val="00965841"/>
    <w:rsid w:val="00965C7D"/>
    <w:rsid w:val="0096745B"/>
    <w:rsid w:val="00970493"/>
    <w:rsid w:val="00972755"/>
    <w:rsid w:val="00973296"/>
    <w:rsid w:val="009736D4"/>
    <w:rsid w:val="00974E48"/>
    <w:rsid w:val="00976071"/>
    <w:rsid w:val="009765AE"/>
    <w:rsid w:val="00987EA1"/>
    <w:rsid w:val="00990B15"/>
    <w:rsid w:val="0099137E"/>
    <w:rsid w:val="009913F6"/>
    <w:rsid w:val="009940DB"/>
    <w:rsid w:val="009A4550"/>
    <w:rsid w:val="009A4E77"/>
    <w:rsid w:val="009A5FD4"/>
    <w:rsid w:val="009A6E1B"/>
    <w:rsid w:val="009B1126"/>
    <w:rsid w:val="009B13D7"/>
    <w:rsid w:val="009B14D0"/>
    <w:rsid w:val="009B3D19"/>
    <w:rsid w:val="009B4FF4"/>
    <w:rsid w:val="009B5119"/>
    <w:rsid w:val="009C2ED2"/>
    <w:rsid w:val="009C5A72"/>
    <w:rsid w:val="009D076C"/>
    <w:rsid w:val="009D27D4"/>
    <w:rsid w:val="009D5072"/>
    <w:rsid w:val="009D5B3A"/>
    <w:rsid w:val="009E0793"/>
    <w:rsid w:val="009F059E"/>
    <w:rsid w:val="009F0A92"/>
    <w:rsid w:val="009F2A94"/>
    <w:rsid w:val="009F2EA5"/>
    <w:rsid w:val="009F7ADB"/>
    <w:rsid w:val="00A00947"/>
    <w:rsid w:val="00A00A3D"/>
    <w:rsid w:val="00A045E0"/>
    <w:rsid w:val="00A04E3D"/>
    <w:rsid w:val="00A11B8B"/>
    <w:rsid w:val="00A13971"/>
    <w:rsid w:val="00A15331"/>
    <w:rsid w:val="00A16D99"/>
    <w:rsid w:val="00A25717"/>
    <w:rsid w:val="00A26285"/>
    <w:rsid w:val="00A3093A"/>
    <w:rsid w:val="00A30FF6"/>
    <w:rsid w:val="00A32F42"/>
    <w:rsid w:val="00A34500"/>
    <w:rsid w:val="00A34736"/>
    <w:rsid w:val="00A356A4"/>
    <w:rsid w:val="00A35E29"/>
    <w:rsid w:val="00A37A29"/>
    <w:rsid w:val="00A42DB1"/>
    <w:rsid w:val="00A436FE"/>
    <w:rsid w:val="00A43AF8"/>
    <w:rsid w:val="00A43B1A"/>
    <w:rsid w:val="00A43F75"/>
    <w:rsid w:val="00A4639B"/>
    <w:rsid w:val="00A472D2"/>
    <w:rsid w:val="00A50A18"/>
    <w:rsid w:val="00A52668"/>
    <w:rsid w:val="00A52819"/>
    <w:rsid w:val="00A52EAD"/>
    <w:rsid w:val="00A55171"/>
    <w:rsid w:val="00A5633B"/>
    <w:rsid w:val="00A5739A"/>
    <w:rsid w:val="00A62A6F"/>
    <w:rsid w:val="00A631DC"/>
    <w:rsid w:val="00A6776C"/>
    <w:rsid w:val="00A721DA"/>
    <w:rsid w:val="00A72C05"/>
    <w:rsid w:val="00A73383"/>
    <w:rsid w:val="00A763C7"/>
    <w:rsid w:val="00A81916"/>
    <w:rsid w:val="00A8231D"/>
    <w:rsid w:val="00A9084B"/>
    <w:rsid w:val="00A90FD4"/>
    <w:rsid w:val="00A91F05"/>
    <w:rsid w:val="00A95765"/>
    <w:rsid w:val="00AA2C95"/>
    <w:rsid w:val="00AB009B"/>
    <w:rsid w:val="00AB1349"/>
    <w:rsid w:val="00AB3327"/>
    <w:rsid w:val="00AB4098"/>
    <w:rsid w:val="00AB6CFD"/>
    <w:rsid w:val="00AB7AF6"/>
    <w:rsid w:val="00AC12F9"/>
    <w:rsid w:val="00AC2EEB"/>
    <w:rsid w:val="00AC6295"/>
    <w:rsid w:val="00AC6AC7"/>
    <w:rsid w:val="00AC6B50"/>
    <w:rsid w:val="00AC7D99"/>
    <w:rsid w:val="00AD007C"/>
    <w:rsid w:val="00AD116D"/>
    <w:rsid w:val="00AD2D79"/>
    <w:rsid w:val="00AD5FC9"/>
    <w:rsid w:val="00AD748B"/>
    <w:rsid w:val="00AE3B6C"/>
    <w:rsid w:val="00AF21D8"/>
    <w:rsid w:val="00AF4A62"/>
    <w:rsid w:val="00AF57B9"/>
    <w:rsid w:val="00B01A72"/>
    <w:rsid w:val="00B032D4"/>
    <w:rsid w:val="00B038C7"/>
    <w:rsid w:val="00B04A82"/>
    <w:rsid w:val="00B067DC"/>
    <w:rsid w:val="00B06CE2"/>
    <w:rsid w:val="00B076ED"/>
    <w:rsid w:val="00B1046D"/>
    <w:rsid w:val="00B12329"/>
    <w:rsid w:val="00B1290F"/>
    <w:rsid w:val="00B13018"/>
    <w:rsid w:val="00B13C60"/>
    <w:rsid w:val="00B16047"/>
    <w:rsid w:val="00B242B2"/>
    <w:rsid w:val="00B24389"/>
    <w:rsid w:val="00B25A05"/>
    <w:rsid w:val="00B26701"/>
    <w:rsid w:val="00B26C07"/>
    <w:rsid w:val="00B26CF0"/>
    <w:rsid w:val="00B344C8"/>
    <w:rsid w:val="00B34C77"/>
    <w:rsid w:val="00B35129"/>
    <w:rsid w:val="00B35163"/>
    <w:rsid w:val="00B355C7"/>
    <w:rsid w:val="00B35632"/>
    <w:rsid w:val="00B35A9D"/>
    <w:rsid w:val="00B4245C"/>
    <w:rsid w:val="00B42D31"/>
    <w:rsid w:val="00B47136"/>
    <w:rsid w:val="00B473A1"/>
    <w:rsid w:val="00B4799B"/>
    <w:rsid w:val="00B554BB"/>
    <w:rsid w:val="00B63B23"/>
    <w:rsid w:val="00B640A3"/>
    <w:rsid w:val="00B648DF"/>
    <w:rsid w:val="00B65E6F"/>
    <w:rsid w:val="00B75EA9"/>
    <w:rsid w:val="00B763CE"/>
    <w:rsid w:val="00B82AC7"/>
    <w:rsid w:val="00B86957"/>
    <w:rsid w:val="00B935EC"/>
    <w:rsid w:val="00B94489"/>
    <w:rsid w:val="00B977F3"/>
    <w:rsid w:val="00B97C83"/>
    <w:rsid w:val="00BA30E8"/>
    <w:rsid w:val="00BA6D3A"/>
    <w:rsid w:val="00BB56E4"/>
    <w:rsid w:val="00BB616E"/>
    <w:rsid w:val="00BB71BB"/>
    <w:rsid w:val="00BC14A5"/>
    <w:rsid w:val="00BC247E"/>
    <w:rsid w:val="00BC36F7"/>
    <w:rsid w:val="00BC4D0C"/>
    <w:rsid w:val="00BC6473"/>
    <w:rsid w:val="00BD633C"/>
    <w:rsid w:val="00BE090C"/>
    <w:rsid w:val="00BE2D0C"/>
    <w:rsid w:val="00BE795F"/>
    <w:rsid w:val="00BE79AB"/>
    <w:rsid w:val="00BF0AD4"/>
    <w:rsid w:val="00BF5ACA"/>
    <w:rsid w:val="00BF6FA6"/>
    <w:rsid w:val="00C005F3"/>
    <w:rsid w:val="00C04EA7"/>
    <w:rsid w:val="00C059D6"/>
    <w:rsid w:val="00C05B28"/>
    <w:rsid w:val="00C07E86"/>
    <w:rsid w:val="00C105BD"/>
    <w:rsid w:val="00C1166F"/>
    <w:rsid w:val="00C12655"/>
    <w:rsid w:val="00C1332A"/>
    <w:rsid w:val="00C14258"/>
    <w:rsid w:val="00C1759A"/>
    <w:rsid w:val="00C17DBC"/>
    <w:rsid w:val="00C224D2"/>
    <w:rsid w:val="00C264BD"/>
    <w:rsid w:val="00C27390"/>
    <w:rsid w:val="00C27631"/>
    <w:rsid w:val="00C2787A"/>
    <w:rsid w:val="00C33292"/>
    <w:rsid w:val="00C33577"/>
    <w:rsid w:val="00C34C04"/>
    <w:rsid w:val="00C3509C"/>
    <w:rsid w:val="00C37E8F"/>
    <w:rsid w:val="00C420A9"/>
    <w:rsid w:val="00C44660"/>
    <w:rsid w:val="00C45050"/>
    <w:rsid w:val="00C454C4"/>
    <w:rsid w:val="00C45C3E"/>
    <w:rsid w:val="00C460BF"/>
    <w:rsid w:val="00C52953"/>
    <w:rsid w:val="00C56153"/>
    <w:rsid w:val="00C605CA"/>
    <w:rsid w:val="00C60A4C"/>
    <w:rsid w:val="00C63D4C"/>
    <w:rsid w:val="00C669B3"/>
    <w:rsid w:val="00C66FEA"/>
    <w:rsid w:val="00C74066"/>
    <w:rsid w:val="00C76DE6"/>
    <w:rsid w:val="00C773E6"/>
    <w:rsid w:val="00C81146"/>
    <w:rsid w:val="00C87DD1"/>
    <w:rsid w:val="00CA0C6A"/>
    <w:rsid w:val="00CA5AB7"/>
    <w:rsid w:val="00CA5B7B"/>
    <w:rsid w:val="00CB119D"/>
    <w:rsid w:val="00CB2ED8"/>
    <w:rsid w:val="00CB72D4"/>
    <w:rsid w:val="00CB794A"/>
    <w:rsid w:val="00CC2C28"/>
    <w:rsid w:val="00CC7698"/>
    <w:rsid w:val="00CC7F7E"/>
    <w:rsid w:val="00CD6D52"/>
    <w:rsid w:val="00CD6F63"/>
    <w:rsid w:val="00CE1426"/>
    <w:rsid w:val="00CE3A79"/>
    <w:rsid w:val="00CF096B"/>
    <w:rsid w:val="00CF1F92"/>
    <w:rsid w:val="00CF239A"/>
    <w:rsid w:val="00CF2830"/>
    <w:rsid w:val="00CF2F9D"/>
    <w:rsid w:val="00CF3353"/>
    <w:rsid w:val="00CF3B76"/>
    <w:rsid w:val="00CF476D"/>
    <w:rsid w:val="00CF51B7"/>
    <w:rsid w:val="00CF7E78"/>
    <w:rsid w:val="00D0178E"/>
    <w:rsid w:val="00D10037"/>
    <w:rsid w:val="00D12226"/>
    <w:rsid w:val="00D13B47"/>
    <w:rsid w:val="00D16868"/>
    <w:rsid w:val="00D16DFA"/>
    <w:rsid w:val="00D17C7F"/>
    <w:rsid w:val="00D20CDF"/>
    <w:rsid w:val="00D21AA1"/>
    <w:rsid w:val="00D2360D"/>
    <w:rsid w:val="00D24234"/>
    <w:rsid w:val="00D25230"/>
    <w:rsid w:val="00D25F43"/>
    <w:rsid w:val="00D3040E"/>
    <w:rsid w:val="00D35D1E"/>
    <w:rsid w:val="00D42656"/>
    <w:rsid w:val="00D46135"/>
    <w:rsid w:val="00D468F4"/>
    <w:rsid w:val="00D51CC9"/>
    <w:rsid w:val="00D52467"/>
    <w:rsid w:val="00D52AE5"/>
    <w:rsid w:val="00D60107"/>
    <w:rsid w:val="00D61670"/>
    <w:rsid w:val="00D628A6"/>
    <w:rsid w:val="00D714FC"/>
    <w:rsid w:val="00D73E03"/>
    <w:rsid w:val="00D75B01"/>
    <w:rsid w:val="00D77A55"/>
    <w:rsid w:val="00D803E0"/>
    <w:rsid w:val="00D821E4"/>
    <w:rsid w:val="00D822C1"/>
    <w:rsid w:val="00D90DA7"/>
    <w:rsid w:val="00D93B8D"/>
    <w:rsid w:val="00D952D6"/>
    <w:rsid w:val="00D95A34"/>
    <w:rsid w:val="00D95DEE"/>
    <w:rsid w:val="00D9685B"/>
    <w:rsid w:val="00DB0B57"/>
    <w:rsid w:val="00DB17F2"/>
    <w:rsid w:val="00DB194D"/>
    <w:rsid w:val="00DB3359"/>
    <w:rsid w:val="00DB3B23"/>
    <w:rsid w:val="00DC03D9"/>
    <w:rsid w:val="00DC1A3D"/>
    <w:rsid w:val="00DC6B28"/>
    <w:rsid w:val="00DD03AD"/>
    <w:rsid w:val="00DD3E12"/>
    <w:rsid w:val="00DD5DA7"/>
    <w:rsid w:val="00DE780C"/>
    <w:rsid w:val="00DE7B9F"/>
    <w:rsid w:val="00DF23EC"/>
    <w:rsid w:val="00DF25C6"/>
    <w:rsid w:val="00DF2FAA"/>
    <w:rsid w:val="00DF34BF"/>
    <w:rsid w:val="00DF5952"/>
    <w:rsid w:val="00E02CA7"/>
    <w:rsid w:val="00E05C7C"/>
    <w:rsid w:val="00E14140"/>
    <w:rsid w:val="00E15C6E"/>
    <w:rsid w:val="00E15E6A"/>
    <w:rsid w:val="00E1790C"/>
    <w:rsid w:val="00E23A8A"/>
    <w:rsid w:val="00E30E41"/>
    <w:rsid w:val="00E31D95"/>
    <w:rsid w:val="00E322C6"/>
    <w:rsid w:val="00E432F9"/>
    <w:rsid w:val="00E44A6F"/>
    <w:rsid w:val="00E54AD1"/>
    <w:rsid w:val="00E54EFA"/>
    <w:rsid w:val="00E56C70"/>
    <w:rsid w:val="00E60528"/>
    <w:rsid w:val="00E61D69"/>
    <w:rsid w:val="00E63C51"/>
    <w:rsid w:val="00E72641"/>
    <w:rsid w:val="00E74042"/>
    <w:rsid w:val="00E749E5"/>
    <w:rsid w:val="00E76B39"/>
    <w:rsid w:val="00E81238"/>
    <w:rsid w:val="00E81B3B"/>
    <w:rsid w:val="00E835EA"/>
    <w:rsid w:val="00E84CAC"/>
    <w:rsid w:val="00E858DD"/>
    <w:rsid w:val="00E90D5B"/>
    <w:rsid w:val="00E919CD"/>
    <w:rsid w:val="00E9210C"/>
    <w:rsid w:val="00EA51A8"/>
    <w:rsid w:val="00EA5D27"/>
    <w:rsid w:val="00EA7310"/>
    <w:rsid w:val="00EB0CCC"/>
    <w:rsid w:val="00EB0D84"/>
    <w:rsid w:val="00EB3322"/>
    <w:rsid w:val="00EB4808"/>
    <w:rsid w:val="00EB79C7"/>
    <w:rsid w:val="00EC5547"/>
    <w:rsid w:val="00EC7957"/>
    <w:rsid w:val="00ED0A5F"/>
    <w:rsid w:val="00ED0E6D"/>
    <w:rsid w:val="00ED23FD"/>
    <w:rsid w:val="00ED33DA"/>
    <w:rsid w:val="00ED35D0"/>
    <w:rsid w:val="00ED6B7C"/>
    <w:rsid w:val="00ED7F58"/>
    <w:rsid w:val="00EE3019"/>
    <w:rsid w:val="00EE542C"/>
    <w:rsid w:val="00EF27FA"/>
    <w:rsid w:val="00EF685F"/>
    <w:rsid w:val="00F001CA"/>
    <w:rsid w:val="00F04215"/>
    <w:rsid w:val="00F106F3"/>
    <w:rsid w:val="00F114DA"/>
    <w:rsid w:val="00F118C2"/>
    <w:rsid w:val="00F218D3"/>
    <w:rsid w:val="00F233B6"/>
    <w:rsid w:val="00F23F99"/>
    <w:rsid w:val="00F23FB7"/>
    <w:rsid w:val="00F27DB5"/>
    <w:rsid w:val="00F34469"/>
    <w:rsid w:val="00F41BFC"/>
    <w:rsid w:val="00F438ED"/>
    <w:rsid w:val="00F46813"/>
    <w:rsid w:val="00F51513"/>
    <w:rsid w:val="00F6387E"/>
    <w:rsid w:val="00F651A2"/>
    <w:rsid w:val="00F77405"/>
    <w:rsid w:val="00F77AAD"/>
    <w:rsid w:val="00F826DC"/>
    <w:rsid w:val="00F84D4C"/>
    <w:rsid w:val="00F9168D"/>
    <w:rsid w:val="00F916D5"/>
    <w:rsid w:val="00F963C6"/>
    <w:rsid w:val="00FA0C13"/>
    <w:rsid w:val="00FA593F"/>
    <w:rsid w:val="00FB0467"/>
    <w:rsid w:val="00FB05BA"/>
    <w:rsid w:val="00FB186E"/>
    <w:rsid w:val="00FB2867"/>
    <w:rsid w:val="00FB379E"/>
    <w:rsid w:val="00FB4EAA"/>
    <w:rsid w:val="00FB7427"/>
    <w:rsid w:val="00FB7D75"/>
    <w:rsid w:val="00FC2883"/>
    <w:rsid w:val="00FC5888"/>
    <w:rsid w:val="00FC661E"/>
    <w:rsid w:val="00FD15EE"/>
    <w:rsid w:val="00FD197C"/>
    <w:rsid w:val="00FD1988"/>
    <w:rsid w:val="00FD6342"/>
    <w:rsid w:val="00FE18F8"/>
    <w:rsid w:val="00FE1CA3"/>
    <w:rsid w:val="00FE1DC5"/>
    <w:rsid w:val="00FE1EE7"/>
    <w:rsid w:val="00FE54D2"/>
    <w:rsid w:val="00FE5DFF"/>
    <w:rsid w:val="00FE7C23"/>
    <w:rsid w:val="00FF0D10"/>
    <w:rsid w:val="00FF12D1"/>
    <w:rsid w:val="00FF2706"/>
    <w:rsid w:val="00FF2E51"/>
    <w:rsid w:val="00FF54A3"/>
    <w:rsid w:val="00FF71BF"/>
    <w:rsid w:val="00FF7F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0CF3E8"/>
  <w15:docId w15:val="{BBC6AF08-B747-4C3B-95E5-86B28CDC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37C"/>
    <w:rPr>
      <w:rFonts w:ascii="Times New Roman" w:eastAsia="ヒラギノ角ゴ Pro W3" w:hAnsi="Times New Roman" w:cs="Times New Roman"/>
      <w:color w:val="000000"/>
      <w:lang w:val="es-ES_tradnl"/>
    </w:rPr>
  </w:style>
  <w:style w:type="paragraph" w:styleId="Ttulo1">
    <w:name w:val="heading 1"/>
    <w:basedOn w:val="Normal"/>
    <w:next w:val="Normal"/>
    <w:link w:val="Ttulo1Car"/>
    <w:uiPriority w:val="9"/>
    <w:qFormat/>
    <w:rsid w:val="00EB3322"/>
    <w:pPr>
      <w:keepNext/>
      <w:keepLines/>
      <w:spacing w:before="240" w:line="256"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1"/>
    <w:next w:val="Normal1"/>
    <w:link w:val="Ttulo2Car"/>
    <w:rsid w:val="00DF34BF"/>
    <w:pPr>
      <w:keepNext/>
      <w:keepLines/>
      <w:spacing w:before="360" w:after="120"/>
      <w:outlineLvl w:val="1"/>
    </w:pPr>
    <w:rPr>
      <w:sz w:val="32"/>
      <w:szCs w:val="32"/>
    </w:rPr>
  </w:style>
  <w:style w:type="paragraph" w:styleId="Ttulo3">
    <w:name w:val="heading 3"/>
    <w:basedOn w:val="Normal"/>
    <w:next w:val="Normal"/>
    <w:link w:val="Ttulo3Car"/>
    <w:uiPriority w:val="9"/>
    <w:unhideWhenUsed/>
    <w:qFormat/>
    <w:rsid w:val="005765E2"/>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67DC"/>
    <w:pPr>
      <w:tabs>
        <w:tab w:val="center" w:pos="4419"/>
        <w:tab w:val="right" w:pos="8838"/>
      </w:tabs>
    </w:pPr>
    <w:rPr>
      <w:lang w:val="es-ES"/>
    </w:rPr>
  </w:style>
  <w:style w:type="character" w:customStyle="1" w:styleId="EncabezadoCar">
    <w:name w:val="Encabezado Car"/>
    <w:basedOn w:val="Fuentedeprrafopredeter"/>
    <w:link w:val="Encabezado"/>
    <w:uiPriority w:val="99"/>
    <w:rsid w:val="00B067DC"/>
  </w:style>
  <w:style w:type="paragraph" w:styleId="Piedepgina">
    <w:name w:val="footer"/>
    <w:basedOn w:val="Normal"/>
    <w:link w:val="PiedepginaCar"/>
    <w:uiPriority w:val="99"/>
    <w:unhideWhenUsed/>
    <w:rsid w:val="00B067DC"/>
    <w:pPr>
      <w:tabs>
        <w:tab w:val="center" w:pos="4419"/>
        <w:tab w:val="right" w:pos="8838"/>
      </w:tabs>
    </w:pPr>
    <w:rPr>
      <w:lang w:val="es-ES"/>
    </w:rPr>
  </w:style>
  <w:style w:type="character" w:customStyle="1" w:styleId="PiedepginaCar">
    <w:name w:val="Pie de página Car"/>
    <w:basedOn w:val="Fuentedeprrafopredeter"/>
    <w:link w:val="Piedepgina"/>
    <w:uiPriority w:val="99"/>
    <w:rsid w:val="00B067DC"/>
  </w:style>
  <w:style w:type="paragraph" w:styleId="Sinespaciado">
    <w:name w:val="No Spacing"/>
    <w:link w:val="SinespaciadoCar"/>
    <w:uiPriority w:val="1"/>
    <w:qFormat/>
    <w:rsid w:val="003741DB"/>
    <w:rPr>
      <w:rFonts w:ascii="Calibri" w:eastAsia="Calibri" w:hAnsi="Calibri" w:cs="Times New Roman"/>
      <w:sz w:val="22"/>
      <w:szCs w:val="22"/>
      <w:lang w:val="es-ES_tradnl"/>
    </w:rPr>
  </w:style>
  <w:style w:type="character" w:customStyle="1" w:styleId="SinespaciadoCar">
    <w:name w:val="Sin espaciado Car"/>
    <w:link w:val="Sinespaciado"/>
    <w:uiPriority w:val="1"/>
    <w:qFormat/>
    <w:rsid w:val="003741DB"/>
    <w:rPr>
      <w:rFonts w:ascii="Calibri" w:eastAsia="Calibri" w:hAnsi="Calibri" w:cs="Times New Roman"/>
      <w:sz w:val="22"/>
      <w:szCs w:val="22"/>
      <w:lang w:val="es-ES_tradnl"/>
    </w:rPr>
  </w:style>
  <w:style w:type="paragraph" w:customStyle="1" w:styleId="Sinespaciado1">
    <w:name w:val="Sin espaciado1"/>
    <w:link w:val="Sinespaciado1Car"/>
    <w:uiPriority w:val="99"/>
    <w:rsid w:val="004531B6"/>
    <w:rPr>
      <w:rFonts w:ascii="Calibri" w:eastAsia="Times New Roman" w:hAnsi="Calibri" w:cs="Times New Roman"/>
      <w:sz w:val="22"/>
      <w:szCs w:val="22"/>
    </w:rPr>
  </w:style>
  <w:style w:type="character" w:customStyle="1" w:styleId="Sinespaciado1Car">
    <w:name w:val="Sin espaciado1 Car"/>
    <w:link w:val="Sinespaciado1"/>
    <w:uiPriority w:val="99"/>
    <w:rsid w:val="004531B6"/>
    <w:rPr>
      <w:rFonts w:ascii="Calibri" w:eastAsia="Times New Roman" w:hAnsi="Calibri" w:cs="Times New Roman"/>
      <w:sz w:val="22"/>
      <w:szCs w:val="22"/>
    </w:rPr>
  </w:style>
  <w:style w:type="table" w:styleId="Tablaconcuadrcula">
    <w:name w:val="Table Grid"/>
    <w:basedOn w:val="Tablanormal"/>
    <w:uiPriority w:val="39"/>
    <w:rsid w:val="00902E15"/>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link w:val="PrrafodelistaCar"/>
    <w:uiPriority w:val="34"/>
    <w:qFormat/>
    <w:rsid w:val="00902E15"/>
    <w:pPr>
      <w:ind w:left="720"/>
      <w:contextualSpacing/>
    </w:pPr>
    <w:rPr>
      <w:lang w:val="es-ES"/>
    </w:rPr>
  </w:style>
  <w:style w:type="paragraph" w:styleId="Textoindependiente">
    <w:name w:val="Body Text"/>
    <w:basedOn w:val="Normal"/>
    <w:link w:val="TextoindependienteCar"/>
    <w:qFormat/>
    <w:rsid w:val="00ED6B7C"/>
    <w:pPr>
      <w:autoSpaceDE w:val="0"/>
      <w:autoSpaceDN w:val="0"/>
      <w:adjustRightInd w:val="0"/>
      <w:ind w:left="102"/>
    </w:pPr>
    <w:rPr>
      <w:sz w:val="20"/>
      <w:szCs w:val="20"/>
      <w:lang w:val="en-US"/>
    </w:rPr>
  </w:style>
  <w:style w:type="character" w:customStyle="1" w:styleId="TextoindependienteCar">
    <w:name w:val="Texto independiente Car"/>
    <w:basedOn w:val="Fuentedeprrafopredeter"/>
    <w:link w:val="Textoindependiente"/>
    <w:uiPriority w:val="99"/>
    <w:rsid w:val="00ED6B7C"/>
    <w:rPr>
      <w:rFonts w:ascii="Times New Roman" w:eastAsia="Times New Roman" w:hAnsi="Times New Roman" w:cs="Times New Roman"/>
      <w:sz w:val="20"/>
      <w:szCs w:val="20"/>
      <w:lang w:val="en-US"/>
    </w:rPr>
  </w:style>
  <w:style w:type="character" w:customStyle="1" w:styleId="Fuentedeprrafopredeter2">
    <w:name w:val="Fuente de párrafo predeter.2"/>
    <w:rsid w:val="00BC36F7"/>
  </w:style>
  <w:style w:type="paragraph" w:customStyle="1" w:styleId="Estilo">
    <w:name w:val="Estilo"/>
    <w:basedOn w:val="Normal"/>
    <w:link w:val="EstiloCar"/>
    <w:qFormat/>
    <w:rsid w:val="005A6BF9"/>
    <w:pPr>
      <w:jc w:val="both"/>
    </w:pPr>
    <w:rPr>
      <w:rFonts w:ascii="Arial" w:hAnsi="Arial"/>
      <w:szCs w:val="22"/>
    </w:rPr>
  </w:style>
  <w:style w:type="character" w:customStyle="1" w:styleId="EstiloCar">
    <w:name w:val="Estilo Car"/>
    <w:link w:val="Estilo"/>
    <w:locked/>
    <w:rsid w:val="005A6BF9"/>
    <w:rPr>
      <w:rFonts w:ascii="Arial" w:eastAsia="Times New Roman" w:hAnsi="Arial" w:cs="Times New Roman"/>
      <w:szCs w:val="22"/>
    </w:rPr>
  </w:style>
  <w:style w:type="paragraph" w:customStyle="1" w:styleId="body-textcontita">
    <w:name w:val="body-textcontita"/>
    <w:basedOn w:val="Normal"/>
    <w:rsid w:val="009501F5"/>
    <w:pPr>
      <w:spacing w:before="100" w:beforeAutospacing="1" w:after="100" w:afterAutospacing="1"/>
    </w:pPr>
    <w:rPr>
      <w:rFonts w:ascii="Arial" w:hAnsi="Arial"/>
      <w:i/>
      <w:iCs/>
      <w:sz w:val="22"/>
      <w:szCs w:val="22"/>
    </w:rPr>
  </w:style>
  <w:style w:type="character" w:customStyle="1" w:styleId="Ninguno">
    <w:name w:val="Ninguno"/>
    <w:rsid w:val="00B63B23"/>
  </w:style>
  <w:style w:type="character" w:customStyle="1" w:styleId="PrrafodelistaCar">
    <w:name w:val="Párrafo de lista Car"/>
    <w:link w:val="Prrafodelista"/>
    <w:uiPriority w:val="34"/>
    <w:locked/>
    <w:rsid w:val="00E44A6F"/>
    <w:rPr>
      <w:rFonts w:ascii="Times New Roman" w:eastAsia="Times New Roman" w:hAnsi="Times New Roman" w:cs="Times New Roman"/>
      <w:lang w:val="es-ES" w:eastAsia="es-ES"/>
    </w:rPr>
  </w:style>
  <w:style w:type="paragraph" w:styleId="NormalWeb">
    <w:name w:val="Normal (Web)"/>
    <w:basedOn w:val="Normal"/>
    <w:uiPriority w:val="99"/>
    <w:unhideWhenUsed/>
    <w:rsid w:val="00BB616E"/>
    <w:pPr>
      <w:spacing w:before="100" w:beforeAutospacing="1" w:after="100" w:afterAutospacing="1"/>
    </w:pPr>
    <w:rPr>
      <w:lang w:eastAsia="es-ES_tradnl"/>
    </w:rPr>
  </w:style>
  <w:style w:type="character" w:styleId="Refdecomentario">
    <w:name w:val="annotation reference"/>
    <w:basedOn w:val="Fuentedeprrafopredeter"/>
    <w:uiPriority w:val="99"/>
    <w:semiHidden/>
    <w:unhideWhenUsed/>
    <w:rsid w:val="00CF7E78"/>
    <w:rPr>
      <w:sz w:val="16"/>
      <w:szCs w:val="16"/>
    </w:rPr>
  </w:style>
  <w:style w:type="paragraph" w:styleId="Textocomentario">
    <w:name w:val="annotation text"/>
    <w:basedOn w:val="Normal"/>
    <w:link w:val="TextocomentarioCar"/>
    <w:uiPriority w:val="99"/>
    <w:semiHidden/>
    <w:unhideWhenUsed/>
    <w:rsid w:val="00CF7E78"/>
    <w:rPr>
      <w:sz w:val="20"/>
      <w:szCs w:val="20"/>
      <w:lang w:val="es-ES"/>
    </w:rPr>
  </w:style>
  <w:style w:type="character" w:customStyle="1" w:styleId="TextocomentarioCar">
    <w:name w:val="Texto comentario Car"/>
    <w:basedOn w:val="Fuentedeprrafopredeter"/>
    <w:link w:val="Textocomentario"/>
    <w:uiPriority w:val="99"/>
    <w:semiHidden/>
    <w:rsid w:val="00CF7E7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F7E78"/>
    <w:rPr>
      <w:b/>
      <w:bCs/>
    </w:rPr>
  </w:style>
  <w:style w:type="character" w:customStyle="1" w:styleId="AsuntodelcomentarioCar">
    <w:name w:val="Asunto del comentario Car"/>
    <w:basedOn w:val="TextocomentarioCar"/>
    <w:link w:val="Asuntodelcomentario"/>
    <w:uiPriority w:val="99"/>
    <w:semiHidden/>
    <w:rsid w:val="00CF7E78"/>
    <w:rPr>
      <w:rFonts w:ascii="Times New Roman" w:eastAsia="Times New Roman" w:hAnsi="Times New Roman" w:cs="Times New Roman"/>
      <w:b/>
      <w:bCs/>
      <w:sz w:val="20"/>
      <w:szCs w:val="20"/>
      <w:lang w:val="es-ES" w:eastAsia="es-ES"/>
    </w:rPr>
  </w:style>
  <w:style w:type="character" w:customStyle="1" w:styleId="Ttulo2Car">
    <w:name w:val="Título 2 Car"/>
    <w:basedOn w:val="Fuentedeprrafopredeter"/>
    <w:link w:val="Ttulo2"/>
    <w:rsid w:val="00DF34BF"/>
    <w:rPr>
      <w:rFonts w:ascii="Arial" w:eastAsia="Arial" w:hAnsi="Arial" w:cs="Arial"/>
      <w:sz w:val="32"/>
      <w:szCs w:val="32"/>
      <w:lang w:eastAsia="es-MX"/>
    </w:rPr>
  </w:style>
  <w:style w:type="paragraph" w:customStyle="1" w:styleId="Normal1">
    <w:name w:val="Normal1"/>
    <w:rsid w:val="00DF34BF"/>
    <w:pPr>
      <w:spacing w:line="276" w:lineRule="auto"/>
    </w:pPr>
    <w:rPr>
      <w:rFonts w:ascii="Arial" w:eastAsia="Arial" w:hAnsi="Arial" w:cs="Arial"/>
      <w:sz w:val="22"/>
      <w:szCs w:val="22"/>
      <w:lang w:eastAsia="es-MX"/>
    </w:rPr>
  </w:style>
  <w:style w:type="character" w:styleId="Hipervnculo">
    <w:name w:val="Hyperlink"/>
    <w:basedOn w:val="Fuentedeprrafopredeter"/>
    <w:uiPriority w:val="99"/>
    <w:unhideWhenUsed/>
    <w:rsid w:val="00A8231D"/>
    <w:rPr>
      <w:rFonts w:cs="Times New Roman"/>
      <w:color w:val="0000FF"/>
      <w:u w:val="single"/>
    </w:rPr>
  </w:style>
  <w:style w:type="paragraph" w:customStyle="1" w:styleId="Normal2">
    <w:name w:val="Normal2"/>
    <w:rsid w:val="007E2D06"/>
    <w:pPr>
      <w:spacing w:line="276" w:lineRule="auto"/>
    </w:pPr>
    <w:rPr>
      <w:rFonts w:ascii="Arial" w:eastAsia="Arial" w:hAnsi="Arial" w:cs="Arial"/>
      <w:sz w:val="22"/>
      <w:szCs w:val="22"/>
      <w:lang w:eastAsia="es-MX"/>
    </w:rPr>
  </w:style>
  <w:style w:type="character" w:customStyle="1" w:styleId="Ttulo1Car">
    <w:name w:val="Título 1 Car"/>
    <w:basedOn w:val="Fuentedeprrafopredeter"/>
    <w:link w:val="Ttulo1"/>
    <w:uiPriority w:val="9"/>
    <w:rsid w:val="00EB3322"/>
    <w:rPr>
      <w:rFonts w:asciiTheme="majorHAnsi" w:eastAsiaTheme="majorEastAsia" w:hAnsiTheme="majorHAnsi" w:cstheme="majorBidi"/>
      <w:color w:val="2F5496" w:themeColor="accent1" w:themeShade="BF"/>
      <w:sz w:val="32"/>
      <w:szCs w:val="32"/>
    </w:rPr>
  </w:style>
  <w:style w:type="character" w:customStyle="1" w:styleId="TextoCar">
    <w:name w:val="Texto Car"/>
    <w:basedOn w:val="Fuentedeprrafopredeter"/>
    <w:link w:val="Texto"/>
    <w:locked/>
    <w:rsid w:val="00D20CDF"/>
    <w:rPr>
      <w:rFonts w:ascii="Arial" w:eastAsia="Times New Roman" w:hAnsi="Arial" w:cs="Arial"/>
      <w:sz w:val="18"/>
      <w:szCs w:val="18"/>
      <w:lang w:val="es-ES" w:eastAsia="es-ES"/>
    </w:rPr>
  </w:style>
  <w:style w:type="paragraph" w:customStyle="1" w:styleId="Texto">
    <w:name w:val="Texto"/>
    <w:basedOn w:val="Normal"/>
    <w:link w:val="TextoCar"/>
    <w:rsid w:val="00D20CDF"/>
    <w:pPr>
      <w:spacing w:after="101" w:line="216" w:lineRule="exact"/>
      <w:ind w:firstLine="288"/>
      <w:jc w:val="both"/>
    </w:pPr>
    <w:rPr>
      <w:rFonts w:ascii="Arial" w:hAnsi="Arial" w:cs="Arial"/>
      <w:sz w:val="18"/>
      <w:szCs w:val="18"/>
      <w:lang w:val="es-ES"/>
    </w:rPr>
  </w:style>
  <w:style w:type="character" w:customStyle="1" w:styleId="style1651">
    <w:name w:val="style1651"/>
    <w:rsid w:val="00764589"/>
    <w:rPr>
      <w:color w:val="333333"/>
      <w:sz w:val="22"/>
      <w:szCs w:val="22"/>
    </w:rPr>
  </w:style>
  <w:style w:type="paragraph" w:customStyle="1" w:styleId="Standard">
    <w:name w:val="Standard"/>
    <w:rsid w:val="008677C2"/>
    <w:pPr>
      <w:widowControl w:val="0"/>
      <w:suppressAutoHyphens/>
      <w:autoSpaceDN w:val="0"/>
      <w:spacing w:after="200" w:line="276" w:lineRule="auto"/>
    </w:pPr>
    <w:rPr>
      <w:rFonts w:ascii="Calibri" w:eastAsia="Calibri" w:hAnsi="Calibri" w:cs="Calibri"/>
      <w:sz w:val="22"/>
      <w:szCs w:val="22"/>
      <w:lang w:eastAsia="zh-CN" w:bidi="hi-IN"/>
    </w:rPr>
  </w:style>
  <w:style w:type="numbering" w:customStyle="1" w:styleId="WWNum5">
    <w:name w:val="WWNum5"/>
    <w:rsid w:val="008677C2"/>
    <w:pPr>
      <w:numPr>
        <w:numId w:val="1"/>
      </w:numPr>
    </w:pPr>
  </w:style>
  <w:style w:type="numbering" w:customStyle="1" w:styleId="WWNum4">
    <w:name w:val="WWNum4"/>
    <w:rsid w:val="008677C2"/>
    <w:pPr>
      <w:numPr>
        <w:numId w:val="2"/>
      </w:numPr>
    </w:pPr>
  </w:style>
  <w:style w:type="numbering" w:customStyle="1" w:styleId="WWNum3">
    <w:name w:val="WWNum3"/>
    <w:rsid w:val="008677C2"/>
    <w:pPr>
      <w:numPr>
        <w:numId w:val="3"/>
      </w:numPr>
    </w:pPr>
  </w:style>
  <w:style w:type="character" w:customStyle="1" w:styleId="Smbolodenotaalpie">
    <w:name w:val="Símbolo de nota al pie"/>
    <w:rsid w:val="003B7E05"/>
    <w:rPr>
      <w:rFonts w:ascii="Times New Roman" w:hAnsi="Times New Roman" w:cs="Times New Roman" w:hint="default"/>
      <w:vertAlign w:val="superscript"/>
    </w:rPr>
  </w:style>
  <w:style w:type="paragraph" w:styleId="Textonotapie">
    <w:name w:val="footnote text"/>
    <w:basedOn w:val="Normal"/>
    <w:link w:val="TextonotapieCar"/>
    <w:uiPriority w:val="99"/>
    <w:unhideWhenUsed/>
    <w:rsid w:val="003B7E05"/>
    <w:rPr>
      <w:rFonts w:asciiTheme="minorHAnsi" w:hAnsiTheme="minorHAnsi"/>
      <w:sz w:val="20"/>
      <w:szCs w:val="20"/>
    </w:rPr>
  </w:style>
  <w:style w:type="character" w:customStyle="1" w:styleId="TextonotapieCar">
    <w:name w:val="Texto nota pie Car"/>
    <w:basedOn w:val="Fuentedeprrafopredeter"/>
    <w:link w:val="Textonotapie"/>
    <w:uiPriority w:val="99"/>
    <w:rsid w:val="003B7E05"/>
    <w:rPr>
      <w:sz w:val="20"/>
      <w:szCs w:val="20"/>
    </w:rPr>
  </w:style>
  <w:style w:type="character" w:styleId="Refdenotaalpie">
    <w:name w:val="footnote reference"/>
    <w:basedOn w:val="Fuentedeprrafopredeter"/>
    <w:uiPriority w:val="99"/>
    <w:unhideWhenUsed/>
    <w:rsid w:val="003B7E05"/>
    <w:rPr>
      <w:vertAlign w:val="superscript"/>
    </w:rPr>
  </w:style>
  <w:style w:type="paragraph" w:customStyle="1" w:styleId="Default">
    <w:name w:val="Default"/>
    <w:rsid w:val="002F0954"/>
    <w:pPr>
      <w:autoSpaceDE w:val="0"/>
      <w:autoSpaceDN w:val="0"/>
      <w:adjustRightInd w:val="0"/>
    </w:pPr>
    <w:rPr>
      <w:rFonts w:ascii="Times New Roman" w:eastAsia="Times New Roman" w:hAnsi="Times New Roman" w:cs="Times New Roman"/>
      <w:color w:val="000000"/>
    </w:rPr>
  </w:style>
  <w:style w:type="paragraph" w:customStyle="1" w:styleId="corte4fondo">
    <w:name w:val="corte4 fondo"/>
    <w:basedOn w:val="Normal"/>
    <w:link w:val="corte4fondoCar"/>
    <w:qFormat/>
    <w:rsid w:val="00080818"/>
    <w:pPr>
      <w:spacing w:line="360" w:lineRule="auto"/>
      <w:ind w:firstLine="709"/>
      <w:jc w:val="both"/>
    </w:pPr>
    <w:rPr>
      <w:rFonts w:ascii="Arial" w:hAnsi="Arial"/>
      <w:sz w:val="30"/>
      <w:szCs w:val="20"/>
      <w:lang w:eastAsia="x-none"/>
    </w:rPr>
  </w:style>
  <w:style w:type="character" w:customStyle="1" w:styleId="corte4fondoCar">
    <w:name w:val="corte4 fondo Car"/>
    <w:link w:val="corte4fondo"/>
    <w:rsid w:val="00080818"/>
    <w:rPr>
      <w:rFonts w:ascii="Arial" w:eastAsia="Times New Roman" w:hAnsi="Arial" w:cs="Times New Roman"/>
      <w:sz w:val="30"/>
      <w:szCs w:val="20"/>
      <w:lang w:val="es-ES_tradnl" w:eastAsia="x-none"/>
    </w:rPr>
  </w:style>
  <w:style w:type="character" w:customStyle="1" w:styleId="Ttulo3Car">
    <w:name w:val="Título 3 Car"/>
    <w:basedOn w:val="Fuentedeprrafopredeter"/>
    <w:link w:val="Ttulo3"/>
    <w:uiPriority w:val="9"/>
    <w:rsid w:val="005765E2"/>
    <w:rPr>
      <w:rFonts w:asciiTheme="majorHAnsi" w:eastAsiaTheme="majorEastAsia" w:hAnsiTheme="majorHAnsi" w:cstheme="majorBidi"/>
      <w:color w:val="1F3763" w:themeColor="accent1" w:themeShade="7F"/>
      <w:lang w:eastAsia="es-ES"/>
    </w:rPr>
  </w:style>
  <w:style w:type="paragraph" w:styleId="Subttulo">
    <w:name w:val="Subtitle"/>
    <w:basedOn w:val="Normal"/>
    <w:next w:val="Normal"/>
    <w:link w:val="SubttuloCar"/>
    <w:uiPriority w:val="11"/>
    <w:qFormat/>
    <w:rsid w:val="005765E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765E2"/>
    <w:rPr>
      <w:rFonts w:eastAsiaTheme="minorEastAsia"/>
      <w:color w:val="5A5A5A" w:themeColor="text1" w:themeTint="A5"/>
      <w:spacing w:val="15"/>
      <w:sz w:val="22"/>
      <w:szCs w:val="22"/>
      <w:lang w:eastAsia="es-ES"/>
    </w:rPr>
  </w:style>
  <w:style w:type="paragraph" w:styleId="Sangradetextonormal">
    <w:name w:val="Body Text Indent"/>
    <w:basedOn w:val="Normal"/>
    <w:link w:val="SangradetextonormalCar"/>
    <w:uiPriority w:val="99"/>
    <w:semiHidden/>
    <w:unhideWhenUsed/>
    <w:rsid w:val="005765E2"/>
    <w:pPr>
      <w:spacing w:after="120"/>
      <w:ind w:left="283"/>
    </w:pPr>
  </w:style>
  <w:style w:type="character" w:customStyle="1" w:styleId="SangradetextonormalCar">
    <w:name w:val="Sangría de texto normal Car"/>
    <w:basedOn w:val="Fuentedeprrafopredeter"/>
    <w:link w:val="Sangradetextonormal"/>
    <w:uiPriority w:val="99"/>
    <w:semiHidden/>
    <w:rsid w:val="005765E2"/>
    <w:rPr>
      <w:rFonts w:ascii="Times New Roman" w:eastAsia="Times New Roman" w:hAnsi="Times New Roman" w:cs="Times New Roman"/>
      <w:lang w:eastAsia="es-ES"/>
    </w:rPr>
  </w:style>
  <w:style w:type="paragraph" w:styleId="Textoindependienteprimerasangra2">
    <w:name w:val="Body Text First Indent 2"/>
    <w:basedOn w:val="Sangradetextonormal"/>
    <w:link w:val="Textoindependienteprimerasangra2Car"/>
    <w:uiPriority w:val="99"/>
    <w:unhideWhenUsed/>
    <w:rsid w:val="005765E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765E2"/>
    <w:rPr>
      <w:rFonts w:ascii="Times New Roman" w:eastAsia="Times New Roman" w:hAnsi="Times New Roman" w:cs="Times New Roman"/>
      <w:lang w:eastAsia="es-ES"/>
    </w:rPr>
  </w:style>
  <w:style w:type="character" w:customStyle="1" w:styleId="Mencinsinresolver1">
    <w:name w:val="Mención sin resolver1"/>
    <w:basedOn w:val="Fuentedeprrafopredeter"/>
    <w:uiPriority w:val="99"/>
    <w:semiHidden/>
    <w:unhideWhenUsed/>
    <w:rsid w:val="005765E2"/>
    <w:rPr>
      <w:color w:val="605E5C"/>
      <w:shd w:val="clear" w:color="auto" w:fill="E1DFDD"/>
    </w:rPr>
  </w:style>
  <w:style w:type="paragraph" w:styleId="Textoindependiente3">
    <w:name w:val="Body Text 3"/>
    <w:basedOn w:val="Normal"/>
    <w:link w:val="Textoindependiente3Car"/>
    <w:uiPriority w:val="99"/>
    <w:unhideWhenUsed/>
    <w:rsid w:val="00B763CE"/>
    <w:pPr>
      <w:spacing w:after="120"/>
    </w:pPr>
    <w:rPr>
      <w:sz w:val="16"/>
      <w:szCs w:val="16"/>
    </w:rPr>
  </w:style>
  <w:style w:type="character" w:customStyle="1" w:styleId="Textoindependiente3Car">
    <w:name w:val="Texto independiente 3 Car"/>
    <w:basedOn w:val="Fuentedeprrafopredeter"/>
    <w:link w:val="Textoindependiente3"/>
    <w:uiPriority w:val="99"/>
    <w:rsid w:val="00B763CE"/>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2924">
      <w:bodyDiv w:val="1"/>
      <w:marLeft w:val="0"/>
      <w:marRight w:val="0"/>
      <w:marTop w:val="0"/>
      <w:marBottom w:val="0"/>
      <w:divBdr>
        <w:top w:val="none" w:sz="0" w:space="0" w:color="auto"/>
        <w:left w:val="none" w:sz="0" w:space="0" w:color="auto"/>
        <w:bottom w:val="none" w:sz="0" w:space="0" w:color="auto"/>
        <w:right w:val="none" w:sz="0" w:space="0" w:color="auto"/>
      </w:divBdr>
    </w:div>
    <w:div w:id="30765419">
      <w:bodyDiv w:val="1"/>
      <w:marLeft w:val="0"/>
      <w:marRight w:val="0"/>
      <w:marTop w:val="0"/>
      <w:marBottom w:val="0"/>
      <w:divBdr>
        <w:top w:val="none" w:sz="0" w:space="0" w:color="auto"/>
        <w:left w:val="none" w:sz="0" w:space="0" w:color="auto"/>
        <w:bottom w:val="none" w:sz="0" w:space="0" w:color="auto"/>
        <w:right w:val="none" w:sz="0" w:space="0" w:color="auto"/>
      </w:divBdr>
    </w:div>
    <w:div w:id="34544679">
      <w:bodyDiv w:val="1"/>
      <w:marLeft w:val="0"/>
      <w:marRight w:val="0"/>
      <w:marTop w:val="0"/>
      <w:marBottom w:val="0"/>
      <w:divBdr>
        <w:top w:val="none" w:sz="0" w:space="0" w:color="auto"/>
        <w:left w:val="none" w:sz="0" w:space="0" w:color="auto"/>
        <w:bottom w:val="none" w:sz="0" w:space="0" w:color="auto"/>
        <w:right w:val="none" w:sz="0" w:space="0" w:color="auto"/>
      </w:divBdr>
    </w:div>
    <w:div w:id="38405662">
      <w:bodyDiv w:val="1"/>
      <w:marLeft w:val="0"/>
      <w:marRight w:val="0"/>
      <w:marTop w:val="0"/>
      <w:marBottom w:val="0"/>
      <w:divBdr>
        <w:top w:val="none" w:sz="0" w:space="0" w:color="auto"/>
        <w:left w:val="none" w:sz="0" w:space="0" w:color="auto"/>
        <w:bottom w:val="none" w:sz="0" w:space="0" w:color="auto"/>
        <w:right w:val="none" w:sz="0" w:space="0" w:color="auto"/>
      </w:divBdr>
    </w:div>
    <w:div w:id="40516247">
      <w:bodyDiv w:val="1"/>
      <w:marLeft w:val="0"/>
      <w:marRight w:val="0"/>
      <w:marTop w:val="0"/>
      <w:marBottom w:val="0"/>
      <w:divBdr>
        <w:top w:val="none" w:sz="0" w:space="0" w:color="auto"/>
        <w:left w:val="none" w:sz="0" w:space="0" w:color="auto"/>
        <w:bottom w:val="none" w:sz="0" w:space="0" w:color="auto"/>
        <w:right w:val="none" w:sz="0" w:space="0" w:color="auto"/>
      </w:divBdr>
    </w:div>
    <w:div w:id="43874219">
      <w:bodyDiv w:val="1"/>
      <w:marLeft w:val="0"/>
      <w:marRight w:val="0"/>
      <w:marTop w:val="0"/>
      <w:marBottom w:val="0"/>
      <w:divBdr>
        <w:top w:val="none" w:sz="0" w:space="0" w:color="auto"/>
        <w:left w:val="none" w:sz="0" w:space="0" w:color="auto"/>
        <w:bottom w:val="none" w:sz="0" w:space="0" w:color="auto"/>
        <w:right w:val="none" w:sz="0" w:space="0" w:color="auto"/>
      </w:divBdr>
    </w:div>
    <w:div w:id="46686659">
      <w:bodyDiv w:val="1"/>
      <w:marLeft w:val="0"/>
      <w:marRight w:val="0"/>
      <w:marTop w:val="0"/>
      <w:marBottom w:val="0"/>
      <w:divBdr>
        <w:top w:val="none" w:sz="0" w:space="0" w:color="auto"/>
        <w:left w:val="none" w:sz="0" w:space="0" w:color="auto"/>
        <w:bottom w:val="none" w:sz="0" w:space="0" w:color="auto"/>
        <w:right w:val="none" w:sz="0" w:space="0" w:color="auto"/>
      </w:divBdr>
    </w:div>
    <w:div w:id="52391262">
      <w:bodyDiv w:val="1"/>
      <w:marLeft w:val="0"/>
      <w:marRight w:val="0"/>
      <w:marTop w:val="0"/>
      <w:marBottom w:val="0"/>
      <w:divBdr>
        <w:top w:val="none" w:sz="0" w:space="0" w:color="auto"/>
        <w:left w:val="none" w:sz="0" w:space="0" w:color="auto"/>
        <w:bottom w:val="none" w:sz="0" w:space="0" w:color="auto"/>
        <w:right w:val="none" w:sz="0" w:space="0" w:color="auto"/>
      </w:divBdr>
    </w:div>
    <w:div w:id="53503464">
      <w:bodyDiv w:val="1"/>
      <w:marLeft w:val="0"/>
      <w:marRight w:val="0"/>
      <w:marTop w:val="0"/>
      <w:marBottom w:val="0"/>
      <w:divBdr>
        <w:top w:val="none" w:sz="0" w:space="0" w:color="auto"/>
        <w:left w:val="none" w:sz="0" w:space="0" w:color="auto"/>
        <w:bottom w:val="none" w:sz="0" w:space="0" w:color="auto"/>
        <w:right w:val="none" w:sz="0" w:space="0" w:color="auto"/>
      </w:divBdr>
    </w:div>
    <w:div w:id="55667680">
      <w:bodyDiv w:val="1"/>
      <w:marLeft w:val="0"/>
      <w:marRight w:val="0"/>
      <w:marTop w:val="0"/>
      <w:marBottom w:val="0"/>
      <w:divBdr>
        <w:top w:val="none" w:sz="0" w:space="0" w:color="auto"/>
        <w:left w:val="none" w:sz="0" w:space="0" w:color="auto"/>
        <w:bottom w:val="none" w:sz="0" w:space="0" w:color="auto"/>
        <w:right w:val="none" w:sz="0" w:space="0" w:color="auto"/>
      </w:divBdr>
    </w:div>
    <w:div w:id="59793884">
      <w:bodyDiv w:val="1"/>
      <w:marLeft w:val="0"/>
      <w:marRight w:val="0"/>
      <w:marTop w:val="0"/>
      <w:marBottom w:val="0"/>
      <w:divBdr>
        <w:top w:val="none" w:sz="0" w:space="0" w:color="auto"/>
        <w:left w:val="none" w:sz="0" w:space="0" w:color="auto"/>
        <w:bottom w:val="none" w:sz="0" w:space="0" w:color="auto"/>
        <w:right w:val="none" w:sz="0" w:space="0" w:color="auto"/>
      </w:divBdr>
    </w:div>
    <w:div w:id="68626284">
      <w:bodyDiv w:val="1"/>
      <w:marLeft w:val="0"/>
      <w:marRight w:val="0"/>
      <w:marTop w:val="0"/>
      <w:marBottom w:val="0"/>
      <w:divBdr>
        <w:top w:val="none" w:sz="0" w:space="0" w:color="auto"/>
        <w:left w:val="none" w:sz="0" w:space="0" w:color="auto"/>
        <w:bottom w:val="none" w:sz="0" w:space="0" w:color="auto"/>
        <w:right w:val="none" w:sz="0" w:space="0" w:color="auto"/>
      </w:divBdr>
    </w:div>
    <w:div w:id="79838660">
      <w:bodyDiv w:val="1"/>
      <w:marLeft w:val="0"/>
      <w:marRight w:val="0"/>
      <w:marTop w:val="0"/>
      <w:marBottom w:val="0"/>
      <w:divBdr>
        <w:top w:val="none" w:sz="0" w:space="0" w:color="auto"/>
        <w:left w:val="none" w:sz="0" w:space="0" w:color="auto"/>
        <w:bottom w:val="none" w:sz="0" w:space="0" w:color="auto"/>
        <w:right w:val="none" w:sz="0" w:space="0" w:color="auto"/>
      </w:divBdr>
    </w:div>
    <w:div w:id="89470759">
      <w:bodyDiv w:val="1"/>
      <w:marLeft w:val="0"/>
      <w:marRight w:val="0"/>
      <w:marTop w:val="0"/>
      <w:marBottom w:val="0"/>
      <w:divBdr>
        <w:top w:val="none" w:sz="0" w:space="0" w:color="auto"/>
        <w:left w:val="none" w:sz="0" w:space="0" w:color="auto"/>
        <w:bottom w:val="none" w:sz="0" w:space="0" w:color="auto"/>
        <w:right w:val="none" w:sz="0" w:space="0" w:color="auto"/>
      </w:divBdr>
    </w:div>
    <w:div w:id="108354960">
      <w:bodyDiv w:val="1"/>
      <w:marLeft w:val="0"/>
      <w:marRight w:val="0"/>
      <w:marTop w:val="0"/>
      <w:marBottom w:val="0"/>
      <w:divBdr>
        <w:top w:val="none" w:sz="0" w:space="0" w:color="auto"/>
        <w:left w:val="none" w:sz="0" w:space="0" w:color="auto"/>
        <w:bottom w:val="none" w:sz="0" w:space="0" w:color="auto"/>
        <w:right w:val="none" w:sz="0" w:space="0" w:color="auto"/>
      </w:divBdr>
    </w:div>
    <w:div w:id="108671433">
      <w:bodyDiv w:val="1"/>
      <w:marLeft w:val="0"/>
      <w:marRight w:val="0"/>
      <w:marTop w:val="0"/>
      <w:marBottom w:val="0"/>
      <w:divBdr>
        <w:top w:val="none" w:sz="0" w:space="0" w:color="auto"/>
        <w:left w:val="none" w:sz="0" w:space="0" w:color="auto"/>
        <w:bottom w:val="none" w:sz="0" w:space="0" w:color="auto"/>
        <w:right w:val="none" w:sz="0" w:space="0" w:color="auto"/>
      </w:divBdr>
    </w:div>
    <w:div w:id="112675215">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26820059">
      <w:bodyDiv w:val="1"/>
      <w:marLeft w:val="0"/>
      <w:marRight w:val="0"/>
      <w:marTop w:val="0"/>
      <w:marBottom w:val="0"/>
      <w:divBdr>
        <w:top w:val="none" w:sz="0" w:space="0" w:color="auto"/>
        <w:left w:val="none" w:sz="0" w:space="0" w:color="auto"/>
        <w:bottom w:val="none" w:sz="0" w:space="0" w:color="auto"/>
        <w:right w:val="none" w:sz="0" w:space="0" w:color="auto"/>
      </w:divBdr>
    </w:div>
    <w:div w:id="128477755">
      <w:bodyDiv w:val="1"/>
      <w:marLeft w:val="0"/>
      <w:marRight w:val="0"/>
      <w:marTop w:val="0"/>
      <w:marBottom w:val="0"/>
      <w:divBdr>
        <w:top w:val="none" w:sz="0" w:space="0" w:color="auto"/>
        <w:left w:val="none" w:sz="0" w:space="0" w:color="auto"/>
        <w:bottom w:val="none" w:sz="0" w:space="0" w:color="auto"/>
        <w:right w:val="none" w:sz="0" w:space="0" w:color="auto"/>
      </w:divBdr>
    </w:div>
    <w:div w:id="140343128">
      <w:bodyDiv w:val="1"/>
      <w:marLeft w:val="0"/>
      <w:marRight w:val="0"/>
      <w:marTop w:val="0"/>
      <w:marBottom w:val="0"/>
      <w:divBdr>
        <w:top w:val="none" w:sz="0" w:space="0" w:color="auto"/>
        <w:left w:val="none" w:sz="0" w:space="0" w:color="auto"/>
        <w:bottom w:val="none" w:sz="0" w:space="0" w:color="auto"/>
        <w:right w:val="none" w:sz="0" w:space="0" w:color="auto"/>
      </w:divBdr>
    </w:div>
    <w:div w:id="146672954">
      <w:bodyDiv w:val="1"/>
      <w:marLeft w:val="0"/>
      <w:marRight w:val="0"/>
      <w:marTop w:val="0"/>
      <w:marBottom w:val="0"/>
      <w:divBdr>
        <w:top w:val="none" w:sz="0" w:space="0" w:color="auto"/>
        <w:left w:val="none" w:sz="0" w:space="0" w:color="auto"/>
        <w:bottom w:val="none" w:sz="0" w:space="0" w:color="auto"/>
        <w:right w:val="none" w:sz="0" w:space="0" w:color="auto"/>
      </w:divBdr>
    </w:div>
    <w:div w:id="151534292">
      <w:bodyDiv w:val="1"/>
      <w:marLeft w:val="0"/>
      <w:marRight w:val="0"/>
      <w:marTop w:val="0"/>
      <w:marBottom w:val="0"/>
      <w:divBdr>
        <w:top w:val="none" w:sz="0" w:space="0" w:color="auto"/>
        <w:left w:val="none" w:sz="0" w:space="0" w:color="auto"/>
        <w:bottom w:val="none" w:sz="0" w:space="0" w:color="auto"/>
        <w:right w:val="none" w:sz="0" w:space="0" w:color="auto"/>
      </w:divBdr>
    </w:div>
    <w:div w:id="169376925">
      <w:bodyDiv w:val="1"/>
      <w:marLeft w:val="0"/>
      <w:marRight w:val="0"/>
      <w:marTop w:val="0"/>
      <w:marBottom w:val="0"/>
      <w:divBdr>
        <w:top w:val="none" w:sz="0" w:space="0" w:color="auto"/>
        <w:left w:val="none" w:sz="0" w:space="0" w:color="auto"/>
        <w:bottom w:val="none" w:sz="0" w:space="0" w:color="auto"/>
        <w:right w:val="none" w:sz="0" w:space="0" w:color="auto"/>
      </w:divBdr>
    </w:div>
    <w:div w:id="172844972">
      <w:bodyDiv w:val="1"/>
      <w:marLeft w:val="0"/>
      <w:marRight w:val="0"/>
      <w:marTop w:val="0"/>
      <w:marBottom w:val="0"/>
      <w:divBdr>
        <w:top w:val="none" w:sz="0" w:space="0" w:color="auto"/>
        <w:left w:val="none" w:sz="0" w:space="0" w:color="auto"/>
        <w:bottom w:val="none" w:sz="0" w:space="0" w:color="auto"/>
        <w:right w:val="none" w:sz="0" w:space="0" w:color="auto"/>
      </w:divBdr>
    </w:div>
    <w:div w:id="177696031">
      <w:bodyDiv w:val="1"/>
      <w:marLeft w:val="0"/>
      <w:marRight w:val="0"/>
      <w:marTop w:val="0"/>
      <w:marBottom w:val="0"/>
      <w:divBdr>
        <w:top w:val="none" w:sz="0" w:space="0" w:color="auto"/>
        <w:left w:val="none" w:sz="0" w:space="0" w:color="auto"/>
        <w:bottom w:val="none" w:sz="0" w:space="0" w:color="auto"/>
        <w:right w:val="none" w:sz="0" w:space="0" w:color="auto"/>
      </w:divBdr>
    </w:div>
    <w:div w:id="179010031">
      <w:bodyDiv w:val="1"/>
      <w:marLeft w:val="0"/>
      <w:marRight w:val="0"/>
      <w:marTop w:val="0"/>
      <w:marBottom w:val="0"/>
      <w:divBdr>
        <w:top w:val="none" w:sz="0" w:space="0" w:color="auto"/>
        <w:left w:val="none" w:sz="0" w:space="0" w:color="auto"/>
        <w:bottom w:val="none" w:sz="0" w:space="0" w:color="auto"/>
        <w:right w:val="none" w:sz="0" w:space="0" w:color="auto"/>
      </w:divBdr>
    </w:div>
    <w:div w:id="182521748">
      <w:bodyDiv w:val="1"/>
      <w:marLeft w:val="0"/>
      <w:marRight w:val="0"/>
      <w:marTop w:val="0"/>
      <w:marBottom w:val="0"/>
      <w:divBdr>
        <w:top w:val="none" w:sz="0" w:space="0" w:color="auto"/>
        <w:left w:val="none" w:sz="0" w:space="0" w:color="auto"/>
        <w:bottom w:val="none" w:sz="0" w:space="0" w:color="auto"/>
        <w:right w:val="none" w:sz="0" w:space="0" w:color="auto"/>
      </w:divBdr>
    </w:div>
    <w:div w:id="198664099">
      <w:bodyDiv w:val="1"/>
      <w:marLeft w:val="0"/>
      <w:marRight w:val="0"/>
      <w:marTop w:val="0"/>
      <w:marBottom w:val="0"/>
      <w:divBdr>
        <w:top w:val="none" w:sz="0" w:space="0" w:color="auto"/>
        <w:left w:val="none" w:sz="0" w:space="0" w:color="auto"/>
        <w:bottom w:val="none" w:sz="0" w:space="0" w:color="auto"/>
        <w:right w:val="none" w:sz="0" w:space="0" w:color="auto"/>
      </w:divBdr>
    </w:div>
    <w:div w:id="213783917">
      <w:bodyDiv w:val="1"/>
      <w:marLeft w:val="0"/>
      <w:marRight w:val="0"/>
      <w:marTop w:val="0"/>
      <w:marBottom w:val="0"/>
      <w:divBdr>
        <w:top w:val="none" w:sz="0" w:space="0" w:color="auto"/>
        <w:left w:val="none" w:sz="0" w:space="0" w:color="auto"/>
        <w:bottom w:val="none" w:sz="0" w:space="0" w:color="auto"/>
        <w:right w:val="none" w:sz="0" w:space="0" w:color="auto"/>
      </w:divBdr>
    </w:div>
    <w:div w:id="228611928">
      <w:bodyDiv w:val="1"/>
      <w:marLeft w:val="0"/>
      <w:marRight w:val="0"/>
      <w:marTop w:val="0"/>
      <w:marBottom w:val="0"/>
      <w:divBdr>
        <w:top w:val="none" w:sz="0" w:space="0" w:color="auto"/>
        <w:left w:val="none" w:sz="0" w:space="0" w:color="auto"/>
        <w:bottom w:val="none" w:sz="0" w:space="0" w:color="auto"/>
        <w:right w:val="none" w:sz="0" w:space="0" w:color="auto"/>
      </w:divBdr>
    </w:div>
    <w:div w:id="230311277">
      <w:bodyDiv w:val="1"/>
      <w:marLeft w:val="0"/>
      <w:marRight w:val="0"/>
      <w:marTop w:val="0"/>
      <w:marBottom w:val="0"/>
      <w:divBdr>
        <w:top w:val="none" w:sz="0" w:space="0" w:color="auto"/>
        <w:left w:val="none" w:sz="0" w:space="0" w:color="auto"/>
        <w:bottom w:val="none" w:sz="0" w:space="0" w:color="auto"/>
        <w:right w:val="none" w:sz="0" w:space="0" w:color="auto"/>
      </w:divBdr>
    </w:div>
    <w:div w:id="240528729">
      <w:bodyDiv w:val="1"/>
      <w:marLeft w:val="0"/>
      <w:marRight w:val="0"/>
      <w:marTop w:val="0"/>
      <w:marBottom w:val="0"/>
      <w:divBdr>
        <w:top w:val="none" w:sz="0" w:space="0" w:color="auto"/>
        <w:left w:val="none" w:sz="0" w:space="0" w:color="auto"/>
        <w:bottom w:val="none" w:sz="0" w:space="0" w:color="auto"/>
        <w:right w:val="none" w:sz="0" w:space="0" w:color="auto"/>
      </w:divBdr>
    </w:div>
    <w:div w:id="251165548">
      <w:bodyDiv w:val="1"/>
      <w:marLeft w:val="0"/>
      <w:marRight w:val="0"/>
      <w:marTop w:val="0"/>
      <w:marBottom w:val="0"/>
      <w:divBdr>
        <w:top w:val="none" w:sz="0" w:space="0" w:color="auto"/>
        <w:left w:val="none" w:sz="0" w:space="0" w:color="auto"/>
        <w:bottom w:val="none" w:sz="0" w:space="0" w:color="auto"/>
        <w:right w:val="none" w:sz="0" w:space="0" w:color="auto"/>
      </w:divBdr>
    </w:div>
    <w:div w:id="252015920">
      <w:bodyDiv w:val="1"/>
      <w:marLeft w:val="0"/>
      <w:marRight w:val="0"/>
      <w:marTop w:val="0"/>
      <w:marBottom w:val="0"/>
      <w:divBdr>
        <w:top w:val="none" w:sz="0" w:space="0" w:color="auto"/>
        <w:left w:val="none" w:sz="0" w:space="0" w:color="auto"/>
        <w:bottom w:val="none" w:sz="0" w:space="0" w:color="auto"/>
        <w:right w:val="none" w:sz="0" w:space="0" w:color="auto"/>
      </w:divBdr>
    </w:div>
    <w:div w:id="252979149">
      <w:bodyDiv w:val="1"/>
      <w:marLeft w:val="0"/>
      <w:marRight w:val="0"/>
      <w:marTop w:val="0"/>
      <w:marBottom w:val="0"/>
      <w:divBdr>
        <w:top w:val="none" w:sz="0" w:space="0" w:color="auto"/>
        <w:left w:val="none" w:sz="0" w:space="0" w:color="auto"/>
        <w:bottom w:val="none" w:sz="0" w:space="0" w:color="auto"/>
        <w:right w:val="none" w:sz="0" w:space="0" w:color="auto"/>
      </w:divBdr>
    </w:div>
    <w:div w:id="259797272">
      <w:bodyDiv w:val="1"/>
      <w:marLeft w:val="0"/>
      <w:marRight w:val="0"/>
      <w:marTop w:val="0"/>
      <w:marBottom w:val="0"/>
      <w:divBdr>
        <w:top w:val="none" w:sz="0" w:space="0" w:color="auto"/>
        <w:left w:val="none" w:sz="0" w:space="0" w:color="auto"/>
        <w:bottom w:val="none" w:sz="0" w:space="0" w:color="auto"/>
        <w:right w:val="none" w:sz="0" w:space="0" w:color="auto"/>
      </w:divBdr>
    </w:div>
    <w:div w:id="286156884">
      <w:bodyDiv w:val="1"/>
      <w:marLeft w:val="0"/>
      <w:marRight w:val="0"/>
      <w:marTop w:val="0"/>
      <w:marBottom w:val="0"/>
      <w:divBdr>
        <w:top w:val="none" w:sz="0" w:space="0" w:color="auto"/>
        <w:left w:val="none" w:sz="0" w:space="0" w:color="auto"/>
        <w:bottom w:val="none" w:sz="0" w:space="0" w:color="auto"/>
        <w:right w:val="none" w:sz="0" w:space="0" w:color="auto"/>
      </w:divBdr>
    </w:div>
    <w:div w:id="290787845">
      <w:bodyDiv w:val="1"/>
      <w:marLeft w:val="0"/>
      <w:marRight w:val="0"/>
      <w:marTop w:val="0"/>
      <w:marBottom w:val="0"/>
      <w:divBdr>
        <w:top w:val="none" w:sz="0" w:space="0" w:color="auto"/>
        <w:left w:val="none" w:sz="0" w:space="0" w:color="auto"/>
        <w:bottom w:val="none" w:sz="0" w:space="0" w:color="auto"/>
        <w:right w:val="none" w:sz="0" w:space="0" w:color="auto"/>
      </w:divBdr>
    </w:div>
    <w:div w:id="292906261">
      <w:bodyDiv w:val="1"/>
      <w:marLeft w:val="0"/>
      <w:marRight w:val="0"/>
      <w:marTop w:val="0"/>
      <w:marBottom w:val="0"/>
      <w:divBdr>
        <w:top w:val="none" w:sz="0" w:space="0" w:color="auto"/>
        <w:left w:val="none" w:sz="0" w:space="0" w:color="auto"/>
        <w:bottom w:val="none" w:sz="0" w:space="0" w:color="auto"/>
        <w:right w:val="none" w:sz="0" w:space="0" w:color="auto"/>
      </w:divBdr>
    </w:div>
    <w:div w:id="297343296">
      <w:bodyDiv w:val="1"/>
      <w:marLeft w:val="0"/>
      <w:marRight w:val="0"/>
      <w:marTop w:val="0"/>
      <w:marBottom w:val="0"/>
      <w:divBdr>
        <w:top w:val="none" w:sz="0" w:space="0" w:color="auto"/>
        <w:left w:val="none" w:sz="0" w:space="0" w:color="auto"/>
        <w:bottom w:val="none" w:sz="0" w:space="0" w:color="auto"/>
        <w:right w:val="none" w:sz="0" w:space="0" w:color="auto"/>
      </w:divBdr>
    </w:div>
    <w:div w:id="316570491">
      <w:bodyDiv w:val="1"/>
      <w:marLeft w:val="0"/>
      <w:marRight w:val="0"/>
      <w:marTop w:val="0"/>
      <w:marBottom w:val="0"/>
      <w:divBdr>
        <w:top w:val="none" w:sz="0" w:space="0" w:color="auto"/>
        <w:left w:val="none" w:sz="0" w:space="0" w:color="auto"/>
        <w:bottom w:val="none" w:sz="0" w:space="0" w:color="auto"/>
        <w:right w:val="none" w:sz="0" w:space="0" w:color="auto"/>
      </w:divBdr>
    </w:div>
    <w:div w:id="321131075">
      <w:bodyDiv w:val="1"/>
      <w:marLeft w:val="0"/>
      <w:marRight w:val="0"/>
      <w:marTop w:val="0"/>
      <w:marBottom w:val="0"/>
      <w:divBdr>
        <w:top w:val="none" w:sz="0" w:space="0" w:color="auto"/>
        <w:left w:val="none" w:sz="0" w:space="0" w:color="auto"/>
        <w:bottom w:val="none" w:sz="0" w:space="0" w:color="auto"/>
        <w:right w:val="none" w:sz="0" w:space="0" w:color="auto"/>
      </w:divBdr>
    </w:div>
    <w:div w:id="330137294">
      <w:bodyDiv w:val="1"/>
      <w:marLeft w:val="0"/>
      <w:marRight w:val="0"/>
      <w:marTop w:val="0"/>
      <w:marBottom w:val="0"/>
      <w:divBdr>
        <w:top w:val="none" w:sz="0" w:space="0" w:color="auto"/>
        <w:left w:val="none" w:sz="0" w:space="0" w:color="auto"/>
        <w:bottom w:val="none" w:sz="0" w:space="0" w:color="auto"/>
        <w:right w:val="none" w:sz="0" w:space="0" w:color="auto"/>
      </w:divBdr>
    </w:div>
    <w:div w:id="334383729">
      <w:bodyDiv w:val="1"/>
      <w:marLeft w:val="0"/>
      <w:marRight w:val="0"/>
      <w:marTop w:val="0"/>
      <w:marBottom w:val="0"/>
      <w:divBdr>
        <w:top w:val="none" w:sz="0" w:space="0" w:color="auto"/>
        <w:left w:val="none" w:sz="0" w:space="0" w:color="auto"/>
        <w:bottom w:val="none" w:sz="0" w:space="0" w:color="auto"/>
        <w:right w:val="none" w:sz="0" w:space="0" w:color="auto"/>
      </w:divBdr>
    </w:div>
    <w:div w:id="337778799">
      <w:bodyDiv w:val="1"/>
      <w:marLeft w:val="0"/>
      <w:marRight w:val="0"/>
      <w:marTop w:val="0"/>
      <w:marBottom w:val="0"/>
      <w:divBdr>
        <w:top w:val="none" w:sz="0" w:space="0" w:color="auto"/>
        <w:left w:val="none" w:sz="0" w:space="0" w:color="auto"/>
        <w:bottom w:val="none" w:sz="0" w:space="0" w:color="auto"/>
        <w:right w:val="none" w:sz="0" w:space="0" w:color="auto"/>
      </w:divBdr>
    </w:div>
    <w:div w:id="347369146">
      <w:bodyDiv w:val="1"/>
      <w:marLeft w:val="0"/>
      <w:marRight w:val="0"/>
      <w:marTop w:val="0"/>
      <w:marBottom w:val="0"/>
      <w:divBdr>
        <w:top w:val="none" w:sz="0" w:space="0" w:color="auto"/>
        <w:left w:val="none" w:sz="0" w:space="0" w:color="auto"/>
        <w:bottom w:val="none" w:sz="0" w:space="0" w:color="auto"/>
        <w:right w:val="none" w:sz="0" w:space="0" w:color="auto"/>
      </w:divBdr>
    </w:div>
    <w:div w:id="347606488">
      <w:bodyDiv w:val="1"/>
      <w:marLeft w:val="0"/>
      <w:marRight w:val="0"/>
      <w:marTop w:val="0"/>
      <w:marBottom w:val="0"/>
      <w:divBdr>
        <w:top w:val="none" w:sz="0" w:space="0" w:color="auto"/>
        <w:left w:val="none" w:sz="0" w:space="0" w:color="auto"/>
        <w:bottom w:val="none" w:sz="0" w:space="0" w:color="auto"/>
        <w:right w:val="none" w:sz="0" w:space="0" w:color="auto"/>
      </w:divBdr>
    </w:div>
    <w:div w:id="349795613">
      <w:bodyDiv w:val="1"/>
      <w:marLeft w:val="0"/>
      <w:marRight w:val="0"/>
      <w:marTop w:val="0"/>
      <w:marBottom w:val="0"/>
      <w:divBdr>
        <w:top w:val="none" w:sz="0" w:space="0" w:color="auto"/>
        <w:left w:val="none" w:sz="0" w:space="0" w:color="auto"/>
        <w:bottom w:val="none" w:sz="0" w:space="0" w:color="auto"/>
        <w:right w:val="none" w:sz="0" w:space="0" w:color="auto"/>
      </w:divBdr>
    </w:div>
    <w:div w:id="358700107">
      <w:bodyDiv w:val="1"/>
      <w:marLeft w:val="0"/>
      <w:marRight w:val="0"/>
      <w:marTop w:val="0"/>
      <w:marBottom w:val="0"/>
      <w:divBdr>
        <w:top w:val="none" w:sz="0" w:space="0" w:color="auto"/>
        <w:left w:val="none" w:sz="0" w:space="0" w:color="auto"/>
        <w:bottom w:val="none" w:sz="0" w:space="0" w:color="auto"/>
        <w:right w:val="none" w:sz="0" w:space="0" w:color="auto"/>
      </w:divBdr>
    </w:div>
    <w:div w:id="362242953">
      <w:bodyDiv w:val="1"/>
      <w:marLeft w:val="0"/>
      <w:marRight w:val="0"/>
      <w:marTop w:val="0"/>
      <w:marBottom w:val="0"/>
      <w:divBdr>
        <w:top w:val="none" w:sz="0" w:space="0" w:color="auto"/>
        <w:left w:val="none" w:sz="0" w:space="0" w:color="auto"/>
        <w:bottom w:val="none" w:sz="0" w:space="0" w:color="auto"/>
        <w:right w:val="none" w:sz="0" w:space="0" w:color="auto"/>
      </w:divBdr>
    </w:div>
    <w:div w:id="362874690">
      <w:bodyDiv w:val="1"/>
      <w:marLeft w:val="0"/>
      <w:marRight w:val="0"/>
      <w:marTop w:val="0"/>
      <w:marBottom w:val="0"/>
      <w:divBdr>
        <w:top w:val="none" w:sz="0" w:space="0" w:color="auto"/>
        <w:left w:val="none" w:sz="0" w:space="0" w:color="auto"/>
        <w:bottom w:val="none" w:sz="0" w:space="0" w:color="auto"/>
        <w:right w:val="none" w:sz="0" w:space="0" w:color="auto"/>
      </w:divBdr>
    </w:div>
    <w:div w:id="365449053">
      <w:bodyDiv w:val="1"/>
      <w:marLeft w:val="0"/>
      <w:marRight w:val="0"/>
      <w:marTop w:val="0"/>
      <w:marBottom w:val="0"/>
      <w:divBdr>
        <w:top w:val="none" w:sz="0" w:space="0" w:color="auto"/>
        <w:left w:val="none" w:sz="0" w:space="0" w:color="auto"/>
        <w:bottom w:val="none" w:sz="0" w:space="0" w:color="auto"/>
        <w:right w:val="none" w:sz="0" w:space="0" w:color="auto"/>
      </w:divBdr>
    </w:div>
    <w:div w:id="366294031">
      <w:bodyDiv w:val="1"/>
      <w:marLeft w:val="0"/>
      <w:marRight w:val="0"/>
      <w:marTop w:val="0"/>
      <w:marBottom w:val="0"/>
      <w:divBdr>
        <w:top w:val="none" w:sz="0" w:space="0" w:color="auto"/>
        <w:left w:val="none" w:sz="0" w:space="0" w:color="auto"/>
        <w:bottom w:val="none" w:sz="0" w:space="0" w:color="auto"/>
        <w:right w:val="none" w:sz="0" w:space="0" w:color="auto"/>
      </w:divBdr>
    </w:div>
    <w:div w:id="385497157">
      <w:bodyDiv w:val="1"/>
      <w:marLeft w:val="0"/>
      <w:marRight w:val="0"/>
      <w:marTop w:val="0"/>
      <w:marBottom w:val="0"/>
      <w:divBdr>
        <w:top w:val="none" w:sz="0" w:space="0" w:color="auto"/>
        <w:left w:val="none" w:sz="0" w:space="0" w:color="auto"/>
        <w:bottom w:val="none" w:sz="0" w:space="0" w:color="auto"/>
        <w:right w:val="none" w:sz="0" w:space="0" w:color="auto"/>
      </w:divBdr>
    </w:div>
    <w:div w:id="387456243">
      <w:bodyDiv w:val="1"/>
      <w:marLeft w:val="0"/>
      <w:marRight w:val="0"/>
      <w:marTop w:val="0"/>
      <w:marBottom w:val="0"/>
      <w:divBdr>
        <w:top w:val="none" w:sz="0" w:space="0" w:color="auto"/>
        <w:left w:val="none" w:sz="0" w:space="0" w:color="auto"/>
        <w:bottom w:val="none" w:sz="0" w:space="0" w:color="auto"/>
        <w:right w:val="none" w:sz="0" w:space="0" w:color="auto"/>
      </w:divBdr>
    </w:div>
    <w:div w:id="423570867">
      <w:bodyDiv w:val="1"/>
      <w:marLeft w:val="0"/>
      <w:marRight w:val="0"/>
      <w:marTop w:val="0"/>
      <w:marBottom w:val="0"/>
      <w:divBdr>
        <w:top w:val="none" w:sz="0" w:space="0" w:color="auto"/>
        <w:left w:val="none" w:sz="0" w:space="0" w:color="auto"/>
        <w:bottom w:val="none" w:sz="0" w:space="0" w:color="auto"/>
        <w:right w:val="none" w:sz="0" w:space="0" w:color="auto"/>
      </w:divBdr>
    </w:div>
    <w:div w:id="432822103">
      <w:bodyDiv w:val="1"/>
      <w:marLeft w:val="0"/>
      <w:marRight w:val="0"/>
      <w:marTop w:val="0"/>
      <w:marBottom w:val="0"/>
      <w:divBdr>
        <w:top w:val="none" w:sz="0" w:space="0" w:color="auto"/>
        <w:left w:val="none" w:sz="0" w:space="0" w:color="auto"/>
        <w:bottom w:val="none" w:sz="0" w:space="0" w:color="auto"/>
        <w:right w:val="none" w:sz="0" w:space="0" w:color="auto"/>
      </w:divBdr>
    </w:div>
    <w:div w:id="436100156">
      <w:bodyDiv w:val="1"/>
      <w:marLeft w:val="0"/>
      <w:marRight w:val="0"/>
      <w:marTop w:val="0"/>
      <w:marBottom w:val="0"/>
      <w:divBdr>
        <w:top w:val="none" w:sz="0" w:space="0" w:color="auto"/>
        <w:left w:val="none" w:sz="0" w:space="0" w:color="auto"/>
        <w:bottom w:val="none" w:sz="0" w:space="0" w:color="auto"/>
        <w:right w:val="none" w:sz="0" w:space="0" w:color="auto"/>
      </w:divBdr>
    </w:div>
    <w:div w:id="445585252">
      <w:bodyDiv w:val="1"/>
      <w:marLeft w:val="0"/>
      <w:marRight w:val="0"/>
      <w:marTop w:val="0"/>
      <w:marBottom w:val="0"/>
      <w:divBdr>
        <w:top w:val="none" w:sz="0" w:space="0" w:color="auto"/>
        <w:left w:val="none" w:sz="0" w:space="0" w:color="auto"/>
        <w:bottom w:val="none" w:sz="0" w:space="0" w:color="auto"/>
        <w:right w:val="none" w:sz="0" w:space="0" w:color="auto"/>
      </w:divBdr>
    </w:div>
    <w:div w:id="450827036">
      <w:bodyDiv w:val="1"/>
      <w:marLeft w:val="0"/>
      <w:marRight w:val="0"/>
      <w:marTop w:val="0"/>
      <w:marBottom w:val="0"/>
      <w:divBdr>
        <w:top w:val="none" w:sz="0" w:space="0" w:color="auto"/>
        <w:left w:val="none" w:sz="0" w:space="0" w:color="auto"/>
        <w:bottom w:val="none" w:sz="0" w:space="0" w:color="auto"/>
        <w:right w:val="none" w:sz="0" w:space="0" w:color="auto"/>
      </w:divBdr>
    </w:div>
    <w:div w:id="452746812">
      <w:bodyDiv w:val="1"/>
      <w:marLeft w:val="0"/>
      <w:marRight w:val="0"/>
      <w:marTop w:val="0"/>
      <w:marBottom w:val="0"/>
      <w:divBdr>
        <w:top w:val="none" w:sz="0" w:space="0" w:color="auto"/>
        <w:left w:val="none" w:sz="0" w:space="0" w:color="auto"/>
        <w:bottom w:val="none" w:sz="0" w:space="0" w:color="auto"/>
        <w:right w:val="none" w:sz="0" w:space="0" w:color="auto"/>
      </w:divBdr>
    </w:div>
    <w:div w:id="458256900">
      <w:bodyDiv w:val="1"/>
      <w:marLeft w:val="0"/>
      <w:marRight w:val="0"/>
      <w:marTop w:val="0"/>
      <w:marBottom w:val="0"/>
      <w:divBdr>
        <w:top w:val="none" w:sz="0" w:space="0" w:color="auto"/>
        <w:left w:val="none" w:sz="0" w:space="0" w:color="auto"/>
        <w:bottom w:val="none" w:sz="0" w:space="0" w:color="auto"/>
        <w:right w:val="none" w:sz="0" w:space="0" w:color="auto"/>
      </w:divBdr>
    </w:div>
    <w:div w:id="484318216">
      <w:bodyDiv w:val="1"/>
      <w:marLeft w:val="0"/>
      <w:marRight w:val="0"/>
      <w:marTop w:val="0"/>
      <w:marBottom w:val="0"/>
      <w:divBdr>
        <w:top w:val="none" w:sz="0" w:space="0" w:color="auto"/>
        <w:left w:val="none" w:sz="0" w:space="0" w:color="auto"/>
        <w:bottom w:val="none" w:sz="0" w:space="0" w:color="auto"/>
        <w:right w:val="none" w:sz="0" w:space="0" w:color="auto"/>
      </w:divBdr>
    </w:div>
    <w:div w:id="487015109">
      <w:bodyDiv w:val="1"/>
      <w:marLeft w:val="0"/>
      <w:marRight w:val="0"/>
      <w:marTop w:val="0"/>
      <w:marBottom w:val="0"/>
      <w:divBdr>
        <w:top w:val="none" w:sz="0" w:space="0" w:color="auto"/>
        <w:left w:val="none" w:sz="0" w:space="0" w:color="auto"/>
        <w:bottom w:val="none" w:sz="0" w:space="0" w:color="auto"/>
        <w:right w:val="none" w:sz="0" w:space="0" w:color="auto"/>
      </w:divBdr>
    </w:div>
    <w:div w:id="490559926">
      <w:bodyDiv w:val="1"/>
      <w:marLeft w:val="0"/>
      <w:marRight w:val="0"/>
      <w:marTop w:val="0"/>
      <w:marBottom w:val="0"/>
      <w:divBdr>
        <w:top w:val="none" w:sz="0" w:space="0" w:color="auto"/>
        <w:left w:val="none" w:sz="0" w:space="0" w:color="auto"/>
        <w:bottom w:val="none" w:sz="0" w:space="0" w:color="auto"/>
        <w:right w:val="none" w:sz="0" w:space="0" w:color="auto"/>
      </w:divBdr>
    </w:div>
    <w:div w:id="512261444">
      <w:bodyDiv w:val="1"/>
      <w:marLeft w:val="0"/>
      <w:marRight w:val="0"/>
      <w:marTop w:val="0"/>
      <w:marBottom w:val="0"/>
      <w:divBdr>
        <w:top w:val="none" w:sz="0" w:space="0" w:color="auto"/>
        <w:left w:val="none" w:sz="0" w:space="0" w:color="auto"/>
        <w:bottom w:val="none" w:sz="0" w:space="0" w:color="auto"/>
        <w:right w:val="none" w:sz="0" w:space="0" w:color="auto"/>
      </w:divBdr>
    </w:div>
    <w:div w:id="514005478">
      <w:bodyDiv w:val="1"/>
      <w:marLeft w:val="0"/>
      <w:marRight w:val="0"/>
      <w:marTop w:val="0"/>
      <w:marBottom w:val="0"/>
      <w:divBdr>
        <w:top w:val="none" w:sz="0" w:space="0" w:color="auto"/>
        <w:left w:val="none" w:sz="0" w:space="0" w:color="auto"/>
        <w:bottom w:val="none" w:sz="0" w:space="0" w:color="auto"/>
        <w:right w:val="none" w:sz="0" w:space="0" w:color="auto"/>
      </w:divBdr>
    </w:div>
    <w:div w:id="522868856">
      <w:bodyDiv w:val="1"/>
      <w:marLeft w:val="0"/>
      <w:marRight w:val="0"/>
      <w:marTop w:val="0"/>
      <w:marBottom w:val="0"/>
      <w:divBdr>
        <w:top w:val="none" w:sz="0" w:space="0" w:color="auto"/>
        <w:left w:val="none" w:sz="0" w:space="0" w:color="auto"/>
        <w:bottom w:val="none" w:sz="0" w:space="0" w:color="auto"/>
        <w:right w:val="none" w:sz="0" w:space="0" w:color="auto"/>
      </w:divBdr>
    </w:div>
    <w:div w:id="525024766">
      <w:bodyDiv w:val="1"/>
      <w:marLeft w:val="0"/>
      <w:marRight w:val="0"/>
      <w:marTop w:val="0"/>
      <w:marBottom w:val="0"/>
      <w:divBdr>
        <w:top w:val="none" w:sz="0" w:space="0" w:color="auto"/>
        <w:left w:val="none" w:sz="0" w:space="0" w:color="auto"/>
        <w:bottom w:val="none" w:sz="0" w:space="0" w:color="auto"/>
        <w:right w:val="none" w:sz="0" w:space="0" w:color="auto"/>
      </w:divBdr>
    </w:div>
    <w:div w:id="527990161">
      <w:bodyDiv w:val="1"/>
      <w:marLeft w:val="0"/>
      <w:marRight w:val="0"/>
      <w:marTop w:val="0"/>
      <w:marBottom w:val="0"/>
      <w:divBdr>
        <w:top w:val="none" w:sz="0" w:space="0" w:color="auto"/>
        <w:left w:val="none" w:sz="0" w:space="0" w:color="auto"/>
        <w:bottom w:val="none" w:sz="0" w:space="0" w:color="auto"/>
        <w:right w:val="none" w:sz="0" w:space="0" w:color="auto"/>
      </w:divBdr>
    </w:div>
    <w:div w:id="554972682">
      <w:bodyDiv w:val="1"/>
      <w:marLeft w:val="0"/>
      <w:marRight w:val="0"/>
      <w:marTop w:val="0"/>
      <w:marBottom w:val="0"/>
      <w:divBdr>
        <w:top w:val="none" w:sz="0" w:space="0" w:color="auto"/>
        <w:left w:val="none" w:sz="0" w:space="0" w:color="auto"/>
        <w:bottom w:val="none" w:sz="0" w:space="0" w:color="auto"/>
        <w:right w:val="none" w:sz="0" w:space="0" w:color="auto"/>
      </w:divBdr>
    </w:div>
    <w:div w:id="557712211">
      <w:bodyDiv w:val="1"/>
      <w:marLeft w:val="0"/>
      <w:marRight w:val="0"/>
      <w:marTop w:val="0"/>
      <w:marBottom w:val="0"/>
      <w:divBdr>
        <w:top w:val="none" w:sz="0" w:space="0" w:color="auto"/>
        <w:left w:val="none" w:sz="0" w:space="0" w:color="auto"/>
        <w:bottom w:val="none" w:sz="0" w:space="0" w:color="auto"/>
        <w:right w:val="none" w:sz="0" w:space="0" w:color="auto"/>
      </w:divBdr>
    </w:div>
    <w:div w:id="585963550">
      <w:bodyDiv w:val="1"/>
      <w:marLeft w:val="0"/>
      <w:marRight w:val="0"/>
      <w:marTop w:val="0"/>
      <w:marBottom w:val="0"/>
      <w:divBdr>
        <w:top w:val="none" w:sz="0" w:space="0" w:color="auto"/>
        <w:left w:val="none" w:sz="0" w:space="0" w:color="auto"/>
        <w:bottom w:val="none" w:sz="0" w:space="0" w:color="auto"/>
        <w:right w:val="none" w:sz="0" w:space="0" w:color="auto"/>
      </w:divBdr>
    </w:div>
    <w:div w:id="586619853">
      <w:bodyDiv w:val="1"/>
      <w:marLeft w:val="0"/>
      <w:marRight w:val="0"/>
      <w:marTop w:val="0"/>
      <w:marBottom w:val="0"/>
      <w:divBdr>
        <w:top w:val="none" w:sz="0" w:space="0" w:color="auto"/>
        <w:left w:val="none" w:sz="0" w:space="0" w:color="auto"/>
        <w:bottom w:val="none" w:sz="0" w:space="0" w:color="auto"/>
        <w:right w:val="none" w:sz="0" w:space="0" w:color="auto"/>
      </w:divBdr>
    </w:div>
    <w:div w:id="591208952">
      <w:bodyDiv w:val="1"/>
      <w:marLeft w:val="0"/>
      <w:marRight w:val="0"/>
      <w:marTop w:val="0"/>
      <w:marBottom w:val="0"/>
      <w:divBdr>
        <w:top w:val="none" w:sz="0" w:space="0" w:color="auto"/>
        <w:left w:val="none" w:sz="0" w:space="0" w:color="auto"/>
        <w:bottom w:val="none" w:sz="0" w:space="0" w:color="auto"/>
        <w:right w:val="none" w:sz="0" w:space="0" w:color="auto"/>
      </w:divBdr>
    </w:div>
    <w:div w:id="598030513">
      <w:bodyDiv w:val="1"/>
      <w:marLeft w:val="0"/>
      <w:marRight w:val="0"/>
      <w:marTop w:val="0"/>
      <w:marBottom w:val="0"/>
      <w:divBdr>
        <w:top w:val="none" w:sz="0" w:space="0" w:color="auto"/>
        <w:left w:val="none" w:sz="0" w:space="0" w:color="auto"/>
        <w:bottom w:val="none" w:sz="0" w:space="0" w:color="auto"/>
        <w:right w:val="none" w:sz="0" w:space="0" w:color="auto"/>
      </w:divBdr>
    </w:div>
    <w:div w:id="598412683">
      <w:bodyDiv w:val="1"/>
      <w:marLeft w:val="0"/>
      <w:marRight w:val="0"/>
      <w:marTop w:val="0"/>
      <w:marBottom w:val="0"/>
      <w:divBdr>
        <w:top w:val="none" w:sz="0" w:space="0" w:color="auto"/>
        <w:left w:val="none" w:sz="0" w:space="0" w:color="auto"/>
        <w:bottom w:val="none" w:sz="0" w:space="0" w:color="auto"/>
        <w:right w:val="none" w:sz="0" w:space="0" w:color="auto"/>
      </w:divBdr>
    </w:div>
    <w:div w:id="604964657">
      <w:bodyDiv w:val="1"/>
      <w:marLeft w:val="0"/>
      <w:marRight w:val="0"/>
      <w:marTop w:val="0"/>
      <w:marBottom w:val="0"/>
      <w:divBdr>
        <w:top w:val="none" w:sz="0" w:space="0" w:color="auto"/>
        <w:left w:val="none" w:sz="0" w:space="0" w:color="auto"/>
        <w:bottom w:val="none" w:sz="0" w:space="0" w:color="auto"/>
        <w:right w:val="none" w:sz="0" w:space="0" w:color="auto"/>
      </w:divBdr>
    </w:div>
    <w:div w:id="610627277">
      <w:bodyDiv w:val="1"/>
      <w:marLeft w:val="0"/>
      <w:marRight w:val="0"/>
      <w:marTop w:val="0"/>
      <w:marBottom w:val="0"/>
      <w:divBdr>
        <w:top w:val="none" w:sz="0" w:space="0" w:color="auto"/>
        <w:left w:val="none" w:sz="0" w:space="0" w:color="auto"/>
        <w:bottom w:val="none" w:sz="0" w:space="0" w:color="auto"/>
        <w:right w:val="none" w:sz="0" w:space="0" w:color="auto"/>
      </w:divBdr>
    </w:div>
    <w:div w:id="619608954">
      <w:bodyDiv w:val="1"/>
      <w:marLeft w:val="0"/>
      <w:marRight w:val="0"/>
      <w:marTop w:val="0"/>
      <w:marBottom w:val="0"/>
      <w:divBdr>
        <w:top w:val="none" w:sz="0" w:space="0" w:color="auto"/>
        <w:left w:val="none" w:sz="0" w:space="0" w:color="auto"/>
        <w:bottom w:val="none" w:sz="0" w:space="0" w:color="auto"/>
        <w:right w:val="none" w:sz="0" w:space="0" w:color="auto"/>
      </w:divBdr>
    </w:div>
    <w:div w:id="620457582">
      <w:bodyDiv w:val="1"/>
      <w:marLeft w:val="0"/>
      <w:marRight w:val="0"/>
      <w:marTop w:val="0"/>
      <w:marBottom w:val="0"/>
      <w:divBdr>
        <w:top w:val="none" w:sz="0" w:space="0" w:color="auto"/>
        <w:left w:val="none" w:sz="0" w:space="0" w:color="auto"/>
        <w:bottom w:val="none" w:sz="0" w:space="0" w:color="auto"/>
        <w:right w:val="none" w:sz="0" w:space="0" w:color="auto"/>
      </w:divBdr>
    </w:div>
    <w:div w:id="636229974">
      <w:bodyDiv w:val="1"/>
      <w:marLeft w:val="0"/>
      <w:marRight w:val="0"/>
      <w:marTop w:val="0"/>
      <w:marBottom w:val="0"/>
      <w:divBdr>
        <w:top w:val="none" w:sz="0" w:space="0" w:color="auto"/>
        <w:left w:val="none" w:sz="0" w:space="0" w:color="auto"/>
        <w:bottom w:val="none" w:sz="0" w:space="0" w:color="auto"/>
        <w:right w:val="none" w:sz="0" w:space="0" w:color="auto"/>
      </w:divBdr>
    </w:div>
    <w:div w:id="668094906">
      <w:bodyDiv w:val="1"/>
      <w:marLeft w:val="0"/>
      <w:marRight w:val="0"/>
      <w:marTop w:val="0"/>
      <w:marBottom w:val="0"/>
      <w:divBdr>
        <w:top w:val="none" w:sz="0" w:space="0" w:color="auto"/>
        <w:left w:val="none" w:sz="0" w:space="0" w:color="auto"/>
        <w:bottom w:val="none" w:sz="0" w:space="0" w:color="auto"/>
        <w:right w:val="none" w:sz="0" w:space="0" w:color="auto"/>
      </w:divBdr>
    </w:div>
    <w:div w:id="683745928">
      <w:bodyDiv w:val="1"/>
      <w:marLeft w:val="0"/>
      <w:marRight w:val="0"/>
      <w:marTop w:val="0"/>
      <w:marBottom w:val="0"/>
      <w:divBdr>
        <w:top w:val="none" w:sz="0" w:space="0" w:color="auto"/>
        <w:left w:val="none" w:sz="0" w:space="0" w:color="auto"/>
        <w:bottom w:val="none" w:sz="0" w:space="0" w:color="auto"/>
        <w:right w:val="none" w:sz="0" w:space="0" w:color="auto"/>
      </w:divBdr>
    </w:div>
    <w:div w:id="692075950">
      <w:bodyDiv w:val="1"/>
      <w:marLeft w:val="0"/>
      <w:marRight w:val="0"/>
      <w:marTop w:val="0"/>
      <w:marBottom w:val="0"/>
      <w:divBdr>
        <w:top w:val="none" w:sz="0" w:space="0" w:color="auto"/>
        <w:left w:val="none" w:sz="0" w:space="0" w:color="auto"/>
        <w:bottom w:val="none" w:sz="0" w:space="0" w:color="auto"/>
        <w:right w:val="none" w:sz="0" w:space="0" w:color="auto"/>
      </w:divBdr>
    </w:div>
    <w:div w:id="693921531">
      <w:bodyDiv w:val="1"/>
      <w:marLeft w:val="0"/>
      <w:marRight w:val="0"/>
      <w:marTop w:val="0"/>
      <w:marBottom w:val="0"/>
      <w:divBdr>
        <w:top w:val="none" w:sz="0" w:space="0" w:color="auto"/>
        <w:left w:val="none" w:sz="0" w:space="0" w:color="auto"/>
        <w:bottom w:val="none" w:sz="0" w:space="0" w:color="auto"/>
        <w:right w:val="none" w:sz="0" w:space="0" w:color="auto"/>
      </w:divBdr>
    </w:div>
    <w:div w:id="694424040">
      <w:bodyDiv w:val="1"/>
      <w:marLeft w:val="0"/>
      <w:marRight w:val="0"/>
      <w:marTop w:val="0"/>
      <w:marBottom w:val="0"/>
      <w:divBdr>
        <w:top w:val="none" w:sz="0" w:space="0" w:color="auto"/>
        <w:left w:val="none" w:sz="0" w:space="0" w:color="auto"/>
        <w:bottom w:val="none" w:sz="0" w:space="0" w:color="auto"/>
        <w:right w:val="none" w:sz="0" w:space="0" w:color="auto"/>
      </w:divBdr>
    </w:div>
    <w:div w:id="705645019">
      <w:bodyDiv w:val="1"/>
      <w:marLeft w:val="0"/>
      <w:marRight w:val="0"/>
      <w:marTop w:val="0"/>
      <w:marBottom w:val="0"/>
      <w:divBdr>
        <w:top w:val="none" w:sz="0" w:space="0" w:color="auto"/>
        <w:left w:val="none" w:sz="0" w:space="0" w:color="auto"/>
        <w:bottom w:val="none" w:sz="0" w:space="0" w:color="auto"/>
        <w:right w:val="none" w:sz="0" w:space="0" w:color="auto"/>
      </w:divBdr>
    </w:div>
    <w:div w:id="712001715">
      <w:bodyDiv w:val="1"/>
      <w:marLeft w:val="0"/>
      <w:marRight w:val="0"/>
      <w:marTop w:val="0"/>
      <w:marBottom w:val="0"/>
      <w:divBdr>
        <w:top w:val="none" w:sz="0" w:space="0" w:color="auto"/>
        <w:left w:val="none" w:sz="0" w:space="0" w:color="auto"/>
        <w:bottom w:val="none" w:sz="0" w:space="0" w:color="auto"/>
        <w:right w:val="none" w:sz="0" w:space="0" w:color="auto"/>
      </w:divBdr>
    </w:div>
    <w:div w:id="717240664">
      <w:bodyDiv w:val="1"/>
      <w:marLeft w:val="0"/>
      <w:marRight w:val="0"/>
      <w:marTop w:val="0"/>
      <w:marBottom w:val="0"/>
      <w:divBdr>
        <w:top w:val="none" w:sz="0" w:space="0" w:color="auto"/>
        <w:left w:val="none" w:sz="0" w:space="0" w:color="auto"/>
        <w:bottom w:val="none" w:sz="0" w:space="0" w:color="auto"/>
        <w:right w:val="none" w:sz="0" w:space="0" w:color="auto"/>
      </w:divBdr>
    </w:div>
    <w:div w:id="724835619">
      <w:bodyDiv w:val="1"/>
      <w:marLeft w:val="0"/>
      <w:marRight w:val="0"/>
      <w:marTop w:val="0"/>
      <w:marBottom w:val="0"/>
      <w:divBdr>
        <w:top w:val="none" w:sz="0" w:space="0" w:color="auto"/>
        <w:left w:val="none" w:sz="0" w:space="0" w:color="auto"/>
        <w:bottom w:val="none" w:sz="0" w:space="0" w:color="auto"/>
        <w:right w:val="none" w:sz="0" w:space="0" w:color="auto"/>
      </w:divBdr>
    </w:div>
    <w:div w:id="737674119">
      <w:bodyDiv w:val="1"/>
      <w:marLeft w:val="0"/>
      <w:marRight w:val="0"/>
      <w:marTop w:val="0"/>
      <w:marBottom w:val="0"/>
      <w:divBdr>
        <w:top w:val="none" w:sz="0" w:space="0" w:color="auto"/>
        <w:left w:val="none" w:sz="0" w:space="0" w:color="auto"/>
        <w:bottom w:val="none" w:sz="0" w:space="0" w:color="auto"/>
        <w:right w:val="none" w:sz="0" w:space="0" w:color="auto"/>
      </w:divBdr>
    </w:div>
    <w:div w:id="746344473">
      <w:bodyDiv w:val="1"/>
      <w:marLeft w:val="0"/>
      <w:marRight w:val="0"/>
      <w:marTop w:val="0"/>
      <w:marBottom w:val="0"/>
      <w:divBdr>
        <w:top w:val="none" w:sz="0" w:space="0" w:color="auto"/>
        <w:left w:val="none" w:sz="0" w:space="0" w:color="auto"/>
        <w:bottom w:val="none" w:sz="0" w:space="0" w:color="auto"/>
        <w:right w:val="none" w:sz="0" w:space="0" w:color="auto"/>
      </w:divBdr>
    </w:div>
    <w:div w:id="772895700">
      <w:bodyDiv w:val="1"/>
      <w:marLeft w:val="0"/>
      <w:marRight w:val="0"/>
      <w:marTop w:val="0"/>
      <w:marBottom w:val="0"/>
      <w:divBdr>
        <w:top w:val="none" w:sz="0" w:space="0" w:color="auto"/>
        <w:left w:val="none" w:sz="0" w:space="0" w:color="auto"/>
        <w:bottom w:val="none" w:sz="0" w:space="0" w:color="auto"/>
        <w:right w:val="none" w:sz="0" w:space="0" w:color="auto"/>
      </w:divBdr>
    </w:div>
    <w:div w:id="780683883">
      <w:bodyDiv w:val="1"/>
      <w:marLeft w:val="0"/>
      <w:marRight w:val="0"/>
      <w:marTop w:val="0"/>
      <w:marBottom w:val="0"/>
      <w:divBdr>
        <w:top w:val="none" w:sz="0" w:space="0" w:color="auto"/>
        <w:left w:val="none" w:sz="0" w:space="0" w:color="auto"/>
        <w:bottom w:val="none" w:sz="0" w:space="0" w:color="auto"/>
        <w:right w:val="none" w:sz="0" w:space="0" w:color="auto"/>
      </w:divBdr>
    </w:div>
    <w:div w:id="784886148">
      <w:bodyDiv w:val="1"/>
      <w:marLeft w:val="0"/>
      <w:marRight w:val="0"/>
      <w:marTop w:val="0"/>
      <w:marBottom w:val="0"/>
      <w:divBdr>
        <w:top w:val="none" w:sz="0" w:space="0" w:color="auto"/>
        <w:left w:val="none" w:sz="0" w:space="0" w:color="auto"/>
        <w:bottom w:val="none" w:sz="0" w:space="0" w:color="auto"/>
        <w:right w:val="none" w:sz="0" w:space="0" w:color="auto"/>
      </w:divBdr>
    </w:div>
    <w:div w:id="785733918">
      <w:bodyDiv w:val="1"/>
      <w:marLeft w:val="0"/>
      <w:marRight w:val="0"/>
      <w:marTop w:val="0"/>
      <w:marBottom w:val="0"/>
      <w:divBdr>
        <w:top w:val="none" w:sz="0" w:space="0" w:color="auto"/>
        <w:left w:val="none" w:sz="0" w:space="0" w:color="auto"/>
        <w:bottom w:val="none" w:sz="0" w:space="0" w:color="auto"/>
        <w:right w:val="none" w:sz="0" w:space="0" w:color="auto"/>
      </w:divBdr>
    </w:div>
    <w:div w:id="790127147">
      <w:bodyDiv w:val="1"/>
      <w:marLeft w:val="0"/>
      <w:marRight w:val="0"/>
      <w:marTop w:val="0"/>
      <w:marBottom w:val="0"/>
      <w:divBdr>
        <w:top w:val="none" w:sz="0" w:space="0" w:color="auto"/>
        <w:left w:val="none" w:sz="0" w:space="0" w:color="auto"/>
        <w:bottom w:val="none" w:sz="0" w:space="0" w:color="auto"/>
        <w:right w:val="none" w:sz="0" w:space="0" w:color="auto"/>
      </w:divBdr>
    </w:div>
    <w:div w:id="799038068">
      <w:bodyDiv w:val="1"/>
      <w:marLeft w:val="0"/>
      <w:marRight w:val="0"/>
      <w:marTop w:val="0"/>
      <w:marBottom w:val="0"/>
      <w:divBdr>
        <w:top w:val="none" w:sz="0" w:space="0" w:color="auto"/>
        <w:left w:val="none" w:sz="0" w:space="0" w:color="auto"/>
        <w:bottom w:val="none" w:sz="0" w:space="0" w:color="auto"/>
        <w:right w:val="none" w:sz="0" w:space="0" w:color="auto"/>
      </w:divBdr>
    </w:div>
    <w:div w:id="804658332">
      <w:bodyDiv w:val="1"/>
      <w:marLeft w:val="0"/>
      <w:marRight w:val="0"/>
      <w:marTop w:val="0"/>
      <w:marBottom w:val="0"/>
      <w:divBdr>
        <w:top w:val="none" w:sz="0" w:space="0" w:color="auto"/>
        <w:left w:val="none" w:sz="0" w:space="0" w:color="auto"/>
        <w:bottom w:val="none" w:sz="0" w:space="0" w:color="auto"/>
        <w:right w:val="none" w:sz="0" w:space="0" w:color="auto"/>
      </w:divBdr>
    </w:div>
    <w:div w:id="831412647">
      <w:bodyDiv w:val="1"/>
      <w:marLeft w:val="0"/>
      <w:marRight w:val="0"/>
      <w:marTop w:val="0"/>
      <w:marBottom w:val="0"/>
      <w:divBdr>
        <w:top w:val="none" w:sz="0" w:space="0" w:color="auto"/>
        <w:left w:val="none" w:sz="0" w:space="0" w:color="auto"/>
        <w:bottom w:val="none" w:sz="0" w:space="0" w:color="auto"/>
        <w:right w:val="none" w:sz="0" w:space="0" w:color="auto"/>
      </w:divBdr>
    </w:div>
    <w:div w:id="851604520">
      <w:bodyDiv w:val="1"/>
      <w:marLeft w:val="0"/>
      <w:marRight w:val="0"/>
      <w:marTop w:val="0"/>
      <w:marBottom w:val="0"/>
      <w:divBdr>
        <w:top w:val="none" w:sz="0" w:space="0" w:color="auto"/>
        <w:left w:val="none" w:sz="0" w:space="0" w:color="auto"/>
        <w:bottom w:val="none" w:sz="0" w:space="0" w:color="auto"/>
        <w:right w:val="none" w:sz="0" w:space="0" w:color="auto"/>
      </w:divBdr>
    </w:div>
    <w:div w:id="875966943">
      <w:bodyDiv w:val="1"/>
      <w:marLeft w:val="0"/>
      <w:marRight w:val="0"/>
      <w:marTop w:val="0"/>
      <w:marBottom w:val="0"/>
      <w:divBdr>
        <w:top w:val="none" w:sz="0" w:space="0" w:color="auto"/>
        <w:left w:val="none" w:sz="0" w:space="0" w:color="auto"/>
        <w:bottom w:val="none" w:sz="0" w:space="0" w:color="auto"/>
        <w:right w:val="none" w:sz="0" w:space="0" w:color="auto"/>
      </w:divBdr>
    </w:div>
    <w:div w:id="887884970">
      <w:bodyDiv w:val="1"/>
      <w:marLeft w:val="0"/>
      <w:marRight w:val="0"/>
      <w:marTop w:val="0"/>
      <w:marBottom w:val="0"/>
      <w:divBdr>
        <w:top w:val="none" w:sz="0" w:space="0" w:color="auto"/>
        <w:left w:val="none" w:sz="0" w:space="0" w:color="auto"/>
        <w:bottom w:val="none" w:sz="0" w:space="0" w:color="auto"/>
        <w:right w:val="none" w:sz="0" w:space="0" w:color="auto"/>
      </w:divBdr>
    </w:div>
    <w:div w:id="891037786">
      <w:bodyDiv w:val="1"/>
      <w:marLeft w:val="0"/>
      <w:marRight w:val="0"/>
      <w:marTop w:val="0"/>
      <w:marBottom w:val="0"/>
      <w:divBdr>
        <w:top w:val="none" w:sz="0" w:space="0" w:color="auto"/>
        <w:left w:val="none" w:sz="0" w:space="0" w:color="auto"/>
        <w:bottom w:val="none" w:sz="0" w:space="0" w:color="auto"/>
        <w:right w:val="none" w:sz="0" w:space="0" w:color="auto"/>
      </w:divBdr>
    </w:div>
    <w:div w:id="894704454">
      <w:bodyDiv w:val="1"/>
      <w:marLeft w:val="0"/>
      <w:marRight w:val="0"/>
      <w:marTop w:val="0"/>
      <w:marBottom w:val="0"/>
      <w:divBdr>
        <w:top w:val="none" w:sz="0" w:space="0" w:color="auto"/>
        <w:left w:val="none" w:sz="0" w:space="0" w:color="auto"/>
        <w:bottom w:val="none" w:sz="0" w:space="0" w:color="auto"/>
        <w:right w:val="none" w:sz="0" w:space="0" w:color="auto"/>
      </w:divBdr>
    </w:div>
    <w:div w:id="914974004">
      <w:bodyDiv w:val="1"/>
      <w:marLeft w:val="0"/>
      <w:marRight w:val="0"/>
      <w:marTop w:val="0"/>
      <w:marBottom w:val="0"/>
      <w:divBdr>
        <w:top w:val="none" w:sz="0" w:space="0" w:color="auto"/>
        <w:left w:val="none" w:sz="0" w:space="0" w:color="auto"/>
        <w:bottom w:val="none" w:sz="0" w:space="0" w:color="auto"/>
        <w:right w:val="none" w:sz="0" w:space="0" w:color="auto"/>
      </w:divBdr>
    </w:div>
    <w:div w:id="919290351">
      <w:bodyDiv w:val="1"/>
      <w:marLeft w:val="0"/>
      <w:marRight w:val="0"/>
      <w:marTop w:val="0"/>
      <w:marBottom w:val="0"/>
      <w:divBdr>
        <w:top w:val="none" w:sz="0" w:space="0" w:color="auto"/>
        <w:left w:val="none" w:sz="0" w:space="0" w:color="auto"/>
        <w:bottom w:val="none" w:sz="0" w:space="0" w:color="auto"/>
        <w:right w:val="none" w:sz="0" w:space="0" w:color="auto"/>
      </w:divBdr>
    </w:div>
    <w:div w:id="921573828">
      <w:bodyDiv w:val="1"/>
      <w:marLeft w:val="0"/>
      <w:marRight w:val="0"/>
      <w:marTop w:val="0"/>
      <w:marBottom w:val="0"/>
      <w:divBdr>
        <w:top w:val="none" w:sz="0" w:space="0" w:color="auto"/>
        <w:left w:val="none" w:sz="0" w:space="0" w:color="auto"/>
        <w:bottom w:val="none" w:sz="0" w:space="0" w:color="auto"/>
        <w:right w:val="none" w:sz="0" w:space="0" w:color="auto"/>
      </w:divBdr>
    </w:div>
    <w:div w:id="940836156">
      <w:bodyDiv w:val="1"/>
      <w:marLeft w:val="0"/>
      <w:marRight w:val="0"/>
      <w:marTop w:val="0"/>
      <w:marBottom w:val="0"/>
      <w:divBdr>
        <w:top w:val="none" w:sz="0" w:space="0" w:color="auto"/>
        <w:left w:val="none" w:sz="0" w:space="0" w:color="auto"/>
        <w:bottom w:val="none" w:sz="0" w:space="0" w:color="auto"/>
        <w:right w:val="none" w:sz="0" w:space="0" w:color="auto"/>
      </w:divBdr>
    </w:div>
    <w:div w:id="941186736">
      <w:bodyDiv w:val="1"/>
      <w:marLeft w:val="0"/>
      <w:marRight w:val="0"/>
      <w:marTop w:val="0"/>
      <w:marBottom w:val="0"/>
      <w:divBdr>
        <w:top w:val="none" w:sz="0" w:space="0" w:color="auto"/>
        <w:left w:val="none" w:sz="0" w:space="0" w:color="auto"/>
        <w:bottom w:val="none" w:sz="0" w:space="0" w:color="auto"/>
        <w:right w:val="none" w:sz="0" w:space="0" w:color="auto"/>
      </w:divBdr>
    </w:div>
    <w:div w:id="958100214">
      <w:bodyDiv w:val="1"/>
      <w:marLeft w:val="0"/>
      <w:marRight w:val="0"/>
      <w:marTop w:val="0"/>
      <w:marBottom w:val="0"/>
      <w:divBdr>
        <w:top w:val="none" w:sz="0" w:space="0" w:color="auto"/>
        <w:left w:val="none" w:sz="0" w:space="0" w:color="auto"/>
        <w:bottom w:val="none" w:sz="0" w:space="0" w:color="auto"/>
        <w:right w:val="none" w:sz="0" w:space="0" w:color="auto"/>
      </w:divBdr>
    </w:div>
    <w:div w:id="976494272">
      <w:bodyDiv w:val="1"/>
      <w:marLeft w:val="0"/>
      <w:marRight w:val="0"/>
      <w:marTop w:val="0"/>
      <w:marBottom w:val="0"/>
      <w:divBdr>
        <w:top w:val="none" w:sz="0" w:space="0" w:color="auto"/>
        <w:left w:val="none" w:sz="0" w:space="0" w:color="auto"/>
        <w:bottom w:val="none" w:sz="0" w:space="0" w:color="auto"/>
        <w:right w:val="none" w:sz="0" w:space="0" w:color="auto"/>
      </w:divBdr>
    </w:div>
    <w:div w:id="977346418">
      <w:bodyDiv w:val="1"/>
      <w:marLeft w:val="0"/>
      <w:marRight w:val="0"/>
      <w:marTop w:val="0"/>
      <w:marBottom w:val="0"/>
      <w:divBdr>
        <w:top w:val="none" w:sz="0" w:space="0" w:color="auto"/>
        <w:left w:val="none" w:sz="0" w:space="0" w:color="auto"/>
        <w:bottom w:val="none" w:sz="0" w:space="0" w:color="auto"/>
        <w:right w:val="none" w:sz="0" w:space="0" w:color="auto"/>
      </w:divBdr>
    </w:div>
    <w:div w:id="977877121">
      <w:bodyDiv w:val="1"/>
      <w:marLeft w:val="0"/>
      <w:marRight w:val="0"/>
      <w:marTop w:val="0"/>
      <w:marBottom w:val="0"/>
      <w:divBdr>
        <w:top w:val="none" w:sz="0" w:space="0" w:color="auto"/>
        <w:left w:val="none" w:sz="0" w:space="0" w:color="auto"/>
        <w:bottom w:val="none" w:sz="0" w:space="0" w:color="auto"/>
        <w:right w:val="none" w:sz="0" w:space="0" w:color="auto"/>
      </w:divBdr>
    </w:div>
    <w:div w:id="982084358">
      <w:bodyDiv w:val="1"/>
      <w:marLeft w:val="0"/>
      <w:marRight w:val="0"/>
      <w:marTop w:val="0"/>
      <w:marBottom w:val="0"/>
      <w:divBdr>
        <w:top w:val="none" w:sz="0" w:space="0" w:color="auto"/>
        <w:left w:val="none" w:sz="0" w:space="0" w:color="auto"/>
        <w:bottom w:val="none" w:sz="0" w:space="0" w:color="auto"/>
        <w:right w:val="none" w:sz="0" w:space="0" w:color="auto"/>
      </w:divBdr>
    </w:div>
    <w:div w:id="984941235">
      <w:bodyDiv w:val="1"/>
      <w:marLeft w:val="0"/>
      <w:marRight w:val="0"/>
      <w:marTop w:val="0"/>
      <w:marBottom w:val="0"/>
      <w:divBdr>
        <w:top w:val="none" w:sz="0" w:space="0" w:color="auto"/>
        <w:left w:val="none" w:sz="0" w:space="0" w:color="auto"/>
        <w:bottom w:val="none" w:sz="0" w:space="0" w:color="auto"/>
        <w:right w:val="none" w:sz="0" w:space="0" w:color="auto"/>
      </w:divBdr>
    </w:div>
    <w:div w:id="985746222">
      <w:bodyDiv w:val="1"/>
      <w:marLeft w:val="0"/>
      <w:marRight w:val="0"/>
      <w:marTop w:val="0"/>
      <w:marBottom w:val="0"/>
      <w:divBdr>
        <w:top w:val="none" w:sz="0" w:space="0" w:color="auto"/>
        <w:left w:val="none" w:sz="0" w:space="0" w:color="auto"/>
        <w:bottom w:val="none" w:sz="0" w:space="0" w:color="auto"/>
        <w:right w:val="none" w:sz="0" w:space="0" w:color="auto"/>
      </w:divBdr>
    </w:div>
    <w:div w:id="991252888">
      <w:bodyDiv w:val="1"/>
      <w:marLeft w:val="0"/>
      <w:marRight w:val="0"/>
      <w:marTop w:val="0"/>
      <w:marBottom w:val="0"/>
      <w:divBdr>
        <w:top w:val="none" w:sz="0" w:space="0" w:color="auto"/>
        <w:left w:val="none" w:sz="0" w:space="0" w:color="auto"/>
        <w:bottom w:val="none" w:sz="0" w:space="0" w:color="auto"/>
        <w:right w:val="none" w:sz="0" w:space="0" w:color="auto"/>
      </w:divBdr>
    </w:div>
    <w:div w:id="1001277870">
      <w:bodyDiv w:val="1"/>
      <w:marLeft w:val="0"/>
      <w:marRight w:val="0"/>
      <w:marTop w:val="0"/>
      <w:marBottom w:val="0"/>
      <w:divBdr>
        <w:top w:val="none" w:sz="0" w:space="0" w:color="auto"/>
        <w:left w:val="none" w:sz="0" w:space="0" w:color="auto"/>
        <w:bottom w:val="none" w:sz="0" w:space="0" w:color="auto"/>
        <w:right w:val="none" w:sz="0" w:space="0" w:color="auto"/>
      </w:divBdr>
    </w:div>
    <w:div w:id="1001664232">
      <w:bodyDiv w:val="1"/>
      <w:marLeft w:val="0"/>
      <w:marRight w:val="0"/>
      <w:marTop w:val="0"/>
      <w:marBottom w:val="0"/>
      <w:divBdr>
        <w:top w:val="none" w:sz="0" w:space="0" w:color="auto"/>
        <w:left w:val="none" w:sz="0" w:space="0" w:color="auto"/>
        <w:bottom w:val="none" w:sz="0" w:space="0" w:color="auto"/>
        <w:right w:val="none" w:sz="0" w:space="0" w:color="auto"/>
      </w:divBdr>
    </w:div>
    <w:div w:id="1017779038">
      <w:bodyDiv w:val="1"/>
      <w:marLeft w:val="0"/>
      <w:marRight w:val="0"/>
      <w:marTop w:val="0"/>
      <w:marBottom w:val="0"/>
      <w:divBdr>
        <w:top w:val="none" w:sz="0" w:space="0" w:color="auto"/>
        <w:left w:val="none" w:sz="0" w:space="0" w:color="auto"/>
        <w:bottom w:val="none" w:sz="0" w:space="0" w:color="auto"/>
        <w:right w:val="none" w:sz="0" w:space="0" w:color="auto"/>
      </w:divBdr>
    </w:div>
    <w:div w:id="1023284018">
      <w:bodyDiv w:val="1"/>
      <w:marLeft w:val="0"/>
      <w:marRight w:val="0"/>
      <w:marTop w:val="0"/>
      <w:marBottom w:val="0"/>
      <w:divBdr>
        <w:top w:val="none" w:sz="0" w:space="0" w:color="auto"/>
        <w:left w:val="none" w:sz="0" w:space="0" w:color="auto"/>
        <w:bottom w:val="none" w:sz="0" w:space="0" w:color="auto"/>
        <w:right w:val="none" w:sz="0" w:space="0" w:color="auto"/>
      </w:divBdr>
    </w:div>
    <w:div w:id="1033965002">
      <w:bodyDiv w:val="1"/>
      <w:marLeft w:val="0"/>
      <w:marRight w:val="0"/>
      <w:marTop w:val="0"/>
      <w:marBottom w:val="0"/>
      <w:divBdr>
        <w:top w:val="none" w:sz="0" w:space="0" w:color="auto"/>
        <w:left w:val="none" w:sz="0" w:space="0" w:color="auto"/>
        <w:bottom w:val="none" w:sz="0" w:space="0" w:color="auto"/>
        <w:right w:val="none" w:sz="0" w:space="0" w:color="auto"/>
      </w:divBdr>
    </w:div>
    <w:div w:id="1037243886">
      <w:bodyDiv w:val="1"/>
      <w:marLeft w:val="0"/>
      <w:marRight w:val="0"/>
      <w:marTop w:val="0"/>
      <w:marBottom w:val="0"/>
      <w:divBdr>
        <w:top w:val="none" w:sz="0" w:space="0" w:color="auto"/>
        <w:left w:val="none" w:sz="0" w:space="0" w:color="auto"/>
        <w:bottom w:val="none" w:sz="0" w:space="0" w:color="auto"/>
        <w:right w:val="none" w:sz="0" w:space="0" w:color="auto"/>
      </w:divBdr>
    </w:div>
    <w:div w:id="1037315271">
      <w:bodyDiv w:val="1"/>
      <w:marLeft w:val="0"/>
      <w:marRight w:val="0"/>
      <w:marTop w:val="0"/>
      <w:marBottom w:val="0"/>
      <w:divBdr>
        <w:top w:val="none" w:sz="0" w:space="0" w:color="auto"/>
        <w:left w:val="none" w:sz="0" w:space="0" w:color="auto"/>
        <w:bottom w:val="none" w:sz="0" w:space="0" w:color="auto"/>
        <w:right w:val="none" w:sz="0" w:space="0" w:color="auto"/>
      </w:divBdr>
    </w:div>
    <w:div w:id="1038161381">
      <w:bodyDiv w:val="1"/>
      <w:marLeft w:val="0"/>
      <w:marRight w:val="0"/>
      <w:marTop w:val="0"/>
      <w:marBottom w:val="0"/>
      <w:divBdr>
        <w:top w:val="none" w:sz="0" w:space="0" w:color="auto"/>
        <w:left w:val="none" w:sz="0" w:space="0" w:color="auto"/>
        <w:bottom w:val="none" w:sz="0" w:space="0" w:color="auto"/>
        <w:right w:val="none" w:sz="0" w:space="0" w:color="auto"/>
      </w:divBdr>
    </w:div>
    <w:div w:id="1050113487">
      <w:bodyDiv w:val="1"/>
      <w:marLeft w:val="0"/>
      <w:marRight w:val="0"/>
      <w:marTop w:val="0"/>
      <w:marBottom w:val="0"/>
      <w:divBdr>
        <w:top w:val="none" w:sz="0" w:space="0" w:color="auto"/>
        <w:left w:val="none" w:sz="0" w:space="0" w:color="auto"/>
        <w:bottom w:val="none" w:sz="0" w:space="0" w:color="auto"/>
        <w:right w:val="none" w:sz="0" w:space="0" w:color="auto"/>
      </w:divBdr>
    </w:div>
    <w:div w:id="1063790881">
      <w:bodyDiv w:val="1"/>
      <w:marLeft w:val="0"/>
      <w:marRight w:val="0"/>
      <w:marTop w:val="0"/>
      <w:marBottom w:val="0"/>
      <w:divBdr>
        <w:top w:val="none" w:sz="0" w:space="0" w:color="auto"/>
        <w:left w:val="none" w:sz="0" w:space="0" w:color="auto"/>
        <w:bottom w:val="none" w:sz="0" w:space="0" w:color="auto"/>
        <w:right w:val="none" w:sz="0" w:space="0" w:color="auto"/>
      </w:divBdr>
    </w:div>
    <w:div w:id="1082027898">
      <w:bodyDiv w:val="1"/>
      <w:marLeft w:val="0"/>
      <w:marRight w:val="0"/>
      <w:marTop w:val="0"/>
      <w:marBottom w:val="0"/>
      <w:divBdr>
        <w:top w:val="none" w:sz="0" w:space="0" w:color="auto"/>
        <w:left w:val="none" w:sz="0" w:space="0" w:color="auto"/>
        <w:bottom w:val="none" w:sz="0" w:space="0" w:color="auto"/>
        <w:right w:val="none" w:sz="0" w:space="0" w:color="auto"/>
      </w:divBdr>
    </w:div>
    <w:div w:id="1131047397">
      <w:bodyDiv w:val="1"/>
      <w:marLeft w:val="0"/>
      <w:marRight w:val="0"/>
      <w:marTop w:val="0"/>
      <w:marBottom w:val="0"/>
      <w:divBdr>
        <w:top w:val="none" w:sz="0" w:space="0" w:color="auto"/>
        <w:left w:val="none" w:sz="0" w:space="0" w:color="auto"/>
        <w:bottom w:val="none" w:sz="0" w:space="0" w:color="auto"/>
        <w:right w:val="none" w:sz="0" w:space="0" w:color="auto"/>
      </w:divBdr>
    </w:div>
    <w:div w:id="1131436357">
      <w:bodyDiv w:val="1"/>
      <w:marLeft w:val="0"/>
      <w:marRight w:val="0"/>
      <w:marTop w:val="0"/>
      <w:marBottom w:val="0"/>
      <w:divBdr>
        <w:top w:val="none" w:sz="0" w:space="0" w:color="auto"/>
        <w:left w:val="none" w:sz="0" w:space="0" w:color="auto"/>
        <w:bottom w:val="none" w:sz="0" w:space="0" w:color="auto"/>
        <w:right w:val="none" w:sz="0" w:space="0" w:color="auto"/>
      </w:divBdr>
    </w:div>
    <w:div w:id="1140616288">
      <w:bodyDiv w:val="1"/>
      <w:marLeft w:val="0"/>
      <w:marRight w:val="0"/>
      <w:marTop w:val="0"/>
      <w:marBottom w:val="0"/>
      <w:divBdr>
        <w:top w:val="none" w:sz="0" w:space="0" w:color="auto"/>
        <w:left w:val="none" w:sz="0" w:space="0" w:color="auto"/>
        <w:bottom w:val="none" w:sz="0" w:space="0" w:color="auto"/>
        <w:right w:val="none" w:sz="0" w:space="0" w:color="auto"/>
      </w:divBdr>
    </w:div>
    <w:div w:id="1143346917">
      <w:bodyDiv w:val="1"/>
      <w:marLeft w:val="0"/>
      <w:marRight w:val="0"/>
      <w:marTop w:val="0"/>
      <w:marBottom w:val="0"/>
      <w:divBdr>
        <w:top w:val="none" w:sz="0" w:space="0" w:color="auto"/>
        <w:left w:val="none" w:sz="0" w:space="0" w:color="auto"/>
        <w:bottom w:val="none" w:sz="0" w:space="0" w:color="auto"/>
        <w:right w:val="none" w:sz="0" w:space="0" w:color="auto"/>
      </w:divBdr>
    </w:div>
    <w:div w:id="1144471106">
      <w:bodyDiv w:val="1"/>
      <w:marLeft w:val="0"/>
      <w:marRight w:val="0"/>
      <w:marTop w:val="0"/>
      <w:marBottom w:val="0"/>
      <w:divBdr>
        <w:top w:val="none" w:sz="0" w:space="0" w:color="auto"/>
        <w:left w:val="none" w:sz="0" w:space="0" w:color="auto"/>
        <w:bottom w:val="none" w:sz="0" w:space="0" w:color="auto"/>
        <w:right w:val="none" w:sz="0" w:space="0" w:color="auto"/>
      </w:divBdr>
    </w:div>
    <w:div w:id="1145200238">
      <w:bodyDiv w:val="1"/>
      <w:marLeft w:val="0"/>
      <w:marRight w:val="0"/>
      <w:marTop w:val="0"/>
      <w:marBottom w:val="0"/>
      <w:divBdr>
        <w:top w:val="none" w:sz="0" w:space="0" w:color="auto"/>
        <w:left w:val="none" w:sz="0" w:space="0" w:color="auto"/>
        <w:bottom w:val="none" w:sz="0" w:space="0" w:color="auto"/>
        <w:right w:val="none" w:sz="0" w:space="0" w:color="auto"/>
      </w:divBdr>
    </w:div>
    <w:div w:id="1156071793">
      <w:bodyDiv w:val="1"/>
      <w:marLeft w:val="0"/>
      <w:marRight w:val="0"/>
      <w:marTop w:val="0"/>
      <w:marBottom w:val="0"/>
      <w:divBdr>
        <w:top w:val="none" w:sz="0" w:space="0" w:color="auto"/>
        <w:left w:val="none" w:sz="0" w:space="0" w:color="auto"/>
        <w:bottom w:val="none" w:sz="0" w:space="0" w:color="auto"/>
        <w:right w:val="none" w:sz="0" w:space="0" w:color="auto"/>
      </w:divBdr>
    </w:div>
    <w:div w:id="1157959745">
      <w:bodyDiv w:val="1"/>
      <w:marLeft w:val="0"/>
      <w:marRight w:val="0"/>
      <w:marTop w:val="0"/>
      <w:marBottom w:val="0"/>
      <w:divBdr>
        <w:top w:val="none" w:sz="0" w:space="0" w:color="auto"/>
        <w:left w:val="none" w:sz="0" w:space="0" w:color="auto"/>
        <w:bottom w:val="none" w:sz="0" w:space="0" w:color="auto"/>
        <w:right w:val="none" w:sz="0" w:space="0" w:color="auto"/>
      </w:divBdr>
    </w:div>
    <w:div w:id="1159660374">
      <w:bodyDiv w:val="1"/>
      <w:marLeft w:val="0"/>
      <w:marRight w:val="0"/>
      <w:marTop w:val="0"/>
      <w:marBottom w:val="0"/>
      <w:divBdr>
        <w:top w:val="none" w:sz="0" w:space="0" w:color="auto"/>
        <w:left w:val="none" w:sz="0" w:space="0" w:color="auto"/>
        <w:bottom w:val="none" w:sz="0" w:space="0" w:color="auto"/>
        <w:right w:val="none" w:sz="0" w:space="0" w:color="auto"/>
      </w:divBdr>
    </w:div>
    <w:div w:id="1162505916">
      <w:bodyDiv w:val="1"/>
      <w:marLeft w:val="0"/>
      <w:marRight w:val="0"/>
      <w:marTop w:val="0"/>
      <w:marBottom w:val="0"/>
      <w:divBdr>
        <w:top w:val="none" w:sz="0" w:space="0" w:color="auto"/>
        <w:left w:val="none" w:sz="0" w:space="0" w:color="auto"/>
        <w:bottom w:val="none" w:sz="0" w:space="0" w:color="auto"/>
        <w:right w:val="none" w:sz="0" w:space="0" w:color="auto"/>
      </w:divBdr>
    </w:div>
    <w:div w:id="1176529855">
      <w:bodyDiv w:val="1"/>
      <w:marLeft w:val="0"/>
      <w:marRight w:val="0"/>
      <w:marTop w:val="0"/>
      <w:marBottom w:val="0"/>
      <w:divBdr>
        <w:top w:val="none" w:sz="0" w:space="0" w:color="auto"/>
        <w:left w:val="none" w:sz="0" w:space="0" w:color="auto"/>
        <w:bottom w:val="none" w:sz="0" w:space="0" w:color="auto"/>
        <w:right w:val="none" w:sz="0" w:space="0" w:color="auto"/>
      </w:divBdr>
    </w:div>
    <w:div w:id="1177960719">
      <w:bodyDiv w:val="1"/>
      <w:marLeft w:val="0"/>
      <w:marRight w:val="0"/>
      <w:marTop w:val="0"/>
      <w:marBottom w:val="0"/>
      <w:divBdr>
        <w:top w:val="none" w:sz="0" w:space="0" w:color="auto"/>
        <w:left w:val="none" w:sz="0" w:space="0" w:color="auto"/>
        <w:bottom w:val="none" w:sz="0" w:space="0" w:color="auto"/>
        <w:right w:val="none" w:sz="0" w:space="0" w:color="auto"/>
      </w:divBdr>
    </w:div>
    <w:div w:id="1184855952">
      <w:bodyDiv w:val="1"/>
      <w:marLeft w:val="0"/>
      <w:marRight w:val="0"/>
      <w:marTop w:val="0"/>
      <w:marBottom w:val="0"/>
      <w:divBdr>
        <w:top w:val="none" w:sz="0" w:space="0" w:color="auto"/>
        <w:left w:val="none" w:sz="0" w:space="0" w:color="auto"/>
        <w:bottom w:val="none" w:sz="0" w:space="0" w:color="auto"/>
        <w:right w:val="none" w:sz="0" w:space="0" w:color="auto"/>
      </w:divBdr>
    </w:div>
    <w:div w:id="1190601403">
      <w:bodyDiv w:val="1"/>
      <w:marLeft w:val="0"/>
      <w:marRight w:val="0"/>
      <w:marTop w:val="0"/>
      <w:marBottom w:val="0"/>
      <w:divBdr>
        <w:top w:val="none" w:sz="0" w:space="0" w:color="auto"/>
        <w:left w:val="none" w:sz="0" w:space="0" w:color="auto"/>
        <w:bottom w:val="none" w:sz="0" w:space="0" w:color="auto"/>
        <w:right w:val="none" w:sz="0" w:space="0" w:color="auto"/>
      </w:divBdr>
    </w:div>
    <w:div w:id="1197961803">
      <w:bodyDiv w:val="1"/>
      <w:marLeft w:val="0"/>
      <w:marRight w:val="0"/>
      <w:marTop w:val="0"/>
      <w:marBottom w:val="0"/>
      <w:divBdr>
        <w:top w:val="none" w:sz="0" w:space="0" w:color="auto"/>
        <w:left w:val="none" w:sz="0" w:space="0" w:color="auto"/>
        <w:bottom w:val="none" w:sz="0" w:space="0" w:color="auto"/>
        <w:right w:val="none" w:sz="0" w:space="0" w:color="auto"/>
      </w:divBdr>
    </w:div>
    <w:div w:id="1215699526">
      <w:bodyDiv w:val="1"/>
      <w:marLeft w:val="0"/>
      <w:marRight w:val="0"/>
      <w:marTop w:val="0"/>
      <w:marBottom w:val="0"/>
      <w:divBdr>
        <w:top w:val="none" w:sz="0" w:space="0" w:color="auto"/>
        <w:left w:val="none" w:sz="0" w:space="0" w:color="auto"/>
        <w:bottom w:val="none" w:sz="0" w:space="0" w:color="auto"/>
        <w:right w:val="none" w:sz="0" w:space="0" w:color="auto"/>
      </w:divBdr>
    </w:div>
    <w:div w:id="1216040575">
      <w:bodyDiv w:val="1"/>
      <w:marLeft w:val="0"/>
      <w:marRight w:val="0"/>
      <w:marTop w:val="0"/>
      <w:marBottom w:val="0"/>
      <w:divBdr>
        <w:top w:val="none" w:sz="0" w:space="0" w:color="auto"/>
        <w:left w:val="none" w:sz="0" w:space="0" w:color="auto"/>
        <w:bottom w:val="none" w:sz="0" w:space="0" w:color="auto"/>
        <w:right w:val="none" w:sz="0" w:space="0" w:color="auto"/>
      </w:divBdr>
    </w:div>
    <w:div w:id="1231889566">
      <w:bodyDiv w:val="1"/>
      <w:marLeft w:val="0"/>
      <w:marRight w:val="0"/>
      <w:marTop w:val="0"/>
      <w:marBottom w:val="0"/>
      <w:divBdr>
        <w:top w:val="none" w:sz="0" w:space="0" w:color="auto"/>
        <w:left w:val="none" w:sz="0" w:space="0" w:color="auto"/>
        <w:bottom w:val="none" w:sz="0" w:space="0" w:color="auto"/>
        <w:right w:val="none" w:sz="0" w:space="0" w:color="auto"/>
      </w:divBdr>
    </w:div>
    <w:div w:id="1241401990">
      <w:bodyDiv w:val="1"/>
      <w:marLeft w:val="0"/>
      <w:marRight w:val="0"/>
      <w:marTop w:val="0"/>
      <w:marBottom w:val="0"/>
      <w:divBdr>
        <w:top w:val="none" w:sz="0" w:space="0" w:color="auto"/>
        <w:left w:val="none" w:sz="0" w:space="0" w:color="auto"/>
        <w:bottom w:val="none" w:sz="0" w:space="0" w:color="auto"/>
        <w:right w:val="none" w:sz="0" w:space="0" w:color="auto"/>
      </w:divBdr>
    </w:div>
    <w:div w:id="1265380815">
      <w:bodyDiv w:val="1"/>
      <w:marLeft w:val="0"/>
      <w:marRight w:val="0"/>
      <w:marTop w:val="0"/>
      <w:marBottom w:val="0"/>
      <w:divBdr>
        <w:top w:val="none" w:sz="0" w:space="0" w:color="auto"/>
        <w:left w:val="none" w:sz="0" w:space="0" w:color="auto"/>
        <w:bottom w:val="none" w:sz="0" w:space="0" w:color="auto"/>
        <w:right w:val="none" w:sz="0" w:space="0" w:color="auto"/>
      </w:divBdr>
    </w:div>
    <w:div w:id="1273707505">
      <w:bodyDiv w:val="1"/>
      <w:marLeft w:val="0"/>
      <w:marRight w:val="0"/>
      <w:marTop w:val="0"/>
      <w:marBottom w:val="0"/>
      <w:divBdr>
        <w:top w:val="none" w:sz="0" w:space="0" w:color="auto"/>
        <w:left w:val="none" w:sz="0" w:space="0" w:color="auto"/>
        <w:bottom w:val="none" w:sz="0" w:space="0" w:color="auto"/>
        <w:right w:val="none" w:sz="0" w:space="0" w:color="auto"/>
      </w:divBdr>
    </w:div>
    <w:div w:id="1283540383">
      <w:bodyDiv w:val="1"/>
      <w:marLeft w:val="0"/>
      <w:marRight w:val="0"/>
      <w:marTop w:val="0"/>
      <w:marBottom w:val="0"/>
      <w:divBdr>
        <w:top w:val="none" w:sz="0" w:space="0" w:color="auto"/>
        <w:left w:val="none" w:sz="0" w:space="0" w:color="auto"/>
        <w:bottom w:val="none" w:sz="0" w:space="0" w:color="auto"/>
        <w:right w:val="none" w:sz="0" w:space="0" w:color="auto"/>
      </w:divBdr>
    </w:div>
    <w:div w:id="1296525921">
      <w:bodyDiv w:val="1"/>
      <w:marLeft w:val="0"/>
      <w:marRight w:val="0"/>
      <w:marTop w:val="0"/>
      <w:marBottom w:val="0"/>
      <w:divBdr>
        <w:top w:val="none" w:sz="0" w:space="0" w:color="auto"/>
        <w:left w:val="none" w:sz="0" w:space="0" w:color="auto"/>
        <w:bottom w:val="none" w:sz="0" w:space="0" w:color="auto"/>
        <w:right w:val="none" w:sz="0" w:space="0" w:color="auto"/>
      </w:divBdr>
    </w:div>
    <w:div w:id="1299725240">
      <w:bodyDiv w:val="1"/>
      <w:marLeft w:val="0"/>
      <w:marRight w:val="0"/>
      <w:marTop w:val="0"/>
      <w:marBottom w:val="0"/>
      <w:divBdr>
        <w:top w:val="none" w:sz="0" w:space="0" w:color="auto"/>
        <w:left w:val="none" w:sz="0" w:space="0" w:color="auto"/>
        <w:bottom w:val="none" w:sz="0" w:space="0" w:color="auto"/>
        <w:right w:val="none" w:sz="0" w:space="0" w:color="auto"/>
      </w:divBdr>
    </w:div>
    <w:div w:id="1307734732">
      <w:bodyDiv w:val="1"/>
      <w:marLeft w:val="0"/>
      <w:marRight w:val="0"/>
      <w:marTop w:val="0"/>
      <w:marBottom w:val="0"/>
      <w:divBdr>
        <w:top w:val="none" w:sz="0" w:space="0" w:color="auto"/>
        <w:left w:val="none" w:sz="0" w:space="0" w:color="auto"/>
        <w:bottom w:val="none" w:sz="0" w:space="0" w:color="auto"/>
        <w:right w:val="none" w:sz="0" w:space="0" w:color="auto"/>
      </w:divBdr>
    </w:div>
    <w:div w:id="1316105255">
      <w:bodyDiv w:val="1"/>
      <w:marLeft w:val="0"/>
      <w:marRight w:val="0"/>
      <w:marTop w:val="0"/>
      <w:marBottom w:val="0"/>
      <w:divBdr>
        <w:top w:val="none" w:sz="0" w:space="0" w:color="auto"/>
        <w:left w:val="none" w:sz="0" w:space="0" w:color="auto"/>
        <w:bottom w:val="none" w:sz="0" w:space="0" w:color="auto"/>
        <w:right w:val="none" w:sz="0" w:space="0" w:color="auto"/>
      </w:divBdr>
    </w:div>
    <w:div w:id="1328291794">
      <w:bodyDiv w:val="1"/>
      <w:marLeft w:val="0"/>
      <w:marRight w:val="0"/>
      <w:marTop w:val="0"/>
      <w:marBottom w:val="0"/>
      <w:divBdr>
        <w:top w:val="none" w:sz="0" w:space="0" w:color="auto"/>
        <w:left w:val="none" w:sz="0" w:space="0" w:color="auto"/>
        <w:bottom w:val="none" w:sz="0" w:space="0" w:color="auto"/>
        <w:right w:val="none" w:sz="0" w:space="0" w:color="auto"/>
      </w:divBdr>
    </w:div>
    <w:div w:id="1342272377">
      <w:bodyDiv w:val="1"/>
      <w:marLeft w:val="0"/>
      <w:marRight w:val="0"/>
      <w:marTop w:val="0"/>
      <w:marBottom w:val="0"/>
      <w:divBdr>
        <w:top w:val="none" w:sz="0" w:space="0" w:color="auto"/>
        <w:left w:val="none" w:sz="0" w:space="0" w:color="auto"/>
        <w:bottom w:val="none" w:sz="0" w:space="0" w:color="auto"/>
        <w:right w:val="none" w:sz="0" w:space="0" w:color="auto"/>
      </w:divBdr>
    </w:div>
    <w:div w:id="1344824786">
      <w:bodyDiv w:val="1"/>
      <w:marLeft w:val="0"/>
      <w:marRight w:val="0"/>
      <w:marTop w:val="0"/>
      <w:marBottom w:val="0"/>
      <w:divBdr>
        <w:top w:val="none" w:sz="0" w:space="0" w:color="auto"/>
        <w:left w:val="none" w:sz="0" w:space="0" w:color="auto"/>
        <w:bottom w:val="none" w:sz="0" w:space="0" w:color="auto"/>
        <w:right w:val="none" w:sz="0" w:space="0" w:color="auto"/>
      </w:divBdr>
    </w:div>
    <w:div w:id="1353801954">
      <w:bodyDiv w:val="1"/>
      <w:marLeft w:val="0"/>
      <w:marRight w:val="0"/>
      <w:marTop w:val="0"/>
      <w:marBottom w:val="0"/>
      <w:divBdr>
        <w:top w:val="none" w:sz="0" w:space="0" w:color="auto"/>
        <w:left w:val="none" w:sz="0" w:space="0" w:color="auto"/>
        <w:bottom w:val="none" w:sz="0" w:space="0" w:color="auto"/>
        <w:right w:val="none" w:sz="0" w:space="0" w:color="auto"/>
      </w:divBdr>
    </w:div>
    <w:div w:id="1356226220">
      <w:bodyDiv w:val="1"/>
      <w:marLeft w:val="0"/>
      <w:marRight w:val="0"/>
      <w:marTop w:val="0"/>
      <w:marBottom w:val="0"/>
      <w:divBdr>
        <w:top w:val="none" w:sz="0" w:space="0" w:color="auto"/>
        <w:left w:val="none" w:sz="0" w:space="0" w:color="auto"/>
        <w:bottom w:val="none" w:sz="0" w:space="0" w:color="auto"/>
        <w:right w:val="none" w:sz="0" w:space="0" w:color="auto"/>
      </w:divBdr>
    </w:div>
    <w:div w:id="1376584943">
      <w:bodyDiv w:val="1"/>
      <w:marLeft w:val="0"/>
      <w:marRight w:val="0"/>
      <w:marTop w:val="0"/>
      <w:marBottom w:val="0"/>
      <w:divBdr>
        <w:top w:val="none" w:sz="0" w:space="0" w:color="auto"/>
        <w:left w:val="none" w:sz="0" w:space="0" w:color="auto"/>
        <w:bottom w:val="none" w:sz="0" w:space="0" w:color="auto"/>
        <w:right w:val="none" w:sz="0" w:space="0" w:color="auto"/>
      </w:divBdr>
    </w:div>
    <w:div w:id="1385566375">
      <w:bodyDiv w:val="1"/>
      <w:marLeft w:val="0"/>
      <w:marRight w:val="0"/>
      <w:marTop w:val="0"/>
      <w:marBottom w:val="0"/>
      <w:divBdr>
        <w:top w:val="none" w:sz="0" w:space="0" w:color="auto"/>
        <w:left w:val="none" w:sz="0" w:space="0" w:color="auto"/>
        <w:bottom w:val="none" w:sz="0" w:space="0" w:color="auto"/>
        <w:right w:val="none" w:sz="0" w:space="0" w:color="auto"/>
      </w:divBdr>
    </w:div>
    <w:div w:id="1394429032">
      <w:bodyDiv w:val="1"/>
      <w:marLeft w:val="0"/>
      <w:marRight w:val="0"/>
      <w:marTop w:val="0"/>
      <w:marBottom w:val="0"/>
      <w:divBdr>
        <w:top w:val="none" w:sz="0" w:space="0" w:color="auto"/>
        <w:left w:val="none" w:sz="0" w:space="0" w:color="auto"/>
        <w:bottom w:val="none" w:sz="0" w:space="0" w:color="auto"/>
        <w:right w:val="none" w:sz="0" w:space="0" w:color="auto"/>
      </w:divBdr>
    </w:div>
    <w:div w:id="1402606776">
      <w:bodyDiv w:val="1"/>
      <w:marLeft w:val="0"/>
      <w:marRight w:val="0"/>
      <w:marTop w:val="0"/>
      <w:marBottom w:val="0"/>
      <w:divBdr>
        <w:top w:val="none" w:sz="0" w:space="0" w:color="auto"/>
        <w:left w:val="none" w:sz="0" w:space="0" w:color="auto"/>
        <w:bottom w:val="none" w:sz="0" w:space="0" w:color="auto"/>
        <w:right w:val="none" w:sz="0" w:space="0" w:color="auto"/>
      </w:divBdr>
    </w:div>
    <w:div w:id="1410620279">
      <w:bodyDiv w:val="1"/>
      <w:marLeft w:val="0"/>
      <w:marRight w:val="0"/>
      <w:marTop w:val="0"/>
      <w:marBottom w:val="0"/>
      <w:divBdr>
        <w:top w:val="none" w:sz="0" w:space="0" w:color="auto"/>
        <w:left w:val="none" w:sz="0" w:space="0" w:color="auto"/>
        <w:bottom w:val="none" w:sz="0" w:space="0" w:color="auto"/>
        <w:right w:val="none" w:sz="0" w:space="0" w:color="auto"/>
      </w:divBdr>
    </w:div>
    <w:div w:id="1416173374">
      <w:bodyDiv w:val="1"/>
      <w:marLeft w:val="0"/>
      <w:marRight w:val="0"/>
      <w:marTop w:val="0"/>
      <w:marBottom w:val="0"/>
      <w:divBdr>
        <w:top w:val="none" w:sz="0" w:space="0" w:color="auto"/>
        <w:left w:val="none" w:sz="0" w:space="0" w:color="auto"/>
        <w:bottom w:val="none" w:sz="0" w:space="0" w:color="auto"/>
        <w:right w:val="none" w:sz="0" w:space="0" w:color="auto"/>
      </w:divBdr>
    </w:div>
    <w:div w:id="1421750886">
      <w:bodyDiv w:val="1"/>
      <w:marLeft w:val="0"/>
      <w:marRight w:val="0"/>
      <w:marTop w:val="0"/>
      <w:marBottom w:val="0"/>
      <w:divBdr>
        <w:top w:val="none" w:sz="0" w:space="0" w:color="auto"/>
        <w:left w:val="none" w:sz="0" w:space="0" w:color="auto"/>
        <w:bottom w:val="none" w:sz="0" w:space="0" w:color="auto"/>
        <w:right w:val="none" w:sz="0" w:space="0" w:color="auto"/>
      </w:divBdr>
    </w:div>
    <w:div w:id="1423408637">
      <w:bodyDiv w:val="1"/>
      <w:marLeft w:val="0"/>
      <w:marRight w:val="0"/>
      <w:marTop w:val="0"/>
      <w:marBottom w:val="0"/>
      <w:divBdr>
        <w:top w:val="none" w:sz="0" w:space="0" w:color="auto"/>
        <w:left w:val="none" w:sz="0" w:space="0" w:color="auto"/>
        <w:bottom w:val="none" w:sz="0" w:space="0" w:color="auto"/>
        <w:right w:val="none" w:sz="0" w:space="0" w:color="auto"/>
      </w:divBdr>
    </w:div>
    <w:div w:id="1424498302">
      <w:bodyDiv w:val="1"/>
      <w:marLeft w:val="0"/>
      <w:marRight w:val="0"/>
      <w:marTop w:val="0"/>
      <w:marBottom w:val="0"/>
      <w:divBdr>
        <w:top w:val="none" w:sz="0" w:space="0" w:color="auto"/>
        <w:left w:val="none" w:sz="0" w:space="0" w:color="auto"/>
        <w:bottom w:val="none" w:sz="0" w:space="0" w:color="auto"/>
        <w:right w:val="none" w:sz="0" w:space="0" w:color="auto"/>
      </w:divBdr>
    </w:div>
    <w:div w:id="1433821024">
      <w:bodyDiv w:val="1"/>
      <w:marLeft w:val="0"/>
      <w:marRight w:val="0"/>
      <w:marTop w:val="0"/>
      <w:marBottom w:val="0"/>
      <w:divBdr>
        <w:top w:val="none" w:sz="0" w:space="0" w:color="auto"/>
        <w:left w:val="none" w:sz="0" w:space="0" w:color="auto"/>
        <w:bottom w:val="none" w:sz="0" w:space="0" w:color="auto"/>
        <w:right w:val="none" w:sz="0" w:space="0" w:color="auto"/>
      </w:divBdr>
    </w:div>
    <w:div w:id="1443920600">
      <w:bodyDiv w:val="1"/>
      <w:marLeft w:val="0"/>
      <w:marRight w:val="0"/>
      <w:marTop w:val="0"/>
      <w:marBottom w:val="0"/>
      <w:divBdr>
        <w:top w:val="none" w:sz="0" w:space="0" w:color="auto"/>
        <w:left w:val="none" w:sz="0" w:space="0" w:color="auto"/>
        <w:bottom w:val="none" w:sz="0" w:space="0" w:color="auto"/>
        <w:right w:val="none" w:sz="0" w:space="0" w:color="auto"/>
      </w:divBdr>
    </w:div>
    <w:div w:id="1447113917">
      <w:bodyDiv w:val="1"/>
      <w:marLeft w:val="0"/>
      <w:marRight w:val="0"/>
      <w:marTop w:val="0"/>
      <w:marBottom w:val="0"/>
      <w:divBdr>
        <w:top w:val="none" w:sz="0" w:space="0" w:color="auto"/>
        <w:left w:val="none" w:sz="0" w:space="0" w:color="auto"/>
        <w:bottom w:val="none" w:sz="0" w:space="0" w:color="auto"/>
        <w:right w:val="none" w:sz="0" w:space="0" w:color="auto"/>
      </w:divBdr>
    </w:div>
    <w:div w:id="1454900948">
      <w:bodyDiv w:val="1"/>
      <w:marLeft w:val="0"/>
      <w:marRight w:val="0"/>
      <w:marTop w:val="0"/>
      <w:marBottom w:val="0"/>
      <w:divBdr>
        <w:top w:val="none" w:sz="0" w:space="0" w:color="auto"/>
        <w:left w:val="none" w:sz="0" w:space="0" w:color="auto"/>
        <w:bottom w:val="none" w:sz="0" w:space="0" w:color="auto"/>
        <w:right w:val="none" w:sz="0" w:space="0" w:color="auto"/>
      </w:divBdr>
    </w:div>
    <w:div w:id="1455295564">
      <w:bodyDiv w:val="1"/>
      <w:marLeft w:val="0"/>
      <w:marRight w:val="0"/>
      <w:marTop w:val="0"/>
      <w:marBottom w:val="0"/>
      <w:divBdr>
        <w:top w:val="none" w:sz="0" w:space="0" w:color="auto"/>
        <w:left w:val="none" w:sz="0" w:space="0" w:color="auto"/>
        <w:bottom w:val="none" w:sz="0" w:space="0" w:color="auto"/>
        <w:right w:val="none" w:sz="0" w:space="0" w:color="auto"/>
      </w:divBdr>
    </w:div>
    <w:div w:id="1460807738">
      <w:bodyDiv w:val="1"/>
      <w:marLeft w:val="0"/>
      <w:marRight w:val="0"/>
      <w:marTop w:val="0"/>
      <w:marBottom w:val="0"/>
      <w:divBdr>
        <w:top w:val="none" w:sz="0" w:space="0" w:color="auto"/>
        <w:left w:val="none" w:sz="0" w:space="0" w:color="auto"/>
        <w:bottom w:val="none" w:sz="0" w:space="0" w:color="auto"/>
        <w:right w:val="none" w:sz="0" w:space="0" w:color="auto"/>
      </w:divBdr>
    </w:div>
    <w:div w:id="1461654593">
      <w:bodyDiv w:val="1"/>
      <w:marLeft w:val="0"/>
      <w:marRight w:val="0"/>
      <w:marTop w:val="0"/>
      <w:marBottom w:val="0"/>
      <w:divBdr>
        <w:top w:val="none" w:sz="0" w:space="0" w:color="auto"/>
        <w:left w:val="none" w:sz="0" w:space="0" w:color="auto"/>
        <w:bottom w:val="none" w:sz="0" w:space="0" w:color="auto"/>
        <w:right w:val="none" w:sz="0" w:space="0" w:color="auto"/>
      </w:divBdr>
    </w:div>
    <w:div w:id="1484349908">
      <w:bodyDiv w:val="1"/>
      <w:marLeft w:val="0"/>
      <w:marRight w:val="0"/>
      <w:marTop w:val="0"/>
      <w:marBottom w:val="0"/>
      <w:divBdr>
        <w:top w:val="none" w:sz="0" w:space="0" w:color="auto"/>
        <w:left w:val="none" w:sz="0" w:space="0" w:color="auto"/>
        <w:bottom w:val="none" w:sz="0" w:space="0" w:color="auto"/>
        <w:right w:val="none" w:sz="0" w:space="0" w:color="auto"/>
      </w:divBdr>
    </w:div>
    <w:div w:id="1493644251">
      <w:bodyDiv w:val="1"/>
      <w:marLeft w:val="0"/>
      <w:marRight w:val="0"/>
      <w:marTop w:val="0"/>
      <w:marBottom w:val="0"/>
      <w:divBdr>
        <w:top w:val="none" w:sz="0" w:space="0" w:color="auto"/>
        <w:left w:val="none" w:sz="0" w:space="0" w:color="auto"/>
        <w:bottom w:val="none" w:sz="0" w:space="0" w:color="auto"/>
        <w:right w:val="none" w:sz="0" w:space="0" w:color="auto"/>
      </w:divBdr>
    </w:div>
    <w:div w:id="1504473712">
      <w:bodyDiv w:val="1"/>
      <w:marLeft w:val="0"/>
      <w:marRight w:val="0"/>
      <w:marTop w:val="0"/>
      <w:marBottom w:val="0"/>
      <w:divBdr>
        <w:top w:val="none" w:sz="0" w:space="0" w:color="auto"/>
        <w:left w:val="none" w:sz="0" w:space="0" w:color="auto"/>
        <w:bottom w:val="none" w:sz="0" w:space="0" w:color="auto"/>
        <w:right w:val="none" w:sz="0" w:space="0" w:color="auto"/>
      </w:divBdr>
    </w:div>
    <w:div w:id="1512254503">
      <w:bodyDiv w:val="1"/>
      <w:marLeft w:val="0"/>
      <w:marRight w:val="0"/>
      <w:marTop w:val="0"/>
      <w:marBottom w:val="0"/>
      <w:divBdr>
        <w:top w:val="none" w:sz="0" w:space="0" w:color="auto"/>
        <w:left w:val="none" w:sz="0" w:space="0" w:color="auto"/>
        <w:bottom w:val="none" w:sz="0" w:space="0" w:color="auto"/>
        <w:right w:val="none" w:sz="0" w:space="0" w:color="auto"/>
      </w:divBdr>
    </w:div>
    <w:div w:id="1517962696">
      <w:bodyDiv w:val="1"/>
      <w:marLeft w:val="0"/>
      <w:marRight w:val="0"/>
      <w:marTop w:val="0"/>
      <w:marBottom w:val="0"/>
      <w:divBdr>
        <w:top w:val="none" w:sz="0" w:space="0" w:color="auto"/>
        <w:left w:val="none" w:sz="0" w:space="0" w:color="auto"/>
        <w:bottom w:val="none" w:sz="0" w:space="0" w:color="auto"/>
        <w:right w:val="none" w:sz="0" w:space="0" w:color="auto"/>
      </w:divBdr>
    </w:div>
    <w:div w:id="1526333862">
      <w:bodyDiv w:val="1"/>
      <w:marLeft w:val="0"/>
      <w:marRight w:val="0"/>
      <w:marTop w:val="0"/>
      <w:marBottom w:val="0"/>
      <w:divBdr>
        <w:top w:val="none" w:sz="0" w:space="0" w:color="auto"/>
        <w:left w:val="none" w:sz="0" w:space="0" w:color="auto"/>
        <w:bottom w:val="none" w:sz="0" w:space="0" w:color="auto"/>
        <w:right w:val="none" w:sz="0" w:space="0" w:color="auto"/>
      </w:divBdr>
    </w:div>
    <w:div w:id="1554076256">
      <w:bodyDiv w:val="1"/>
      <w:marLeft w:val="0"/>
      <w:marRight w:val="0"/>
      <w:marTop w:val="0"/>
      <w:marBottom w:val="0"/>
      <w:divBdr>
        <w:top w:val="none" w:sz="0" w:space="0" w:color="auto"/>
        <w:left w:val="none" w:sz="0" w:space="0" w:color="auto"/>
        <w:bottom w:val="none" w:sz="0" w:space="0" w:color="auto"/>
        <w:right w:val="none" w:sz="0" w:space="0" w:color="auto"/>
      </w:divBdr>
    </w:div>
    <w:div w:id="1556351954">
      <w:bodyDiv w:val="1"/>
      <w:marLeft w:val="0"/>
      <w:marRight w:val="0"/>
      <w:marTop w:val="0"/>
      <w:marBottom w:val="0"/>
      <w:divBdr>
        <w:top w:val="none" w:sz="0" w:space="0" w:color="auto"/>
        <w:left w:val="none" w:sz="0" w:space="0" w:color="auto"/>
        <w:bottom w:val="none" w:sz="0" w:space="0" w:color="auto"/>
        <w:right w:val="none" w:sz="0" w:space="0" w:color="auto"/>
      </w:divBdr>
    </w:div>
    <w:div w:id="1561095441">
      <w:bodyDiv w:val="1"/>
      <w:marLeft w:val="0"/>
      <w:marRight w:val="0"/>
      <w:marTop w:val="0"/>
      <w:marBottom w:val="0"/>
      <w:divBdr>
        <w:top w:val="none" w:sz="0" w:space="0" w:color="auto"/>
        <w:left w:val="none" w:sz="0" w:space="0" w:color="auto"/>
        <w:bottom w:val="none" w:sz="0" w:space="0" w:color="auto"/>
        <w:right w:val="none" w:sz="0" w:space="0" w:color="auto"/>
      </w:divBdr>
    </w:div>
    <w:div w:id="1563101614">
      <w:bodyDiv w:val="1"/>
      <w:marLeft w:val="0"/>
      <w:marRight w:val="0"/>
      <w:marTop w:val="0"/>
      <w:marBottom w:val="0"/>
      <w:divBdr>
        <w:top w:val="none" w:sz="0" w:space="0" w:color="auto"/>
        <w:left w:val="none" w:sz="0" w:space="0" w:color="auto"/>
        <w:bottom w:val="none" w:sz="0" w:space="0" w:color="auto"/>
        <w:right w:val="none" w:sz="0" w:space="0" w:color="auto"/>
      </w:divBdr>
    </w:div>
    <w:div w:id="1563369790">
      <w:bodyDiv w:val="1"/>
      <w:marLeft w:val="0"/>
      <w:marRight w:val="0"/>
      <w:marTop w:val="0"/>
      <w:marBottom w:val="0"/>
      <w:divBdr>
        <w:top w:val="none" w:sz="0" w:space="0" w:color="auto"/>
        <w:left w:val="none" w:sz="0" w:space="0" w:color="auto"/>
        <w:bottom w:val="none" w:sz="0" w:space="0" w:color="auto"/>
        <w:right w:val="none" w:sz="0" w:space="0" w:color="auto"/>
      </w:divBdr>
    </w:div>
    <w:div w:id="1576668184">
      <w:bodyDiv w:val="1"/>
      <w:marLeft w:val="0"/>
      <w:marRight w:val="0"/>
      <w:marTop w:val="0"/>
      <w:marBottom w:val="0"/>
      <w:divBdr>
        <w:top w:val="none" w:sz="0" w:space="0" w:color="auto"/>
        <w:left w:val="none" w:sz="0" w:space="0" w:color="auto"/>
        <w:bottom w:val="none" w:sz="0" w:space="0" w:color="auto"/>
        <w:right w:val="none" w:sz="0" w:space="0" w:color="auto"/>
      </w:divBdr>
    </w:div>
    <w:div w:id="1580945833">
      <w:bodyDiv w:val="1"/>
      <w:marLeft w:val="0"/>
      <w:marRight w:val="0"/>
      <w:marTop w:val="0"/>
      <w:marBottom w:val="0"/>
      <w:divBdr>
        <w:top w:val="none" w:sz="0" w:space="0" w:color="auto"/>
        <w:left w:val="none" w:sz="0" w:space="0" w:color="auto"/>
        <w:bottom w:val="none" w:sz="0" w:space="0" w:color="auto"/>
        <w:right w:val="none" w:sz="0" w:space="0" w:color="auto"/>
      </w:divBdr>
    </w:div>
    <w:div w:id="1586836175">
      <w:bodyDiv w:val="1"/>
      <w:marLeft w:val="0"/>
      <w:marRight w:val="0"/>
      <w:marTop w:val="0"/>
      <w:marBottom w:val="0"/>
      <w:divBdr>
        <w:top w:val="none" w:sz="0" w:space="0" w:color="auto"/>
        <w:left w:val="none" w:sz="0" w:space="0" w:color="auto"/>
        <w:bottom w:val="none" w:sz="0" w:space="0" w:color="auto"/>
        <w:right w:val="none" w:sz="0" w:space="0" w:color="auto"/>
      </w:divBdr>
    </w:div>
    <w:div w:id="1618680517">
      <w:bodyDiv w:val="1"/>
      <w:marLeft w:val="0"/>
      <w:marRight w:val="0"/>
      <w:marTop w:val="0"/>
      <w:marBottom w:val="0"/>
      <w:divBdr>
        <w:top w:val="none" w:sz="0" w:space="0" w:color="auto"/>
        <w:left w:val="none" w:sz="0" w:space="0" w:color="auto"/>
        <w:bottom w:val="none" w:sz="0" w:space="0" w:color="auto"/>
        <w:right w:val="none" w:sz="0" w:space="0" w:color="auto"/>
      </w:divBdr>
    </w:div>
    <w:div w:id="1627203171">
      <w:bodyDiv w:val="1"/>
      <w:marLeft w:val="0"/>
      <w:marRight w:val="0"/>
      <w:marTop w:val="0"/>
      <w:marBottom w:val="0"/>
      <w:divBdr>
        <w:top w:val="none" w:sz="0" w:space="0" w:color="auto"/>
        <w:left w:val="none" w:sz="0" w:space="0" w:color="auto"/>
        <w:bottom w:val="none" w:sz="0" w:space="0" w:color="auto"/>
        <w:right w:val="none" w:sz="0" w:space="0" w:color="auto"/>
      </w:divBdr>
    </w:div>
    <w:div w:id="1641038671">
      <w:bodyDiv w:val="1"/>
      <w:marLeft w:val="0"/>
      <w:marRight w:val="0"/>
      <w:marTop w:val="0"/>
      <w:marBottom w:val="0"/>
      <w:divBdr>
        <w:top w:val="none" w:sz="0" w:space="0" w:color="auto"/>
        <w:left w:val="none" w:sz="0" w:space="0" w:color="auto"/>
        <w:bottom w:val="none" w:sz="0" w:space="0" w:color="auto"/>
        <w:right w:val="none" w:sz="0" w:space="0" w:color="auto"/>
      </w:divBdr>
    </w:div>
    <w:div w:id="1643002413">
      <w:bodyDiv w:val="1"/>
      <w:marLeft w:val="0"/>
      <w:marRight w:val="0"/>
      <w:marTop w:val="0"/>
      <w:marBottom w:val="0"/>
      <w:divBdr>
        <w:top w:val="none" w:sz="0" w:space="0" w:color="auto"/>
        <w:left w:val="none" w:sz="0" w:space="0" w:color="auto"/>
        <w:bottom w:val="none" w:sz="0" w:space="0" w:color="auto"/>
        <w:right w:val="none" w:sz="0" w:space="0" w:color="auto"/>
      </w:divBdr>
    </w:div>
    <w:div w:id="1671521330">
      <w:bodyDiv w:val="1"/>
      <w:marLeft w:val="0"/>
      <w:marRight w:val="0"/>
      <w:marTop w:val="0"/>
      <w:marBottom w:val="0"/>
      <w:divBdr>
        <w:top w:val="none" w:sz="0" w:space="0" w:color="auto"/>
        <w:left w:val="none" w:sz="0" w:space="0" w:color="auto"/>
        <w:bottom w:val="none" w:sz="0" w:space="0" w:color="auto"/>
        <w:right w:val="none" w:sz="0" w:space="0" w:color="auto"/>
      </w:divBdr>
    </w:div>
    <w:div w:id="1673335409">
      <w:bodyDiv w:val="1"/>
      <w:marLeft w:val="0"/>
      <w:marRight w:val="0"/>
      <w:marTop w:val="0"/>
      <w:marBottom w:val="0"/>
      <w:divBdr>
        <w:top w:val="none" w:sz="0" w:space="0" w:color="auto"/>
        <w:left w:val="none" w:sz="0" w:space="0" w:color="auto"/>
        <w:bottom w:val="none" w:sz="0" w:space="0" w:color="auto"/>
        <w:right w:val="none" w:sz="0" w:space="0" w:color="auto"/>
      </w:divBdr>
    </w:div>
    <w:div w:id="1731466212">
      <w:bodyDiv w:val="1"/>
      <w:marLeft w:val="0"/>
      <w:marRight w:val="0"/>
      <w:marTop w:val="0"/>
      <w:marBottom w:val="0"/>
      <w:divBdr>
        <w:top w:val="none" w:sz="0" w:space="0" w:color="auto"/>
        <w:left w:val="none" w:sz="0" w:space="0" w:color="auto"/>
        <w:bottom w:val="none" w:sz="0" w:space="0" w:color="auto"/>
        <w:right w:val="none" w:sz="0" w:space="0" w:color="auto"/>
      </w:divBdr>
    </w:div>
    <w:div w:id="1748187562">
      <w:bodyDiv w:val="1"/>
      <w:marLeft w:val="0"/>
      <w:marRight w:val="0"/>
      <w:marTop w:val="0"/>
      <w:marBottom w:val="0"/>
      <w:divBdr>
        <w:top w:val="none" w:sz="0" w:space="0" w:color="auto"/>
        <w:left w:val="none" w:sz="0" w:space="0" w:color="auto"/>
        <w:bottom w:val="none" w:sz="0" w:space="0" w:color="auto"/>
        <w:right w:val="none" w:sz="0" w:space="0" w:color="auto"/>
      </w:divBdr>
    </w:div>
    <w:div w:id="1763142540">
      <w:bodyDiv w:val="1"/>
      <w:marLeft w:val="0"/>
      <w:marRight w:val="0"/>
      <w:marTop w:val="0"/>
      <w:marBottom w:val="0"/>
      <w:divBdr>
        <w:top w:val="none" w:sz="0" w:space="0" w:color="auto"/>
        <w:left w:val="none" w:sz="0" w:space="0" w:color="auto"/>
        <w:bottom w:val="none" w:sz="0" w:space="0" w:color="auto"/>
        <w:right w:val="none" w:sz="0" w:space="0" w:color="auto"/>
      </w:divBdr>
    </w:div>
    <w:div w:id="1765028390">
      <w:bodyDiv w:val="1"/>
      <w:marLeft w:val="0"/>
      <w:marRight w:val="0"/>
      <w:marTop w:val="0"/>
      <w:marBottom w:val="0"/>
      <w:divBdr>
        <w:top w:val="none" w:sz="0" w:space="0" w:color="auto"/>
        <w:left w:val="none" w:sz="0" w:space="0" w:color="auto"/>
        <w:bottom w:val="none" w:sz="0" w:space="0" w:color="auto"/>
        <w:right w:val="none" w:sz="0" w:space="0" w:color="auto"/>
      </w:divBdr>
    </w:div>
    <w:div w:id="1784493722">
      <w:bodyDiv w:val="1"/>
      <w:marLeft w:val="0"/>
      <w:marRight w:val="0"/>
      <w:marTop w:val="0"/>
      <w:marBottom w:val="0"/>
      <w:divBdr>
        <w:top w:val="none" w:sz="0" w:space="0" w:color="auto"/>
        <w:left w:val="none" w:sz="0" w:space="0" w:color="auto"/>
        <w:bottom w:val="none" w:sz="0" w:space="0" w:color="auto"/>
        <w:right w:val="none" w:sz="0" w:space="0" w:color="auto"/>
      </w:divBdr>
    </w:div>
    <w:div w:id="1793788364">
      <w:bodyDiv w:val="1"/>
      <w:marLeft w:val="0"/>
      <w:marRight w:val="0"/>
      <w:marTop w:val="0"/>
      <w:marBottom w:val="0"/>
      <w:divBdr>
        <w:top w:val="none" w:sz="0" w:space="0" w:color="auto"/>
        <w:left w:val="none" w:sz="0" w:space="0" w:color="auto"/>
        <w:bottom w:val="none" w:sz="0" w:space="0" w:color="auto"/>
        <w:right w:val="none" w:sz="0" w:space="0" w:color="auto"/>
      </w:divBdr>
    </w:div>
    <w:div w:id="1794053212">
      <w:bodyDiv w:val="1"/>
      <w:marLeft w:val="0"/>
      <w:marRight w:val="0"/>
      <w:marTop w:val="0"/>
      <w:marBottom w:val="0"/>
      <w:divBdr>
        <w:top w:val="none" w:sz="0" w:space="0" w:color="auto"/>
        <w:left w:val="none" w:sz="0" w:space="0" w:color="auto"/>
        <w:bottom w:val="none" w:sz="0" w:space="0" w:color="auto"/>
        <w:right w:val="none" w:sz="0" w:space="0" w:color="auto"/>
      </w:divBdr>
    </w:div>
    <w:div w:id="1794252878">
      <w:bodyDiv w:val="1"/>
      <w:marLeft w:val="0"/>
      <w:marRight w:val="0"/>
      <w:marTop w:val="0"/>
      <w:marBottom w:val="0"/>
      <w:divBdr>
        <w:top w:val="none" w:sz="0" w:space="0" w:color="auto"/>
        <w:left w:val="none" w:sz="0" w:space="0" w:color="auto"/>
        <w:bottom w:val="none" w:sz="0" w:space="0" w:color="auto"/>
        <w:right w:val="none" w:sz="0" w:space="0" w:color="auto"/>
      </w:divBdr>
    </w:div>
    <w:div w:id="1814447246">
      <w:bodyDiv w:val="1"/>
      <w:marLeft w:val="0"/>
      <w:marRight w:val="0"/>
      <w:marTop w:val="0"/>
      <w:marBottom w:val="0"/>
      <w:divBdr>
        <w:top w:val="none" w:sz="0" w:space="0" w:color="auto"/>
        <w:left w:val="none" w:sz="0" w:space="0" w:color="auto"/>
        <w:bottom w:val="none" w:sz="0" w:space="0" w:color="auto"/>
        <w:right w:val="none" w:sz="0" w:space="0" w:color="auto"/>
      </w:divBdr>
    </w:div>
    <w:div w:id="1818106098">
      <w:bodyDiv w:val="1"/>
      <w:marLeft w:val="0"/>
      <w:marRight w:val="0"/>
      <w:marTop w:val="0"/>
      <w:marBottom w:val="0"/>
      <w:divBdr>
        <w:top w:val="none" w:sz="0" w:space="0" w:color="auto"/>
        <w:left w:val="none" w:sz="0" w:space="0" w:color="auto"/>
        <w:bottom w:val="none" w:sz="0" w:space="0" w:color="auto"/>
        <w:right w:val="none" w:sz="0" w:space="0" w:color="auto"/>
      </w:divBdr>
    </w:div>
    <w:div w:id="1828401861">
      <w:bodyDiv w:val="1"/>
      <w:marLeft w:val="0"/>
      <w:marRight w:val="0"/>
      <w:marTop w:val="0"/>
      <w:marBottom w:val="0"/>
      <w:divBdr>
        <w:top w:val="none" w:sz="0" w:space="0" w:color="auto"/>
        <w:left w:val="none" w:sz="0" w:space="0" w:color="auto"/>
        <w:bottom w:val="none" w:sz="0" w:space="0" w:color="auto"/>
        <w:right w:val="none" w:sz="0" w:space="0" w:color="auto"/>
      </w:divBdr>
    </w:div>
    <w:div w:id="1834444037">
      <w:bodyDiv w:val="1"/>
      <w:marLeft w:val="0"/>
      <w:marRight w:val="0"/>
      <w:marTop w:val="0"/>
      <w:marBottom w:val="0"/>
      <w:divBdr>
        <w:top w:val="none" w:sz="0" w:space="0" w:color="auto"/>
        <w:left w:val="none" w:sz="0" w:space="0" w:color="auto"/>
        <w:bottom w:val="none" w:sz="0" w:space="0" w:color="auto"/>
        <w:right w:val="none" w:sz="0" w:space="0" w:color="auto"/>
      </w:divBdr>
    </w:div>
    <w:div w:id="1837266489">
      <w:bodyDiv w:val="1"/>
      <w:marLeft w:val="0"/>
      <w:marRight w:val="0"/>
      <w:marTop w:val="0"/>
      <w:marBottom w:val="0"/>
      <w:divBdr>
        <w:top w:val="none" w:sz="0" w:space="0" w:color="auto"/>
        <w:left w:val="none" w:sz="0" w:space="0" w:color="auto"/>
        <w:bottom w:val="none" w:sz="0" w:space="0" w:color="auto"/>
        <w:right w:val="none" w:sz="0" w:space="0" w:color="auto"/>
      </w:divBdr>
    </w:div>
    <w:div w:id="1837571723">
      <w:bodyDiv w:val="1"/>
      <w:marLeft w:val="0"/>
      <w:marRight w:val="0"/>
      <w:marTop w:val="0"/>
      <w:marBottom w:val="0"/>
      <w:divBdr>
        <w:top w:val="none" w:sz="0" w:space="0" w:color="auto"/>
        <w:left w:val="none" w:sz="0" w:space="0" w:color="auto"/>
        <w:bottom w:val="none" w:sz="0" w:space="0" w:color="auto"/>
        <w:right w:val="none" w:sz="0" w:space="0" w:color="auto"/>
      </w:divBdr>
    </w:div>
    <w:div w:id="1841041505">
      <w:bodyDiv w:val="1"/>
      <w:marLeft w:val="0"/>
      <w:marRight w:val="0"/>
      <w:marTop w:val="0"/>
      <w:marBottom w:val="0"/>
      <w:divBdr>
        <w:top w:val="none" w:sz="0" w:space="0" w:color="auto"/>
        <w:left w:val="none" w:sz="0" w:space="0" w:color="auto"/>
        <w:bottom w:val="none" w:sz="0" w:space="0" w:color="auto"/>
        <w:right w:val="none" w:sz="0" w:space="0" w:color="auto"/>
      </w:divBdr>
    </w:div>
    <w:div w:id="1849254251">
      <w:bodyDiv w:val="1"/>
      <w:marLeft w:val="0"/>
      <w:marRight w:val="0"/>
      <w:marTop w:val="0"/>
      <w:marBottom w:val="0"/>
      <w:divBdr>
        <w:top w:val="none" w:sz="0" w:space="0" w:color="auto"/>
        <w:left w:val="none" w:sz="0" w:space="0" w:color="auto"/>
        <w:bottom w:val="none" w:sz="0" w:space="0" w:color="auto"/>
        <w:right w:val="none" w:sz="0" w:space="0" w:color="auto"/>
      </w:divBdr>
    </w:div>
    <w:div w:id="1862745331">
      <w:bodyDiv w:val="1"/>
      <w:marLeft w:val="0"/>
      <w:marRight w:val="0"/>
      <w:marTop w:val="0"/>
      <w:marBottom w:val="0"/>
      <w:divBdr>
        <w:top w:val="none" w:sz="0" w:space="0" w:color="auto"/>
        <w:left w:val="none" w:sz="0" w:space="0" w:color="auto"/>
        <w:bottom w:val="none" w:sz="0" w:space="0" w:color="auto"/>
        <w:right w:val="none" w:sz="0" w:space="0" w:color="auto"/>
      </w:divBdr>
    </w:div>
    <w:div w:id="1867520809">
      <w:bodyDiv w:val="1"/>
      <w:marLeft w:val="0"/>
      <w:marRight w:val="0"/>
      <w:marTop w:val="0"/>
      <w:marBottom w:val="0"/>
      <w:divBdr>
        <w:top w:val="none" w:sz="0" w:space="0" w:color="auto"/>
        <w:left w:val="none" w:sz="0" w:space="0" w:color="auto"/>
        <w:bottom w:val="none" w:sz="0" w:space="0" w:color="auto"/>
        <w:right w:val="none" w:sz="0" w:space="0" w:color="auto"/>
      </w:divBdr>
    </w:div>
    <w:div w:id="1899511990">
      <w:bodyDiv w:val="1"/>
      <w:marLeft w:val="0"/>
      <w:marRight w:val="0"/>
      <w:marTop w:val="0"/>
      <w:marBottom w:val="0"/>
      <w:divBdr>
        <w:top w:val="none" w:sz="0" w:space="0" w:color="auto"/>
        <w:left w:val="none" w:sz="0" w:space="0" w:color="auto"/>
        <w:bottom w:val="none" w:sz="0" w:space="0" w:color="auto"/>
        <w:right w:val="none" w:sz="0" w:space="0" w:color="auto"/>
      </w:divBdr>
    </w:div>
    <w:div w:id="1927961841">
      <w:bodyDiv w:val="1"/>
      <w:marLeft w:val="0"/>
      <w:marRight w:val="0"/>
      <w:marTop w:val="0"/>
      <w:marBottom w:val="0"/>
      <w:divBdr>
        <w:top w:val="none" w:sz="0" w:space="0" w:color="auto"/>
        <w:left w:val="none" w:sz="0" w:space="0" w:color="auto"/>
        <w:bottom w:val="none" w:sz="0" w:space="0" w:color="auto"/>
        <w:right w:val="none" w:sz="0" w:space="0" w:color="auto"/>
      </w:divBdr>
    </w:div>
    <w:div w:id="1931235255">
      <w:bodyDiv w:val="1"/>
      <w:marLeft w:val="0"/>
      <w:marRight w:val="0"/>
      <w:marTop w:val="0"/>
      <w:marBottom w:val="0"/>
      <w:divBdr>
        <w:top w:val="none" w:sz="0" w:space="0" w:color="auto"/>
        <w:left w:val="none" w:sz="0" w:space="0" w:color="auto"/>
        <w:bottom w:val="none" w:sz="0" w:space="0" w:color="auto"/>
        <w:right w:val="none" w:sz="0" w:space="0" w:color="auto"/>
      </w:divBdr>
    </w:div>
    <w:div w:id="1931547498">
      <w:bodyDiv w:val="1"/>
      <w:marLeft w:val="0"/>
      <w:marRight w:val="0"/>
      <w:marTop w:val="0"/>
      <w:marBottom w:val="0"/>
      <w:divBdr>
        <w:top w:val="none" w:sz="0" w:space="0" w:color="auto"/>
        <w:left w:val="none" w:sz="0" w:space="0" w:color="auto"/>
        <w:bottom w:val="none" w:sz="0" w:space="0" w:color="auto"/>
        <w:right w:val="none" w:sz="0" w:space="0" w:color="auto"/>
      </w:divBdr>
    </w:div>
    <w:div w:id="1933659674">
      <w:bodyDiv w:val="1"/>
      <w:marLeft w:val="0"/>
      <w:marRight w:val="0"/>
      <w:marTop w:val="0"/>
      <w:marBottom w:val="0"/>
      <w:divBdr>
        <w:top w:val="none" w:sz="0" w:space="0" w:color="auto"/>
        <w:left w:val="none" w:sz="0" w:space="0" w:color="auto"/>
        <w:bottom w:val="none" w:sz="0" w:space="0" w:color="auto"/>
        <w:right w:val="none" w:sz="0" w:space="0" w:color="auto"/>
      </w:divBdr>
    </w:div>
    <w:div w:id="1947809510">
      <w:bodyDiv w:val="1"/>
      <w:marLeft w:val="0"/>
      <w:marRight w:val="0"/>
      <w:marTop w:val="0"/>
      <w:marBottom w:val="0"/>
      <w:divBdr>
        <w:top w:val="none" w:sz="0" w:space="0" w:color="auto"/>
        <w:left w:val="none" w:sz="0" w:space="0" w:color="auto"/>
        <w:bottom w:val="none" w:sz="0" w:space="0" w:color="auto"/>
        <w:right w:val="none" w:sz="0" w:space="0" w:color="auto"/>
      </w:divBdr>
    </w:div>
    <w:div w:id="1951010690">
      <w:bodyDiv w:val="1"/>
      <w:marLeft w:val="0"/>
      <w:marRight w:val="0"/>
      <w:marTop w:val="0"/>
      <w:marBottom w:val="0"/>
      <w:divBdr>
        <w:top w:val="none" w:sz="0" w:space="0" w:color="auto"/>
        <w:left w:val="none" w:sz="0" w:space="0" w:color="auto"/>
        <w:bottom w:val="none" w:sz="0" w:space="0" w:color="auto"/>
        <w:right w:val="none" w:sz="0" w:space="0" w:color="auto"/>
      </w:divBdr>
    </w:div>
    <w:div w:id="1969319068">
      <w:bodyDiv w:val="1"/>
      <w:marLeft w:val="0"/>
      <w:marRight w:val="0"/>
      <w:marTop w:val="0"/>
      <w:marBottom w:val="0"/>
      <w:divBdr>
        <w:top w:val="none" w:sz="0" w:space="0" w:color="auto"/>
        <w:left w:val="none" w:sz="0" w:space="0" w:color="auto"/>
        <w:bottom w:val="none" w:sz="0" w:space="0" w:color="auto"/>
        <w:right w:val="none" w:sz="0" w:space="0" w:color="auto"/>
      </w:divBdr>
    </w:div>
    <w:div w:id="1979147904">
      <w:bodyDiv w:val="1"/>
      <w:marLeft w:val="0"/>
      <w:marRight w:val="0"/>
      <w:marTop w:val="0"/>
      <w:marBottom w:val="0"/>
      <w:divBdr>
        <w:top w:val="none" w:sz="0" w:space="0" w:color="auto"/>
        <w:left w:val="none" w:sz="0" w:space="0" w:color="auto"/>
        <w:bottom w:val="none" w:sz="0" w:space="0" w:color="auto"/>
        <w:right w:val="none" w:sz="0" w:space="0" w:color="auto"/>
      </w:divBdr>
    </w:div>
    <w:div w:id="1994025916">
      <w:bodyDiv w:val="1"/>
      <w:marLeft w:val="0"/>
      <w:marRight w:val="0"/>
      <w:marTop w:val="0"/>
      <w:marBottom w:val="0"/>
      <w:divBdr>
        <w:top w:val="none" w:sz="0" w:space="0" w:color="auto"/>
        <w:left w:val="none" w:sz="0" w:space="0" w:color="auto"/>
        <w:bottom w:val="none" w:sz="0" w:space="0" w:color="auto"/>
        <w:right w:val="none" w:sz="0" w:space="0" w:color="auto"/>
      </w:divBdr>
    </w:div>
    <w:div w:id="2000884658">
      <w:bodyDiv w:val="1"/>
      <w:marLeft w:val="0"/>
      <w:marRight w:val="0"/>
      <w:marTop w:val="0"/>
      <w:marBottom w:val="0"/>
      <w:divBdr>
        <w:top w:val="none" w:sz="0" w:space="0" w:color="auto"/>
        <w:left w:val="none" w:sz="0" w:space="0" w:color="auto"/>
        <w:bottom w:val="none" w:sz="0" w:space="0" w:color="auto"/>
        <w:right w:val="none" w:sz="0" w:space="0" w:color="auto"/>
      </w:divBdr>
    </w:div>
    <w:div w:id="2001302023">
      <w:bodyDiv w:val="1"/>
      <w:marLeft w:val="0"/>
      <w:marRight w:val="0"/>
      <w:marTop w:val="0"/>
      <w:marBottom w:val="0"/>
      <w:divBdr>
        <w:top w:val="none" w:sz="0" w:space="0" w:color="auto"/>
        <w:left w:val="none" w:sz="0" w:space="0" w:color="auto"/>
        <w:bottom w:val="none" w:sz="0" w:space="0" w:color="auto"/>
        <w:right w:val="none" w:sz="0" w:space="0" w:color="auto"/>
      </w:divBdr>
    </w:div>
    <w:div w:id="2004310618">
      <w:bodyDiv w:val="1"/>
      <w:marLeft w:val="0"/>
      <w:marRight w:val="0"/>
      <w:marTop w:val="0"/>
      <w:marBottom w:val="0"/>
      <w:divBdr>
        <w:top w:val="none" w:sz="0" w:space="0" w:color="auto"/>
        <w:left w:val="none" w:sz="0" w:space="0" w:color="auto"/>
        <w:bottom w:val="none" w:sz="0" w:space="0" w:color="auto"/>
        <w:right w:val="none" w:sz="0" w:space="0" w:color="auto"/>
      </w:divBdr>
    </w:div>
    <w:div w:id="2014868689">
      <w:bodyDiv w:val="1"/>
      <w:marLeft w:val="0"/>
      <w:marRight w:val="0"/>
      <w:marTop w:val="0"/>
      <w:marBottom w:val="0"/>
      <w:divBdr>
        <w:top w:val="none" w:sz="0" w:space="0" w:color="auto"/>
        <w:left w:val="none" w:sz="0" w:space="0" w:color="auto"/>
        <w:bottom w:val="none" w:sz="0" w:space="0" w:color="auto"/>
        <w:right w:val="none" w:sz="0" w:space="0" w:color="auto"/>
      </w:divBdr>
    </w:div>
    <w:div w:id="2030139439">
      <w:bodyDiv w:val="1"/>
      <w:marLeft w:val="0"/>
      <w:marRight w:val="0"/>
      <w:marTop w:val="0"/>
      <w:marBottom w:val="0"/>
      <w:divBdr>
        <w:top w:val="none" w:sz="0" w:space="0" w:color="auto"/>
        <w:left w:val="none" w:sz="0" w:space="0" w:color="auto"/>
        <w:bottom w:val="none" w:sz="0" w:space="0" w:color="auto"/>
        <w:right w:val="none" w:sz="0" w:space="0" w:color="auto"/>
      </w:divBdr>
    </w:div>
    <w:div w:id="2030372601">
      <w:bodyDiv w:val="1"/>
      <w:marLeft w:val="0"/>
      <w:marRight w:val="0"/>
      <w:marTop w:val="0"/>
      <w:marBottom w:val="0"/>
      <w:divBdr>
        <w:top w:val="none" w:sz="0" w:space="0" w:color="auto"/>
        <w:left w:val="none" w:sz="0" w:space="0" w:color="auto"/>
        <w:bottom w:val="none" w:sz="0" w:space="0" w:color="auto"/>
        <w:right w:val="none" w:sz="0" w:space="0" w:color="auto"/>
      </w:divBdr>
    </w:div>
    <w:div w:id="2035645271">
      <w:bodyDiv w:val="1"/>
      <w:marLeft w:val="0"/>
      <w:marRight w:val="0"/>
      <w:marTop w:val="0"/>
      <w:marBottom w:val="0"/>
      <w:divBdr>
        <w:top w:val="none" w:sz="0" w:space="0" w:color="auto"/>
        <w:left w:val="none" w:sz="0" w:space="0" w:color="auto"/>
        <w:bottom w:val="none" w:sz="0" w:space="0" w:color="auto"/>
        <w:right w:val="none" w:sz="0" w:space="0" w:color="auto"/>
      </w:divBdr>
    </w:div>
    <w:div w:id="2041583663">
      <w:bodyDiv w:val="1"/>
      <w:marLeft w:val="0"/>
      <w:marRight w:val="0"/>
      <w:marTop w:val="0"/>
      <w:marBottom w:val="0"/>
      <w:divBdr>
        <w:top w:val="none" w:sz="0" w:space="0" w:color="auto"/>
        <w:left w:val="none" w:sz="0" w:space="0" w:color="auto"/>
        <w:bottom w:val="none" w:sz="0" w:space="0" w:color="auto"/>
        <w:right w:val="none" w:sz="0" w:space="0" w:color="auto"/>
      </w:divBdr>
    </w:div>
    <w:div w:id="2042851691">
      <w:bodyDiv w:val="1"/>
      <w:marLeft w:val="0"/>
      <w:marRight w:val="0"/>
      <w:marTop w:val="0"/>
      <w:marBottom w:val="0"/>
      <w:divBdr>
        <w:top w:val="none" w:sz="0" w:space="0" w:color="auto"/>
        <w:left w:val="none" w:sz="0" w:space="0" w:color="auto"/>
        <w:bottom w:val="none" w:sz="0" w:space="0" w:color="auto"/>
        <w:right w:val="none" w:sz="0" w:space="0" w:color="auto"/>
      </w:divBdr>
    </w:div>
    <w:div w:id="2042972128">
      <w:bodyDiv w:val="1"/>
      <w:marLeft w:val="0"/>
      <w:marRight w:val="0"/>
      <w:marTop w:val="0"/>
      <w:marBottom w:val="0"/>
      <w:divBdr>
        <w:top w:val="none" w:sz="0" w:space="0" w:color="auto"/>
        <w:left w:val="none" w:sz="0" w:space="0" w:color="auto"/>
        <w:bottom w:val="none" w:sz="0" w:space="0" w:color="auto"/>
        <w:right w:val="none" w:sz="0" w:space="0" w:color="auto"/>
      </w:divBdr>
    </w:div>
    <w:div w:id="2044406113">
      <w:bodyDiv w:val="1"/>
      <w:marLeft w:val="0"/>
      <w:marRight w:val="0"/>
      <w:marTop w:val="0"/>
      <w:marBottom w:val="0"/>
      <w:divBdr>
        <w:top w:val="none" w:sz="0" w:space="0" w:color="auto"/>
        <w:left w:val="none" w:sz="0" w:space="0" w:color="auto"/>
        <w:bottom w:val="none" w:sz="0" w:space="0" w:color="auto"/>
        <w:right w:val="none" w:sz="0" w:space="0" w:color="auto"/>
      </w:divBdr>
    </w:div>
    <w:div w:id="2045445628">
      <w:bodyDiv w:val="1"/>
      <w:marLeft w:val="0"/>
      <w:marRight w:val="0"/>
      <w:marTop w:val="0"/>
      <w:marBottom w:val="0"/>
      <w:divBdr>
        <w:top w:val="none" w:sz="0" w:space="0" w:color="auto"/>
        <w:left w:val="none" w:sz="0" w:space="0" w:color="auto"/>
        <w:bottom w:val="none" w:sz="0" w:space="0" w:color="auto"/>
        <w:right w:val="none" w:sz="0" w:space="0" w:color="auto"/>
      </w:divBdr>
    </w:div>
    <w:div w:id="2051343932">
      <w:bodyDiv w:val="1"/>
      <w:marLeft w:val="0"/>
      <w:marRight w:val="0"/>
      <w:marTop w:val="0"/>
      <w:marBottom w:val="0"/>
      <w:divBdr>
        <w:top w:val="none" w:sz="0" w:space="0" w:color="auto"/>
        <w:left w:val="none" w:sz="0" w:space="0" w:color="auto"/>
        <w:bottom w:val="none" w:sz="0" w:space="0" w:color="auto"/>
        <w:right w:val="none" w:sz="0" w:space="0" w:color="auto"/>
      </w:divBdr>
    </w:div>
    <w:div w:id="2060781877">
      <w:bodyDiv w:val="1"/>
      <w:marLeft w:val="0"/>
      <w:marRight w:val="0"/>
      <w:marTop w:val="0"/>
      <w:marBottom w:val="0"/>
      <w:divBdr>
        <w:top w:val="none" w:sz="0" w:space="0" w:color="auto"/>
        <w:left w:val="none" w:sz="0" w:space="0" w:color="auto"/>
        <w:bottom w:val="none" w:sz="0" w:space="0" w:color="auto"/>
        <w:right w:val="none" w:sz="0" w:space="0" w:color="auto"/>
      </w:divBdr>
    </w:div>
    <w:div w:id="2062825848">
      <w:bodyDiv w:val="1"/>
      <w:marLeft w:val="0"/>
      <w:marRight w:val="0"/>
      <w:marTop w:val="0"/>
      <w:marBottom w:val="0"/>
      <w:divBdr>
        <w:top w:val="none" w:sz="0" w:space="0" w:color="auto"/>
        <w:left w:val="none" w:sz="0" w:space="0" w:color="auto"/>
        <w:bottom w:val="none" w:sz="0" w:space="0" w:color="auto"/>
        <w:right w:val="none" w:sz="0" w:space="0" w:color="auto"/>
      </w:divBdr>
    </w:div>
    <w:div w:id="2063213224">
      <w:bodyDiv w:val="1"/>
      <w:marLeft w:val="0"/>
      <w:marRight w:val="0"/>
      <w:marTop w:val="0"/>
      <w:marBottom w:val="0"/>
      <w:divBdr>
        <w:top w:val="none" w:sz="0" w:space="0" w:color="auto"/>
        <w:left w:val="none" w:sz="0" w:space="0" w:color="auto"/>
        <w:bottom w:val="none" w:sz="0" w:space="0" w:color="auto"/>
        <w:right w:val="none" w:sz="0" w:space="0" w:color="auto"/>
      </w:divBdr>
    </w:div>
    <w:div w:id="2079479562">
      <w:bodyDiv w:val="1"/>
      <w:marLeft w:val="0"/>
      <w:marRight w:val="0"/>
      <w:marTop w:val="0"/>
      <w:marBottom w:val="0"/>
      <w:divBdr>
        <w:top w:val="none" w:sz="0" w:space="0" w:color="auto"/>
        <w:left w:val="none" w:sz="0" w:space="0" w:color="auto"/>
        <w:bottom w:val="none" w:sz="0" w:space="0" w:color="auto"/>
        <w:right w:val="none" w:sz="0" w:space="0" w:color="auto"/>
      </w:divBdr>
    </w:div>
    <w:div w:id="2080013382">
      <w:bodyDiv w:val="1"/>
      <w:marLeft w:val="0"/>
      <w:marRight w:val="0"/>
      <w:marTop w:val="0"/>
      <w:marBottom w:val="0"/>
      <w:divBdr>
        <w:top w:val="none" w:sz="0" w:space="0" w:color="auto"/>
        <w:left w:val="none" w:sz="0" w:space="0" w:color="auto"/>
        <w:bottom w:val="none" w:sz="0" w:space="0" w:color="auto"/>
        <w:right w:val="none" w:sz="0" w:space="0" w:color="auto"/>
      </w:divBdr>
    </w:div>
    <w:div w:id="2102680799">
      <w:bodyDiv w:val="1"/>
      <w:marLeft w:val="0"/>
      <w:marRight w:val="0"/>
      <w:marTop w:val="0"/>
      <w:marBottom w:val="0"/>
      <w:divBdr>
        <w:top w:val="none" w:sz="0" w:space="0" w:color="auto"/>
        <w:left w:val="none" w:sz="0" w:space="0" w:color="auto"/>
        <w:bottom w:val="none" w:sz="0" w:space="0" w:color="auto"/>
        <w:right w:val="none" w:sz="0" w:space="0" w:color="auto"/>
      </w:divBdr>
    </w:div>
    <w:div w:id="2107261979">
      <w:bodyDiv w:val="1"/>
      <w:marLeft w:val="0"/>
      <w:marRight w:val="0"/>
      <w:marTop w:val="0"/>
      <w:marBottom w:val="0"/>
      <w:divBdr>
        <w:top w:val="none" w:sz="0" w:space="0" w:color="auto"/>
        <w:left w:val="none" w:sz="0" w:space="0" w:color="auto"/>
        <w:bottom w:val="none" w:sz="0" w:space="0" w:color="auto"/>
        <w:right w:val="none" w:sz="0" w:space="0" w:color="auto"/>
      </w:divBdr>
    </w:div>
    <w:div w:id="2109498480">
      <w:bodyDiv w:val="1"/>
      <w:marLeft w:val="0"/>
      <w:marRight w:val="0"/>
      <w:marTop w:val="0"/>
      <w:marBottom w:val="0"/>
      <w:divBdr>
        <w:top w:val="none" w:sz="0" w:space="0" w:color="auto"/>
        <w:left w:val="none" w:sz="0" w:space="0" w:color="auto"/>
        <w:bottom w:val="none" w:sz="0" w:space="0" w:color="auto"/>
        <w:right w:val="none" w:sz="0" w:space="0" w:color="auto"/>
      </w:divBdr>
    </w:div>
    <w:div w:id="2111923557">
      <w:bodyDiv w:val="1"/>
      <w:marLeft w:val="0"/>
      <w:marRight w:val="0"/>
      <w:marTop w:val="0"/>
      <w:marBottom w:val="0"/>
      <w:divBdr>
        <w:top w:val="none" w:sz="0" w:space="0" w:color="auto"/>
        <w:left w:val="none" w:sz="0" w:space="0" w:color="auto"/>
        <w:bottom w:val="none" w:sz="0" w:space="0" w:color="auto"/>
        <w:right w:val="none" w:sz="0" w:space="0" w:color="auto"/>
      </w:divBdr>
    </w:div>
    <w:div w:id="2114469490">
      <w:bodyDiv w:val="1"/>
      <w:marLeft w:val="0"/>
      <w:marRight w:val="0"/>
      <w:marTop w:val="0"/>
      <w:marBottom w:val="0"/>
      <w:divBdr>
        <w:top w:val="none" w:sz="0" w:space="0" w:color="auto"/>
        <w:left w:val="none" w:sz="0" w:space="0" w:color="auto"/>
        <w:bottom w:val="none" w:sz="0" w:space="0" w:color="auto"/>
        <w:right w:val="none" w:sz="0" w:space="0" w:color="auto"/>
      </w:divBdr>
    </w:div>
    <w:div w:id="2140150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4A0C5-BF8F-4651-BFDC-24D85E9BD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7877</TotalTime>
  <Pages>42</Pages>
  <Words>16036</Words>
  <Characters>88198</Characters>
  <Application>Microsoft Office Word</Application>
  <DocSecurity>0</DocSecurity>
  <Lines>734</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MUNICIPIO TLAQUEPAQUE</cp:lastModifiedBy>
  <cp:revision>205</cp:revision>
  <cp:lastPrinted>2023-06-28T16:44:00Z</cp:lastPrinted>
  <dcterms:created xsi:type="dcterms:W3CDTF">2022-01-25T16:28:00Z</dcterms:created>
  <dcterms:modified xsi:type="dcterms:W3CDTF">2023-06-28T17:41:00Z</dcterms:modified>
</cp:coreProperties>
</file>