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6B57B" w14:textId="77777777" w:rsidR="00B6262D" w:rsidRDefault="00B6262D" w:rsidP="00350252">
      <w:pPr>
        <w:jc w:val="both"/>
        <w:rPr>
          <w:rFonts w:ascii="Arial" w:hAnsi="Arial" w:cs="Arial"/>
          <w:b/>
          <w:sz w:val="16"/>
          <w:szCs w:val="16"/>
        </w:rPr>
      </w:pPr>
    </w:p>
    <w:p w14:paraId="2274138F" w14:textId="77777777" w:rsidR="00B6262D" w:rsidRDefault="00B6262D" w:rsidP="00350252">
      <w:pPr>
        <w:jc w:val="both"/>
        <w:rPr>
          <w:rFonts w:ascii="Arial" w:hAnsi="Arial" w:cs="Arial"/>
          <w:b/>
          <w:sz w:val="16"/>
          <w:szCs w:val="16"/>
        </w:rPr>
      </w:pPr>
    </w:p>
    <w:p w14:paraId="74DAC086" w14:textId="77777777" w:rsidR="00B6262D" w:rsidRDefault="00B6262D" w:rsidP="00350252">
      <w:pPr>
        <w:jc w:val="both"/>
        <w:rPr>
          <w:rFonts w:ascii="Arial" w:hAnsi="Arial" w:cs="Arial"/>
          <w:b/>
          <w:sz w:val="16"/>
          <w:szCs w:val="16"/>
        </w:rPr>
      </w:pPr>
    </w:p>
    <w:p w14:paraId="5D3044EB" w14:textId="77777777" w:rsidR="00B6262D" w:rsidRDefault="00B6262D" w:rsidP="00350252">
      <w:pPr>
        <w:jc w:val="both"/>
        <w:rPr>
          <w:rFonts w:ascii="Arial" w:hAnsi="Arial" w:cs="Arial"/>
          <w:b/>
          <w:sz w:val="16"/>
          <w:szCs w:val="16"/>
        </w:rPr>
      </w:pPr>
    </w:p>
    <w:p w14:paraId="292D0324" w14:textId="77777777" w:rsidR="00B6262D" w:rsidRDefault="00B6262D" w:rsidP="00350252">
      <w:pPr>
        <w:jc w:val="both"/>
        <w:rPr>
          <w:rFonts w:ascii="Arial" w:hAnsi="Arial" w:cs="Arial"/>
          <w:b/>
          <w:sz w:val="16"/>
          <w:szCs w:val="16"/>
        </w:rPr>
      </w:pPr>
    </w:p>
    <w:p w14:paraId="713159F3" w14:textId="77777777" w:rsidR="00B6262D" w:rsidRDefault="00B6262D" w:rsidP="00350252">
      <w:pPr>
        <w:jc w:val="both"/>
        <w:rPr>
          <w:rFonts w:ascii="Arial" w:hAnsi="Arial" w:cs="Arial"/>
          <w:b/>
          <w:sz w:val="16"/>
          <w:szCs w:val="16"/>
        </w:rPr>
      </w:pPr>
    </w:p>
    <w:p w14:paraId="02AAF867" w14:textId="77777777" w:rsidR="00B6262D" w:rsidRDefault="00B6262D" w:rsidP="00350252">
      <w:pPr>
        <w:jc w:val="both"/>
        <w:rPr>
          <w:rFonts w:ascii="Arial" w:hAnsi="Arial" w:cs="Arial"/>
          <w:b/>
          <w:sz w:val="16"/>
          <w:szCs w:val="16"/>
        </w:rPr>
      </w:pPr>
    </w:p>
    <w:p w14:paraId="678AE00E" w14:textId="0D54A0D6" w:rsidR="00350252" w:rsidRPr="00935F63" w:rsidRDefault="00350252" w:rsidP="00350252">
      <w:pPr>
        <w:jc w:val="both"/>
        <w:rPr>
          <w:rFonts w:ascii="Arial" w:hAnsi="Arial" w:cs="Arial"/>
          <w:b/>
          <w:sz w:val="28"/>
          <w:szCs w:val="28"/>
        </w:rPr>
      </w:pPr>
      <w:r w:rsidRPr="00935F63">
        <w:rPr>
          <w:rFonts w:ascii="Arial" w:hAnsi="Arial" w:cs="Arial"/>
          <w:b/>
          <w:sz w:val="28"/>
          <w:szCs w:val="28"/>
        </w:rPr>
        <w:t>P R E S E N T E.</w:t>
      </w:r>
    </w:p>
    <w:p w14:paraId="55C25639" w14:textId="77777777" w:rsidR="00350252" w:rsidRDefault="00350252" w:rsidP="00350252">
      <w:pPr>
        <w:jc w:val="both"/>
        <w:rPr>
          <w:rFonts w:ascii="Arial" w:hAnsi="Arial" w:cs="Arial"/>
          <w:b/>
          <w:sz w:val="28"/>
          <w:szCs w:val="28"/>
        </w:rPr>
      </w:pPr>
    </w:p>
    <w:p w14:paraId="1B729A15" w14:textId="77777777" w:rsidR="00350252" w:rsidRDefault="00350252" w:rsidP="00350252">
      <w:pPr>
        <w:jc w:val="both"/>
        <w:rPr>
          <w:rFonts w:ascii="Arial" w:hAnsi="Arial" w:cs="Arial"/>
          <w:b/>
          <w:sz w:val="28"/>
          <w:szCs w:val="28"/>
        </w:rPr>
      </w:pPr>
    </w:p>
    <w:p w14:paraId="168DD526" w14:textId="77777777" w:rsidR="00350252" w:rsidRPr="00935F63" w:rsidRDefault="00350252" w:rsidP="00350252">
      <w:pPr>
        <w:widowControl w:val="0"/>
        <w:tabs>
          <w:tab w:val="left" w:pos="5670"/>
        </w:tabs>
        <w:ind w:firstLine="709"/>
        <w:jc w:val="both"/>
        <w:rPr>
          <w:rFonts w:ascii="Arial" w:hAnsi="Arial" w:cs="Arial"/>
          <w:sz w:val="28"/>
          <w:szCs w:val="28"/>
        </w:rPr>
      </w:pPr>
      <w:r w:rsidRPr="00935F63">
        <w:rPr>
          <w:rFonts w:ascii="Arial" w:hAnsi="Arial" w:cs="Arial"/>
          <w:sz w:val="28"/>
          <w:szCs w:val="28"/>
        </w:rPr>
        <w:t xml:space="preserve">Por este conducto reciba un cordial saludo y al mismo tiempo con fundamento en lo dispuesto por los artículos 29 fracción I y 31 de la Ley del Gobierno y la Administración Pública Municipal del Estado de Jalisco; así como los artículos 1, 4 fracción III, 39 fracción IV, 123, 124, 130, 131 y 145 del Reglamento del Gobierno y de la Administración Pública del Ayuntamiento Constitucional de San Pedro Tlaquepaque, se le CONVOCA a la </w:t>
      </w:r>
      <w:r w:rsidRPr="00935F63">
        <w:rPr>
          <w:rFonts w:ascii="Arial" w:hAnsi="Arial" w:cs="Arial"/>
          <w:b/>
          <w:sz w:val="28"/>
          <w:szCs w:val="28"/>
        </w:rPr>
        <w:t>Vigésima Quinta Sesión Ordinaria</w:t>
      </w:r>
      <w:r w:rsidRPr="00935F63">
        <w:rPr>
          <w:rFonts w:ascii="Arial" w:hAnsi="Arial" w:cs="Arial"/>
          <w:sz w:val="28"/>
          <w:szCs w:val="28"/>
        </w:rPr>
        <w:t xml:space="preserve"> de la Administración Pública Municipal 2022-2024, la cual tendrá verificativo el </w:t>
      </w:r>
      <w:r w:rsidRPr="00935F63">
        <w:rPr>
          <w:rFonts w:ascii="Arial" w:hAnsi="Arial" w:cs="Arial"/>
          <w:b/>
          <w:sz w:val="28"/>
          <w:szCs w:val="28"/>
        </w:rPr>
        <w:t>día 26 de octubre del año 2023, a las 14:00 horas</w:t>
      </w:r>
      <w:r w:rsidRPr="00935F63">
        <w:rPr>
          <w:rFonts w:ascii="Arial" w:hAnsi="Arial" w:cs="Arial"/>
          <w:sz w:val="28"/>
          <w:szCs w:val="28"/>
        </w:rPr>
        <w:t>, en el Salón de Sesiones del H. Ayuntamiento, bajo el siguiente:</w:t>
      </w:r>
    </w:p>
    <w:p w14:paraId="5A36CB26" w14:textId="77777777" w:rsidR="00350252" w:rsidRDefault="00350252" w:rsidP="00350252">
      <w:pPr>
        <w:widowControl w:val="0"/>
        <w:tabs>
          <w:tab w:val="left" w:pos="5670"/>
        </w:tabs>
        <w:jc w:val="both"/>
        <w:rPr>
          <w:rFonts w:ascii="Arial" w:hAnsi="Arial" w:cs="Arial"/>
          <w:szCs w:val="28"/>
        </w:rPr>
      </w:pPr>
    </w:p>
    <w:p w14:paraId="031C616D" w14:textId="77777777" w:rsidR="00350252" w:rsidRPr="00935F63" w:rsidRDefault="00350252" w:rsidP="00350252">
      <w:pPr>
        <w:widowControl w:val="0"/>
        <w:tabs>
          <w:tab w:val="left" w:pos="5670"/>
        </w:tabs>
        <w:jc w:val="both"/>
        <w:rPr>
          <w:rFonts w:ascii="Arial" w:hAnsi="Arial" w:cs="Arial"/>
          <w:szCs w:val="28"/>
        </w:rPr>
      </w:pPr>
    </w:p>
    <w:p w14:paraId="72D2464C" w14:textId="77777777" w:rsidR="00350252" w:rsidRPr="00935F63" w:rsidRDefault="00350252" w:rsidP="00350252">
      <w:pPr>
        <w:jc w:val="center"/>
        <w:rPr>
          <w:rFonts w:ascii="Arial" w:hAnsi="Arial" w:cs="Arial"/>
          <w:b/>
          <w:sz w:val="28"/>
          <w:szCs w:val="28"/>
        </w:rPr>
      </w:pPr>
      <w:r w:rsidRPr="00935F63">
        <w:rPr>
          <w:rFonts w:ascii="Arial" w:hAnsi="Arial" w:cs="Arial"/>
          <w:b/>
          <w:sz w:val="28"/>
          <w:szCs w:val="28"/>
        </w:rPr>
        <w:t>ORDEN DEL DÍA</w:t>
      </w:r>
    </w:p>
    <w:p w14:paraId="07DFB831" w14:textId="77777777" w:rsidR="00350252" w:rsidRDefault="00350252" w:rsidP="00350252">
      <w:pPr>
        <w:rPr>
          <w:rFonts w:ascii="Arial" w:hAnsi="Arial" w:cs="Arial"/>
          <w:b/>
          <w:szCs w:val="28"/>
        </w:rPr>
      </w:pPr>
    </w:p>
    <w:p w14:paraId="2CA9ED78" w14:textId="77777777" w:rsidR="00350252" w:rsidRPr="00935F63" w:rsidRDefault="00350252" w:rsidP="00350252">
      <w:pPr>
        <w:rPr>
          <w:rFonts w:ascii="Arial" w:hAnsi="Arial" w:cs="Arial"/>
          <w:b/>
          <w:szCs w:val="28"/>
        </w:rPr>
      </w:pPr>
    </w:p>
    <w:p w14:paraId="0E07DAE1" w14:textId="77777777" w:rsidR="00350252" w:rsidRPr="00935F63" w:rsidRDefault="00350252" w:rsidP="00350252">
      <w:pPr>
        <w:jc w:val="center"/>
        <w:rPr>
          <w:rFonts w:ascii="Arial" w:hAnsi="Arial" w:cs="Arial"/>
          <w:b/>
          <w:szCs w:val="28"/>
        </w:rPr>
      </w:pPr>
    </w:p>
    <w:p w14:paraId="5E64ABC0" w14:textId="77777777" w:rsidR="00350252" w:rsidRPr="00935F63" w:rsidRDefault="00350252" w:rsidP="00350252">
      <w:pPr>
        <w:ind w:left="705" w:hanging="705"/>
        <w:jc w:val="both"/>
        <w:rPr>
          <w:rFonts w:ascii="Arial" w:hAnsi="Arial" w:cs="Arial"/>
          <w:sz w:val="28"/>
          <w:szCs w:val="28"/>
        </w:rPr>
      </w:pPr>
      <w:r w:rsidRPr="00935F63">
        <w:rPr>
          <w:rFonts w:ascii="Arial" w:hAnsi="Arial" w:cs="Arial"/>
          <w:b/>
          <w:sz w:val="28"/>
          <w:szCs w:val="28"/>
        </w:rPr>
        <w:t xml:space="preserve">I.- </w:t>
      </w:r>
      <w:r w:rsidRPr="00935F63">
        <w:rPr>
          <w:rFonts w:ascii="Arial" w:hAnsi="Arial" w:cs="Arial"/>
          <w:b/>
          <w:sz w:val="28"/>
          <w:szCs w:val="28"/>
        </w:rPr>
        <w:tab/>
      </w:r>
      <w:r w:rsidRPr="00935F63">
        <w:rPr>
          <w:rFonts w:ascii="Arial" w:hAnsi="Arial" w:cs="Arial"/>
          <w:sz w:val="28"/>
          <w:szCs w:val="28"/>
        </w:rPr>
        <w:t>Lista de asistencia, verificación y declaración del quórum legal para sesionar.</w:t>
      </w:r>
    </w:p>
    <w:p w14:paraId="571DBF90" w14:textId="77777777" w:rsidR="00350252" w:rsidRDefault="00350252" w:rsidP="00350252">
      <w:pPr>
        <w:jc w:val="both"/>
        <w:rPr>
          <w:rFonts w:ascii="Arial" w:hAnsi="Arial" w:cs="Arial"/>
          <w:szCs w:val="28"/>
        </w:rPr>
      </w:pPr>
    </w:p>
    <w:p w14:paraId="2B4AD6D9" w14:textId="77777777" w:rsidR="00350252" w:rsidRPr="00935F63" w:rsidRDefault="00350252" w:rsidP="00350252">
      <w:pPr>
        <w:jc w:val="both"/>
        <w:rPr>
          <w:rFonts w:ascii="Arial" w:hAnsi="Arial" w:cs="Arial"/>
          <w:szCs w:val="28"/>
        </w:rPr>
      </w:pPr>
    </w:p>
    <w:p w14:paraId="71210D02" w14:textId="77777777" w:rsidR="00350252" w:rsidRPr="00935F63" w:rsidRDefault="00350252" w:rsidP="00350252">
      <w:pPr>
        <w:jc w:val="both"/>
        <w:rPr>
          <w:rFonts w:ascii="Arial" w:hAnsi="Arial" w:cs="Arial"/>
          <w:sz w:val="28"/>
          <w:szCs w:val="28"/>
        </w:rPr>
      </w:pPr>
      <w:r w:rsidRPr="00935F63">
        <w:rPr>
          <w:rFonts w:ascii="Arial" w:hAnsi="Arial" w:cs="Arial"/>
          <w:b/>
          <w:sz w:val="28"/>
          <w:szCs w:val="28"/>
        </w:rPr>
        <w:t xml:space="preserve">II.- </w:t>
      </w:r>
      <w:r w:rsidRPr="00935F63">
        <w:rPr>
          <w:rFonts w:ascii="Arial" w:hAnsi="Arial" w:cs="Arial"/>
          <w:b/>
          <w:sz w:val="28"/>
          <w:szCs w:val="28"/>
        </w:rPr>
        <w:tab/>
      </w:r>
      <w:r w:rsidRPr="00935F63">
        <w:rPr>
          <w:rFonts w:ascii="Arial" w:hAnsi="Arial" w:cs="Arial"/>
          <w:sz w:val="28"/>
          <w:szCs w:val="28"/>
        </w:rPr>
        <w:t>Aprobación del orden del día.</w:t>
      </w:r>
    </w:p>
    <w:p w14:paraId="1BFCFF30" w14:textId="77777777" w:rsidR="00350252" w:rsidRDefault="00350252" w:rsidP="00350252">
      <w:pPr>
        <w:jc w:val="both"/>
        <w:rPr>
          <w:rFonts w:ascii="Arial" w:hAnsi="Arial" w:cs="Arial"/>
          <w:sz w:val="28"/>
          <w:szCs w:val="28"/>
        </w:rPr>
      </w:pPr>
    </w:p>
    <w:p w14:paraId="53D698D9" w14:textId="77777777" w:rsidR="00350252" w:rsidRPr="00935F63" w:rsidRDefault="00350252" w:rsidP="00350252">
      <w:pPr>
        <w:jc w:val="both"/>
        <w:rPr>
          <w:rFonts w:ascii="Arial" w:hAnsi="Arial" w:cs="Arial"/>
          <w:sz w:val="28"/>
          <w:szCs w:val="28"/>
        </w:rPr>
      </w:pPr>
    </w:p>
    <w:p w14:paraId="6AB29073" w14:textId="77777777" w:rsidR="00350252" w:rsidRPr="00935F63" w:rsidRDefault="00350252" w:rsidP="00350252">
      <w:pPr>
        <w:ind w:left="705" w:hanging="705"/>
        <w:jc w:val="both"/>
        <w:rPr>
          <w:rFonts w:ascii="Arial" w:hAnsi="Arial" w:cs="Arial"/>
          <w:sz w:val="28"/>
          <w:szCs w:val="28"/>
        </w:rPr>
      </w:pPr>
      <w:r w:rsidRPr="00935F63">
        <w:rPr>
          <w:rFonts w:ascii="Arial" w:hAnsi="Arial" w:cs="Arial"/>
          <w:b/>
          <w:sz w:val="28"/>
          <w:szCs w:val="28"/>
        </w:rPr>
        <w:t>III.-</w:t>
      </w:r>
      <w:r w:rsidRPr="00935F63">
        <w:rPr>
          <w:rFonts w:ascii="Arial" w:hAnsi="Arial" w:cs="Arial"/>
          <w:sz w:val="28"/>
          <w:szCs w:val="28"/>
        </w:rPr>
        <w:tab/>
        <w:t>Lectura, análisis y aprobación de las actas de las Sesiones Ordinarias de fecha 25 de agosto y 20 de septiembre, así como acta de la Sesión Solemne de fecha 11 de septiembre, todas del año 2023.</w:t>
      </w:r>
    </w:p>
    <w:p w14:paraId="5F5C80E4" w14:textId="77777777" w:rsidR="00350252" w:rsidRDefault="00350252" w:rsidP="00350252">
      <w:pPr>
        <w:jc w:val="both"/>
        <w:rPr>
          <w:rFonts w:ascii="Arial" w:hAnsi="Arial" w:cs="Arial"/>
          <w:b/>
          <w:sz w:val="28"/>
          <w:szCs w:val="28"/>
        </w:rPr>
      </w:pPr>
    </w:p>
    <w:p w14:paraId="7AC980FE" w14:textId="77777777" w:rsidR="00350252" w:rsidRPr="00935F63" w:rsidRDefault="00350252" w:rsidP="00350252">
      <w:pPr>
        <w:jc w:val="both"/>
        <w:rPr>
          <w:rFonts w:ascii="Arial" w:hAnsi="Arial" w:cs="Arial"/>
          <w:b/>
          <w:sz w:val="28"/>
          <w:szCs w:val="28"/>
        </w:rPr>
      </w:pPr>
    </w:p>
    <w:p w14:paraId="1F668C22" w14:textId="77777777" w:rsidR="00350252" w:rsidRPr="00935F63" w:rsidRDefault="00350252" w:rsidP="00350252">
      <w:pPr>
        <w:ind w:left="705" w:hanging="705"/>
        <w:jc w:val="both"/>
        <w:rPr>
          <w:rFonts w:ascii="Arial" w:hAnsi="Arial" w:cs="Arial"/>
          <w:sz w:val="28"/>
          <w:szCs w:val="28"/>
        </w:rPr>
      </w:pPr>
      <w:r w:rsidRPr="00935F63">
        <w:rPr>
          <w:rFonts w:ascii="Arial" w:hAnsi="Arial" w:cs="Arial"/>
          <w:b/>
          <w:sz w:val="28"/>
          <w:szCs w:val="28"/>
        </w:rPr>
        <w:t xml:space="preserve">IV.- </w:t>
      </w:r>
      <w:r w:rsidRPr="00935F63">
        <w:rPr>
          <w:rFonts w:ascii="Arial" w:hAnsi="Arial" w:cs="Arial"/>
          <w:sz w:val="28"/>
          <w:szCs w:val="28"/>
        </w:rPr>
        <w:t xml:space="preserve">   Lectura de Comunicados.</w:t>
      </w:r>
    </w:p>
    <w:p w14:paraId="3C1AB192" w14:textId="77777777" w:rsidR="00350252" w:rsidRDefault="00350252" w:rsidP="00350252">
      <w:pPr>
        <w:jc w:val="both"/>
        <w:rPr>
          <w:rFonts w:ascii="Arial" w:hAnsi="Arial" w:cs="Arial"/>
          <w:sz w:val="28"/>
          <w:szCs w:val="28"/>
        </w:rPr>
      </w:pPr>
    </w:p>
    <w:p w14:paraId="671AF0DF" w14:textId="77777777" w:rsidR="00350252" w:rsidRPr="00935F63" w:rsidRDefault="00350252" w:rsidP="00350252">
      <w:pPr>
        <w:jc w:val="both"/>
        <w:rPr>
          <w:rFonts w:ascii="Arial" w:hAnsi="Arial" w:cs="Arial"/>
          <w:sz w:val="28"/>
          <w:szCs w:val="28"/>
        </w:rPr>
      </w:pPr>
    </w:p>
    <w:p w14:paraId="0F979C1E" w14:textId="77777777" w:rsidR="00350252" w:rsidRPr="00935F63" w:rsidRDefault="00350252" w:rsidP="00350252">
      <w:pPr>
        <w:ind w:left="705" w:firstLine="4"/>
        <w:jc w:val="both"/>
        <w:rPr>
          <w:rFonts w:ascii="Arial" w:hAnsi="Arial" w:cs="Arial"/>
          <w:sz w:val="28"/>
          <w:szCs w:val="28"/>
        </w:rPr>
      </w:pPr>
      <w:r w:rsidRPr="00935F63">
        <w:rPr>
          <w:rFonts w:ascii="Arial" w:hAnsi="Arial" w:cs="Arial"/>
          <w:b/>
          <w:sz w:val="28"/>
          <w:szCs w:val="28"/>
        </w:rPr>
        <w:t xml:space="preserve">IV.- A) </w:t>
      </w:r>
      <w:r w:rsidRPr="00935F63">
        <w:rPr>
          <w:rFonts w:ascii="Arial" w:hAnsi="Arial" w:cs="Arial"/>
          <w:sz w:val="28"/>
          <w:szCs w:val="28"/>
        </w:rPr>
        <w:t>Se recibió escrito de la Secretaría General del H. Congreso del Estado de Jalisco, identificado como OF-CPL-1681-LXIII-23, mediante el cual informa respecto a la aprobación del acuerdo legislativo número 1681-LXIII-23.</w:t>
      </w:r>
    </w:p>
    <w:p w14:paraId="464CDD1A" w14:textId="77777777" w:rsidR="00350252" w:rsidRPr="00935F63" w:rsidRDefault="00350252" w:rsidP="00350252">
      <w:pPr>
        <w:ind w:left="705" w:firstLine="4"/>
        <w:jc w:val="both"/>
        <w:rPr>
          <w:rFonts w:ascii="Arial" w:hAnsi="Arial" w:cs="Arial"/>
          <w:sz w:val="28"/>
          <w:szCs w:val="28"/>
        </w:rPr>
      </w:pPr>
    </w:p>
    <w:p w14:paraId="0DCAFCC0" w14:textId="77777777" w:rsidR="00350252" w:rsidRPr="00935F63" w:rsidRDefault="00350252" w:rsidP="00350252">
      <w:pPr>
        <w:ind w:left="705" w:firstLine="4"/>
        <w:jc w:val="both"/>
        <w:rPr>
          <w:rFonts w:ascii="Arial" w:hAnsi="Arial" w:cs="Arial"/>
          <w:sz w:val="28"/>
          <w:szCs w:val="28"/>
        </w:rPr>
      </w:pPr>
    </w:p>
    <w:p w14:paraId="3F4EFE1C" w14:textId="77777777" w:rsidR="00350252" w:rsidRPr="00935F63" w:rsidRDefault="00350252" w:rsidP="00350252">
      <w:pPr>
        <w:ind w:left="705" w:firstLine="4"/>
        <w:jc w:val="both"/>
        <w:rPr>
          <w:rFonts w:ascii="Arial" w:hAnsi="Arial" w:cs="Arial"/>
          <w:sz w:val="28"/>
          <w:szCs w:val="28"/>
        </w:rPr>
      </w:pPr>
      <w:r w:rsidRPr="00935F63">
        <w:rPr>
          <w:rFonts w:ascii="Arial" w:hAnsi="Arial" w:cs="Arial"/>
          <w:b/>
          <w:sz w:val="28"/>
          <w:szCs w:val="28"/>
        </w:rPr>
        <w:t xml:space="preserve">IV.- B) </w:t>
      </w:r>
      <w:r w:rsidRPr="00935F63">
        <w:rPr>
          <w:rFonts w:ascii="Arial" w:hAnsi="Arial" w:cs="Arial"/>
          <w:sz w:val="28"/>
          <w:szCs w:val="28"/>
        </w:rPr>
        <w:t>Se recibió escrito de la Secretaría General del H. Congreso del Estado de Jalisco, identificado como OF-CPL-S/N-LXIII-23, mediante el cual informa respecto a la aprobación de los acuerdos legislativos número 1691-LXIII-23, 1694-LXIII-23, 1695-LXIII-23, 1704-LXIII-23, 1706-LXIII-23 y 1707-LXIII-23.</w:t>
      </w:r>
    </w:p>
    <w:p w14:paraId="54774007" w14:textId="77777777" w:rsidR="00350252" w:rsidRDefault="00350252" w:rsidP="00350252">
      <w:pPr>
        <w:ind w:left="705" w:firstLine="4"/>
        <w:jc w:val="both"/>
        <w:rPr>
          <w:rFonts w:ascii="Arial" w:hAnsi="Arial" w:cs="Arial"/>
          <w:b/>
          <w:sz w:val="28"/>
          <w:szCs w:val="28"/>
        </w:rPr>
      </w:pPr>
    </w:p>
    <w:p w14:paraId="1C49E279" w14:textId="77777777" w:rsidR="00350252" w:rsidRDefault="00350252" w:rsidP="00350252">
      <w:pPr>
        <w:ind w:left="705" w:firstLine="4"/>
        <w:jc w:val="both"/>
        <w:rPr>
          <w:rFonts w:ascii="Arial" w:hAnsi="Arial" w:cs="Arial"/>
          <w:b/>
          <w:sz w:val="28"/>
          <w:szCs w:val="28"/>
        </w:rPr>
      </w:pPr>
    </w:p>
    <w:p w14:paraId="5981FD12" w14:textId="77777777" w:rsidR="00350252" w:rsidRPr="00935F63" w:rsidRDefault="00350252" w:rsidP="00350252">
      <w:pPr>
        <w:ind w:left="705" w:firstLine="4"/>
        <w:jc w:val="both"/>
        <w:rPr>
          <w:rFonts w:ascii="Arial" w:hAnsi="Arial" w:cs="Arial"/>
          <w:sz w:val="28"/>
          <w:szCs w:val="28"/>
        </w:rPr>
      </w:pPr>
      <w:r w:rsidRPr="00935F63">
        <w:rPr>
          <w:rFonts w:ascii="Arial" w:hAnsi="Arial" w:cs="Arial"/>
          <w:b/>
          <w:sz w:val="28"/>
          <w:szCs w:val="28"/>
        </w:rPr>
        <w:t xml:space="preserve">IV.- C) </w:t>
      </w:r>
      <w:r w:rsidRPr="00935F63">
        <w:rPr>
          <w:rFonts w:ascii="Arial" w:hAnsi="Arial" w:cs="Arial"/>
          <w:sz w:val="28"/>
          <w:szCs w:val="28"/>
        </w:rPr>
        <w:t>Se recibió escrito de la Secretaría General del H. Congreso del Estado de Jalisco, identificado como OF-CPL-1702-LXIII-23, mediante el cual informa respecto a la aprobación del acuerdo legislativo número 1702-LXIII-23.</w:t>
      </w:r>
    </w:p>
    <w:p w14:paraId="6AD66F75" w14:textId="77777777" w:rsidR="00350252" w:rsidRPr="00935F63" w:rsidRDefault="00350252" w:rsidP="00350252">
      <w:pPr>
        <w:ind w:left="705" w:firstLine="4"/>
        <w:jc w:val="both"/>
        <w:rPr>
          <w:rFonts w:ascii="Arial" w:hAnsi="Arial" w:cs="Arial"/>
          <w:sz w:val="28"/>
          <w:szCs w:val="28"/>
        </w:rPr>
      </w:pPr>
    </w:p>
    <w:p w14:paraId="3F7EC621" w14:textId="77777777" w:rsidR="00350252" w:rsidRPr="00935F63" w:rsidRDefault="00350252" w:rsidP="00350252">
      <w:pPr>
        <w:ind w:left="705" w:firstLine="4"/>
        <w:jc w:val="both"/>
        <w:rPr>
          <w:rFonts w:ascii="Arial" w:hAnsi="Arial" w:cs="Arial"/>
          <w:sz w:val="28"/>
          <w:szCs w:val="28"/>
        </w:rPr>
      </w:pPr>
    </w:p>
    <w:p w14:paraId="7D83A5BE" w14:textId="77777777" w:rsidR="00350252" w:rsidRPr="00935F63" w:rsidRDefault="00350252" w:rsidP="00350252">
      <w:pPr>
        <w:ind w:left="705" w:firstLine="4"/>
        <w:jc w:val="both"/>
        <w:rPr>
          <w:rFonts w:ascii="Arial" w:hAnsi="Arial" w:cs="Arial"/>
          <w:sz w:val="28"/>
          <w:szCs w:val="28"/>
        </w:rPr>
      </w:pPr>
    </w:p>
    <w:p w14:paraId="3E7A6E59" w14:textId="77777777" w:rsidR="00350252" w:rsidRPr="00935F63" w:rsidRDefault="00350252" w:rsidP="00350252">
      <w:pPr>
        <w:ind w:left="705" w:firstLine="4"/>
        <w:jc w:val="both"/>
        <w:rPr>
          <w:rFonts w:ascii="Arial" w:hAnsi="Arial" w:cs="Arial"/>
          <w:sz w:val="28"/>
          <w:szCs w:val="28"/>
        </w:rPr>
      </w:pPr>
      <w:r w:rsidRPr="00935F63">
        <w:rPr>
          <w:rFonts w:ascii="Arial" w:hAnsi="Arial" w:cs="Arial"/>
          <w:b/>
          <w:sz w:val="28"/>
          <w:szCs w:val="28"/>
        </w:rPr>
        <w:t xml:space="preserve">IV.- D) </w:t>
      </w:r>
      <w:r w:rsidRPr="00935F63">
        <w:rPr>
          <w:rFonts w:ascii="Arial" w:hAnsi="Arial" w:cs="Arial"/>
          <w:sz w:val="28"/>
          <w:szCs w:val="28"/>
        </w:rPr>
        <w:t>Se recibió escrito de la Secretaría General del H. Congreso del Estado de Jalisco, identificado como OF-CPL-1723-LXIII-23, mediante el cual informa respecto a la aprobación del acuerdo legislativo número 1723-LXIII-23.</w:t>
      </w:r>
    </w:p>
    <w:p w14:paraId="79E81DC7" w14:textId="77777777" w:rsidR="00350252" w:rsidRPr="00935F63" w:rsidRDefault="00350252" w:rsidP="00350252">
      <w:pPr>
        <w:ind w:left="705" w:firstLine="4"/>
        <w:jc w:val="both"/>
        <w:rPr>
          <w:rFonts w:ascii="Arial" w:hAnsi="Arial" w:cs="Arial"/>
          <w:sz w:val="28"/>
          <w:szCs w:val="28"/>
        </w:rPr>
      </w:pPr>
    </w:p>
    <w:p w14:paraId="58CB4624" w14:textId="77777777" w:rsidR="00350252" w:rsidRPr="00935F63" w:rsidRDefault="00350252" w:rsidP="00350252">
      <w:pPr>
        <w:ind w:left="705" w:firstLine="4"/>
        <w:jc w:val="both"/>
        <w:rPr>
          <w:rFonts w:ascii="Arial" w:hAnsi="Arial" w:cs="Arial"/>
          <w:sz w:val="28"/>
          <w:szCs w:val="28"/>
        </w:rPr>
      </w:pPr>
    </w:p>
    <w:p w14:paraId="094EADD2" w14:textId="77777777" w:rsidR="00350252" w:rsidRPr="00935F63" w:rsidRDefault="00350252" w:rsidP="00350252">
      <w:pPr>
        <w:ind w:left="705" w:firstLine="4"/>
        <w:jc w:val="both"/>
        <w:rPr>
          <w:rFonts w:ascii="Arial" w:hAnsi="Arial" w:cs="Arial"/>
          <w:sz w:val="28"/>
          <w:szCs w:val="28"/>
        </w:rPr>
      </w:pPr>
    </w:p>
    <w:p w14:paraId="2A6F037E" w14:textId="77777777" w:rsidR="00350252" w:rsidRPr="00935F63" w:rsidRDefault="00350252" w:rsidP="00350252">
      <w:pPr>
        <w:ind w:left="705" w:firstLine="4"/>
        <w:jc w:val="both"/>
        <w:rPr>
          <w:rFonts w:ascii="Arial" w:hAnsi="Arial" w:cs="Arial"/>
          <w:sz w:val="28"/>
          <w:szCs w:val="28"/>
        </w:rPr>
      </w:pPr>
      <w:r w:rsidRPr="00935F63">
        <w:rPr>
          <w:rFonts w:ascii="Arial" w:hAnsi="Arial" w:cs="Arial"/>
          <w:b/>
          <w:sz w:val="28"/>
          <w:szCs w:val="28"/>
        </w:rPr>
        <w:t xml:space="preserve">IV.- E) </w:t>
      </w:r>
      <w:r w:rsidRPr="00935F63">
        <w:rPr>
          <w:rFonts w:ascii="Arial" w:hAnsi="Arial" w:cs="Arial"/>
          <w:sz w:val="28"/>
          <w:szCs w:val="28"/>
        </w:rPr>
        <w:t>Se recibió escrito de la Secretaría General del H. Congreso del Estado de Jalisco, identificado como OF-CPL-S/N-LXIII-23, mediante el cual informa respecto a la aprobación de los acuerdos legislativos número 1713-LXIII-23, 1714-LXIII-23, 1715-LXIII-23, 1716-LXIII-23 y 1720-LXIII-23, así como la minuta de decreto 29251/LXIII/23.</w:t>
      </w:r>
    </w:p>
    <w:p w14:paraId="7FE5C712" w14:textId="77777777" w:rsidR="00350252" w:rsidRPr="00935F63" w:rsidRDefault="00350252" w:rsidP="00350252">
      <w:pPr>
        <w:ind w:left="705" w:firstLine="4"/>
        <w:jc w:val="both"/>
        <w:rPr>
          <w:rFonts w:ascii="Arial" w:hAnsi="Arial" w:cs="Arial"/>
          <w:sz w:val="28"/>
          <w:szCs w:val="28"/>
        </w:rPr>
      </w:pPr>
    </w:p>
    <w:p w14:paraId="2D12F6A0" w14:textId="77777777" w:rsidR="00350252" w:rsidRPr="00935F63" w:rsidRDefault="00350252" w:rsidP="00350252">
      <w:pPr>
        <w:ind w:left="705" w:firstLine="4"/>
        <w:jc w:val="both"/>
        <w:rPr>
          <w:rFonts w:ascii="Arial" w:hAnsi="Arial" w:cs="Arial"/>
          <w:sz w:val="28"/>
          <w:szCs w:val="28"/>
        </w:rPr>
      </w:pPr>
    </w:p>
    <w:p w14:paraId="4B8C1FFB" w14:textId="77777777" w:rsidR="00350252" w:rsidRPr="00935F63" w:rsidRDefault="00350252" w:rsidP="00350252">
      <w:pPr>
        <w:ind w:left="705" w:firstLine="4"/>
        <w:jc w:val="both"/>
        <w:rPr>
          <w:rFonts w:ascii="Arial" w:hAnsi="Arial" w:cs="Arial"/>
          <w:sz w:val="28"/>
          <w:szCs w:val="28"/>
        </w:rPr>
      </w:pPr>
    </w:p>
    <w:p w14:paraId="59B3C170" w14:textId="77777777" w:rsidR="00350252" w:rsidRPr="005D5D45" w:rsidRDefault="00350252" w:rsidP="00350252">
      <w:pPr>
        <w:ind w:left="705" w:firstLine="4"/>
        <w:jc w:val="both"/>
        <w:rPr>
          <w:rFonts w:ascii="Arial" w:hAnsi="Arial" w:cs="Arial"/>
          <w:sz w:val="28"/>
          <w:szCs w:val="28"/>
        </w:rPr>
      </w:pPr>
      <w:r w:rsidRPr="005D5D45">
        <w:rPr>
          <w:rFonts w:ascii="Arial" w:hAnsi="Arial" w:cs="Arial"/>
          <w:b/>
          <w:sz w:val="28"/>
          <w:szCs w:val="28"/>
        </w:rPr>
        <w:t xml:space="preserve">IV.- F) </w:t>
      </w:r>
      <w:r w:rsidRPr="005D5D45">
        <w:rPr>
          <w:rFonts w:ascii="Arial" w:hAnsi="Arial" w:cs="Arial"/>
          <w:sz w:val="28"/>
          <w:szCs w:val="28"/>
        </w:rPr>
        <w:t>Se recibió escrito de la Secretaría General del H. Congreso del Estado de Jalisco, identificado como OF-CPL-S/N-LXIII-23, mediante el cual informa respecto a la aprobación de los acuerdos legislativos número 1728-LXIII-23, 1729-LXIII-23, 1732-LXIII-23, 1739-LXIII-23, 1740-LXIII-23 y 1742-LXIII-23.</w:t>
      </w:r>
    </w:p>
    <w:p w14:paraId="6010DD0C" w14:textId="77777777" w:rsidR="00350252" w:rsidRDefault="00350252" w:rsidP="00350252">
      <w:pPr>
        <w:ind w:left="705" w:firstLine="4"/>
        <w:jc w:val="both"/>
        <w:rPr>
          <w:rFonts w:ascii="Arial" w:hAnsi="Arial" w:cs="Arial"/>
          <w:sz w:val="28"/>
          <w:szCs w:val="28"/>
        </w:rPr>
      </w:pPr>
    </w:p>
    <w:p w14:paraId="617991CA" w14:textId="77777777" w:rsidR="00350252" w:rsidRDefault="00350252" w:rsidP="00350252">
      <w:pPr>
        <w:ind w:left="705" w:firstLine="4"/>
        <w:jc w:val="both"/>
        <w:rPr>
          <w:rFonts w:ascii="Arial" w:hAnsi="Arial" w:cs="Arial"/>
          <w:sz w:val="28"/>
          <w:szCs w:val="28"/>
        </w:rPr>
      </w:pPr>
    </w:p>
    <w:p w14:paraId="0FDAE122" w14:textId="77777777" w:rsidR="00350252" w:rsidRPr="00935F63" w:rsidRDefault="00350252" w:rsidP="00350252">
      <w:pPr>
        <w:ind w:left="705" w:firstLine="4"/>
        <w:jc w:val="both"/>
        <w:rPr>
          <w:rFonts w:ascii="Arial" w:hAnsi="Arial" w:cs="Arial"/>
          <w:sz w:val="28"/>
          <w:szCs w:val="28"/>
        </w:rPr>
      </w:pPr>
    </w:p>
    <w:p w14:paraId="5AFB8B4C" w14:textId="77777777" w:rsidR="00350252" w:rsidRPr="00935F63" w:rsidRDefault="00350252" w:rsidP="00350252">
      <w:pPr>
        <w:pStyle w:val="Prrafodelista"/>
        <w:ind w:left="0"/>
        <w:jc w:val="both"/>
        <w:rPr>
          <w:rFonts w:ascii="Arial" w:hAnsi="Arial" w:cs="Arial"/>
          <w:sz w:val="28"/>
          <w:szCs w:val="28"/>
        </w:rPr>
      </w:pPr>
      <w:r w:rsidRPr="00935F63">
        <w:rPr>
          <w:rFonts w:ascii="Arial" w:hAnsi="Arial" w:cs="Arial"/>
          <w:b/>
          <w:sz w:val="28"/>
          <w:szCs w:val="28"/>
        </w:rPr>
        <w:t xml:space="preserve">V.- </w:t>
      </w:r>
      <w:r w:rsidRPr="00935F63">
        <w:rPr>
          <w:rFonts w:ascii="Arial" w:hAnsi="Arial" w:cs="Arial"/>
          <w:sz w:val="28"/>
          <w:szCs w:val="28"/>
        </w:rPr>
        <w:t xml:space="preserve">  Turno de Asuntos a Comisiones Edilicias.  </w:t>
      </w:r>
    </w:p>
    <w:p w14:paraId="7F1BDA6B" w14:textId="77777777" w:rsidR="00350252" w:rsidRPr="00935F63" w:rsidRDefault="00350252" w:rsidP="00350252">
      <w:pPr>
        <w:pStyle w:val="Prrafodelista"/>
        <w:ind w:left="0"/>
        <w:jc w:val="both"/>
        <w:rPr>
          <w:rFonts w:ascii="Arial" w:hAnsi="Arial" w:cs="Arial"/>
          <w:sz w:val="28"/>
          <w:szCs w:val="28"/>
        </w:rPr>
      </w:pPr>
    </w:p>
    <w:p w14:paraId="438EDE95" w14:textId="77777777" w:rsidR="00350252" w:rsidRPr="00935F63" w:rsidRDefault="00350252" w:rsidP="00350252">
      <w:pPr>
        <w:pStyle w:val="Standard"/>
        <w:ind w:left="709" w:hanging="709"/>
        <w:jc w:val="both"/>
        <w:rPr>
          <w:rFonts w:ascii="Arial" w:hAnsi="Arial" w:cs="Arial"/>
          <w:b/>
          <w:sz w:val="28"/>
          <w:szCs w:val="28"/>
        </w:rPr>
      </w:pPr>
    </w:p>
    <w:p w14:paraId="5AFDD2B1" w14:textId="77777777" w:rsidR="00350252" w:rsidRPr="00935F63" w:rsidRDefault="00350252" w:rsidP="00350252">
      <w:pPr>
        <w:pStyle w:val="Standard"/>
        <w:ind w:left="709" w:hanging="709"/>
        <w:jc w:val="both"/>
        <w:rPr>
          <w:rFonts w:ascii="Arial" w:hAnsi="Arial" w:cs="Arial"/>
          <w:b/>
          <w:sz w:val="28"/>
          <w:szCs w:val="28"/>
        </w:rPr>
      </w:pPr>
    </w:p>
    <w:p w14:paraId="5688C4F7" w14:textId="77777777" w:rsidR="00350252" w:rsidRPr="00935F63" w:rsidRDefault="00350252" w:rsidP="00350252">
      <w:pPr>
        <w:pStyle w:val="Standard"/>
        <w:ind w:left="709" w:hanging="709"/>
        <w:jc w:val="both"/>
        <w:rPr>
          <w:rFonts w:ascii="Arial" w:hAnsi="Arial" w:cs="Arial"/>
          <w:sz w:val="32"/>
          <w:szCs w:val="32"/>
        </w:rPr>
      </w:pPr>
      <w:r w:rsidRPr="00935F63">
        <w:rPr>
          <w:rFonts w:ascii="Arial" w:hAnsi="Arial" w:cs="Arial"/>
          <w:b/>
          <w:sz w:val="28"/>
          <w:szCs w:val="28"/>
        </w:rPr>
        <w:t>V.- A)</w:t>
      </w:r>
      <w:r w:rsidRPr="00935F63">
        <w:rPr>
          <w:rFonts w:ascii="Arial" w:hAnsi="Arial" w:cs="Arial"/>
          <w:sz w:val="28"/>
          <w:szCs w:val="28"/>
        </w:rPr>
        <w:t xml:space="preserve"> Iniciativa suscrita por la </w:t>
      </w:r>
      <w:r w:rsidRPr="00935F63">
        <w:rPr>
          <w:rFonts w:ascii="Arial" w:hAnsi="Arial" w:cs="Arial"/>
          <w:b/>
          <w:sz w:val="28"/>
          <w:szCs w:val="28"/>
        </w:rPr>
        <w:t xml:space="preserve">Regidora Adriana del Carmen Zúñiga Guerrero, </w:t>
      </w:r>
      <w:r w:rsidRPr="00935F63">
        <w:rPr>
          <w:rFonts w:ascii="Arial" w:hAnsi="Arial" w:cs="Arial"/>
          <w:sz w:val="28"/>
          <w:szCs w:val="28"/>
        </w:rPr>
        <w:t xml:space="preserve">mediante la cual propone el turno a la </w:t>
      </w:r>
      <w:r w:rsidRPr="00935F63">
        <w:rPr>
          <w:rFonts w:ascii="Arial" w:hAnsi="Arial" w:cs="Arial"/>
          <w:b/>
          <w:sz w:val="28"/>
          <w:szCs w:val="28"/>
        </w:rPr>
        <w:t xml:space="preserve">Comisión Edilicia de </w:t>
      </w:r>
      <w:r w:rsidRPr="00935F63">
        <w:rPr>
          <w:rFonts w:ascii="Arial" w:hAnsi="Arial" w:cs="Arial"/>
          <w:b/>
          <w:bCs/>
          <w:sz w:val="28"/>
          <w:szCs w:val="28"/>
        </w:rPr>
        <w:t>Hacienda, Patrimonio y Presupuesto</w:t>
      </w:r>
      <w:r w:rsidRPr="00935F63">
        <w:rPr>
          <w:rFonts w:ascii="Arial" w:hAnsi="Arial" w:cs="Arial"/>
          <w:sz w:val="28"/>
          <w:szCs w:val="28"/>
        </w:rPr>
        <w:t xml:space="preserve">, </w:t>
      </w:r>
      <w:r w:rsidRPr="00935F63">
        <w:rPr>
          <w:rFonts w:ascii="Arial" w:eastAsia="Arial Unicode MS" w:hAnsi="Arial" w:cs="Arial"/>
          <w:sz w:val="28"/>
          <w:szCs w:val="28"/>
        </w:rPr>
        <w:t>para el estudio, análisis y dictaminación</w:t>
      </w:r>
      <w:r w:rsidRPr="00935F63">
        <w:rPr>
          <w:rStyle w:val="Fuentedeprrafopredeter2"/>
          <w:rFonts w:ascii="Arial" w:eastAsia="MS Mincho" w:hAnsi="Arial" w:cs="Arial"/>
          <w:sz w:val="28"/>
          <w:szCs w:val="28"/>
        </w:rPr>
        <w:t xml:space="preserve"> del p</w:t>
      </w:r>
      <w:r w:rsidRPr="00935F63">
        <w:rPr>
          <w:rFonts w:ascii="Arial" w:hAnsi="Arial" w:cs="Arial"/>
          <w:sz w:val="28"/>
          <w:szCs w:val="28"/>
        </w:rPr>
        <w:t>royecto que tiene por objeto</w:t>
      </w:r>
      <w:r w:rsidRPr="00935F63">
        <w:rPr>
          <w:rFonts w:ascii="Arial" w:hAnsi="Arial" w:cs="Arial"/>
          <w:sz w:val="32"/>
          <w:szCs w:val="32"/>
        </w:rPr>
        <w:t xml:space="preserve"> </w:t>
      </w:r>
      <w:r w:rsidRPr="00935F63">
        <w:rPr>
          <w:rFonts w:ascii="Arial" w:eastAsia="Calibri" w:hAnsi="Arial" w:cs="Arial"/>
          <w:b/>
          <w:sz w:val="28"/>
          <w:szCs w:val="28"/>
        </w:rPr>
        <w:t xml:space="preserve">el Proyecto de Presupuesto de Egresos del Municipio de San Pedro Tlaquepaque, Jalisco, para el ejercicio fiscal 2024, </w:t>
      </w:r>
      <w:r w:rsidRPr="00935F63">
        <w:rPr>
          <w:rFonts w:ascii="Arial" w:eastAsia="Calibri" w:hAnsi="Arial" w:cs="Arial"/>
          <w:sz w:val="28"/>
          <w:szCs w:val="28"/>
        </w:rPr>
        <w:t xml:space="preserve">incluyendo el </w:t>
      </w:r>
      <w:r w:rsidRPr="00935F63">
        <w:rPr>
          <w:rFonts w:ascii="Arial" w:hAnsi="Arial" w:cs="Arial"/>
          <w:bCs/>
          <w:sz w:val="28"/>
          <w:szCs w:val="28"/>
          <w:bdr w:val="none" w:sz="0" w:space="0" w:color="auto" w:frame="1"/>
          <w:lang w:val="es-ES"/>
        </w:rPr>
        <w:t>Programa Presupuestario 2024</w:t>
      </w:r>
      <w:r w:rsidRPr="00935F63">
        <w:rPr>
          <w:rFonts w:ascii="Arial" w:hAnsi="Arial" w:cs="Arial"/>
          <w:sz w:val="28"/>
          <w:szCs w:val="28"/>
          <w:bdr w:val="none" w:sz="0" w:space="0" w:color="auto" w:frame="1"/>
        </w:rPr>
        <w:t xml:space="preserve">, </w:t>
      </w:r>
      <w:r w:rsidRPr="00935F63">
        <w:rPr>
          <w:rFonts w:ascii="Arial" w:hAnsi="Arial" w:cs="Arial"/>
          <w:bCs/>
          <w:sz w:val="28"/>
          <w:szCs w:val="28"/>
          <w:bdr w:val="none" w:sz="0" w:space="0" w:color="auto" w:frame="1"/>
        </w:rPr>
        <w:t xml:space="preserve">conformado por los </w:t>
      </w:r>
      <w:r w:rsidRPr="00935F63">
        <w:rPr>
          <w:rFonts w:ascii="Arial" w:hAnsi="Arial" w:cs="Arial"/>
          <w:bCs/>
          <w:sz w:val="28"/>
          <w:szCs w:val="28"/>
          <w:bdr w:val="none" w:sz="0" w:space="0" w:color="auto" w:frame="1"/>
          <w:lang w:val="es-ES"/>
        </w:rPr>
        <w:t>Programas en Base a Resultados (</w:t>
      </w:r>
      <w:proofErr w:type="spellStart"/>
      <w:r w:rsidRPr="00935F63">
        <w:rPr>
          <w:rFonts w:ascii="Arial" w:hAnsi="Arial" w:cs="Arial"/>
          <w:bCs/>
          <w:sz w:val="28"/>
          <w:szCs w:val="28"/>
          <w:bdr w:val="none" w:sz="0" w:space="0" w:color="auto" w:frame="1"/>
          <w:lang w:val="es-ES"/>
        </w:rPr>
        <w:t>PBr’S</w:t>
      </w:r>
      <w:proofErr w:type="spellEnd"/>
      <w:r w:rsidRPr="00935F63">
        <w:rPr>
          <w:rFonts w:ascii="Arial" w:hAnsi="Arial" w:cs="Arial"/>
          <w:bCs/>
          <w:sz w:val="28"/>
          <w:szCs w:val="28"/>
          <w:bdr w:val="none" w:sz="0" w:space="0" w:color="auto" w:frame="1"/>
        </w:rPr>
        <w:t xml:space="preserve"> 2024) y por el Sistema de Indicadores para el Desempeño Municipal (SID 2024)</w:t>
      </w:r>
      <w:r w:rsidRPr="00935F63">
        <w:rPr>
          <w:rFonts w:ascii="Arial" w:hAnsi="Arial" w:cs="Arial"/>
          <w:sz w:val="28"/>
          <w:szCs w:val="28"/>
        </w:rPr>
        <w:t xml:space="preserve"> en su Primera Versión, el Programa Anual de Evaluación 2023-2024, así como la realización de Evaluaciones al ejercicio de los Recursos de origen Federal recibidos por este municipio en el ejercicio fiscal </w:t>
      </w:r>
      <w:r w:rsidRPr="00935F63">
        <w:rPr>
          <w:rFonts w:ascii="Arial" w:hAnsi="Arial" w:cs="Arial"/>
          <w:sz w:val="28"/>
          <w:szCs w:val="28"/>
        </w:rPr>
        <w:lastRenderedPageBreak/>
        <w:t>2023 y de las Políticas Públicas y los Programas Sociales y Estratégicos 2023.</w:t>
      </w:r>
    </w:p>
    <w:p w14:paraId="57F90A73" w14:textId="77777777" w:rsidR="00350252" w:rsidRDefault="00350252" w:rsidP="00350252">
      <w:pPr>
        <w:pStyle w:val="Standard"/>
        <w:ind w:left="709" w:hanging="709"/>
        <w:jc w:val="both"/>
        <w:rPr>
          <w:rFonts w:ascii="Arial" w:hAnsi="Arial" w:cs="Arial"/>
          <w:b/>
          <w:sz w:val="28"/>
          <w:szCs w:val="28"/>
        </w:rPr>
      </w:pPr>
    </w:p>
    <w:p w14:paraId="0812CC00" w14:textId="77777777" w:rsidR="00350252" w:rsidRDefault="00350252" w:rsidP="00350252">
      <w:pPr>
        <w:pStyle w:val="Standard"/>
        <w:ind w:left="709" w:hanging="709"/>
        <w:jc w:val="both"/>
        <w:rPr>
          <w:rFonts w:ascii="Arial" w:hAnsi="Arial" w:cs="Arial"/>
          <w:b/>
          <w:sz w:val="28"/>
          <w:szCs w:val="28"/>
        </w:rPr>
      </w:pPr>
    </w:p>
    <w:p w14:paraId="3DC8E030" w14:textId="77777777" w:rsidR="00350252" w:rsidRPr="00935F63" w:rsidRDefault="00350252" w:rsidP="00350252">
      <w:pPr>
        <w:pStyle w:val="Standard"/>
        <w:ind w:left="709" w:hanging="709"/>
        <w:jc w:val="both"/>
        <w:rPr>
          <w:rFonts w:ascii="Arial" w:hAnsi="Arial" w:cs="Arial"/>
          <w:b/>
          <w:sz w:val="28"/>
          <w:szCs w:val="28"/>
        </w:rPr>
      </w:pPr>
    </w:p>
    <w:p w14:paraId="5E4D78D6" w14:textId="77777777" w:rsidR="00350252" w:rsidRPr="00935F63" w:rsidRDefault="00350252" w:rsidP="00350252">
      <w:pPr>
        <w:pStyle w:val="Standard"/>
        <w:ind w:left="709" w:hanging="709"/>
        <w:jc w:val="both"/>
        <w:rPr>
          <w:rFonts w:ascii="Arial" w:hAnsi="Arial" w:cs="Arial"/>
          <w:b/>
          <w:bCs/>
        </w:rPr>
      </w:pPr>
      <w:r w:rsidRPr="00935F63">
        <w:rPr>
          <w:rFonts w:ascii="Arial" w:hAnsi="Arial" w:cs="Arial"/>
          <w:b/>
          <w:sz w:val="28"/>
          <w:szCs w:val="28"/>
        </w:rPr>
        <w:t>V.- B)</w:t>
      </w:r>
      <w:r w:rsidRPr="00935F63">
        <w:rPr>
          <w:rFonts w:ascii="Arial" w:hAnsi="Arial" w:cs="Arial"/>
          <w:sz w:val="28"/>
          <w:szCs w:val="28"/>
        </w:rPr>
        <w:t xml:space="preserve"> Iniciativa suscrita por la </w:t>
      </w:r>
      <w:r w:rsidRPr="00935F63">
        <w:rPr>
          <w:rFonts w:ascii="Arial" w:hAnsi="Arial" w:cs="Arial"/>
          <w:b/>
          <w:sz w:val="28"/>
          <w:szCs w:val="28"/>
        </w:rPr>
        <w:t xml:space="preserve">Regidora Adriana del Carmen Zúñiga Guerrero, </w:t>
      </w:r>
      <w:r w:rsidRPr="00935F63">
        <w:rPr>
          <w:rFonts w:ascii="Arial" w:hAnsi="Arial" w:cs="Arial"/>
          <w:sz w:val="28"/>
          <w:szCs w:val="28"/>
        </w:rPr>
        <w:t xml:space="preserve">mediante la cual propone el turno a la </w:t>
      </w:r>
      <w:r w:rsidRPr="00935F63">
        <w:rPr>
          <w:rFonts w:ascii="Arial" w:hAnsi="Arial" w:cs="Arial"/>
          <w:b/>
          <w:sz w:val="28"/>
          <w:szCs w:val="28"/>
        </w:rPr>
        <w:t xml:space="preserve">Comisión Edilicia de </w:t>
      </w:r>
      <w:r w:rsidRPr="00935F63">
        <w:rPr>
          <w:rFonts w:ascii="Arial" w:hAnsi="Arial" w:cs="Arial"/>
          <w:b/>
          <w:bCs/>
          <w:sz w:val="28"/>
          <w:szCs w:val="28"/>
        </w:rPr>
        <w:t>Hacienda, Patrimonio y Presupuesto</w:t>
      </w:r>
      <w:r w:rsidRPr="00935F63">
        <w:rPr>
          <w:rFonts w:ascii="Arial" w:hAnsi="Arial" w:cs="Arial"/>
          <w:sz w:val="28"/>
          <w:szCs w:val="28"/>
        </w:rPr>
        <w:t xml:space="preserve">, </w:t>
      </w:r>
      <w:r w:rsidRPr="00935F63">
        <w:rPr>
          <w:rFonts w:ascii="Arial" w:eastAsia="Arial Unicode MS" w:hAnsi="Arial" w:cs="Arial"/>
          <w:sz w:val="28"/>
          <w:szCs w:val="28"/>
        </w:rPr>
        <w:t>para el estudio, análisis y dictaminación</w:t>
      </w:r>
      <w:r w:rsidRPr="00935F63">
        <w:rPr>
          <w:rStyle w:val="Fuentedeprrafopredeter2"/>
          <w:rFonts w:ascii="Arial" w:eastAsia="MS Mincho" w:hAnsi="Arial" w:cs="Arial"/>
          <w:sz w:val="28"/>
          <w:szCs w:val="28"/>
        </w:rPr>
        <w:t xml:space="preserve"> del p</w:t>
      </w:r>
      <w:r w:rsidRPr="00935F63">
        <w:rPr>
          <w:rFonts w:ascii="Arial" w:hAnsi="Arial" w:cs="Arial"/>
          <w:sz w:val="28"/>
          <w:szCs w:val="28"/>
        </w:rPr>
        <w:t xml:space="preserve">royecto que tiene por objeto </w:t>
      </w:r>
      <w:r w:rsidRPr="00935F63">
        <w:rPr>
          <w:rFonts w:ascii="Arial" w:hAnsi="Arial" w:cs="Arial"/>
          <w:b/>
          <w:bCs/>
          <w:sz w:val="28"/>
          <w:szCs w:val="28"/>
        </w:rPr>
        <w:t>otorgar la renovación del comodato a la Asociación de Colonos Puerta del Prado, A.C., por conducto de su representante legal, el Sr. Ramsés Torres Rodríguez, por un plazo de 10 años, las áreas de cesión propiedad municipal descritas en la iniciativa.</w:t>
      </w:r>
      <w:r w:rsidRPr="00935F63">
        <w:rPr>
          <w:rFonts w:ascii="Arial" w:hAnsi="Arial" w:cs="Arial"/>
          <w:sz w:val="28"/>
          <w:szCs w:val="28"/>
        </w:rPr>
        <w:t xml:space="preserve">   </w:t>
      </w:r>
    </w:p>
    <w:p w14:paraId="5D219D0E" w14:textId="77777777" w:rsidR="00350252" w:rsidRPr="00935F63" w:rsidRDefault="00350252" w:rsidP="00350252">
      <w:pPr>
        <w:pStyle w:val="Standard"/>
        <w:ind w:left="709" w:hanging="709"/>
        <w:jc w:val="both"/>
        <w:rPr>
          <w:rFonts w:ascii="Arial" w:hAnsi="Arial" w:cs="Arial"/>
          <w:b/>
          <w:sz w:val="28"/>
          <w:szCs w:val="28"/>
        </w:rPr>
      </w:pPr>
    </w:p>
    <w:p w14:paraId="6D9310D4" w14:textId="77777777" w:rsidR="00350252" w:rsidRDefault="00350252" w:rsidP="00350252">
      <w:pPr>
        <w:pStyle w:val="Standard"/>
        <w:ind w:left="709" w:hanging="709"/>
        <w:jc w:val="both"/>
        <w:rPr>
          <w:rFonts w:ascii="Arial" w:hAnsi="Arial" w:cs="Arial"/>
          <w:b/>
          <w:sz w:val="28"/>
          <w:szCs w:val="28"/>
        </w:rPr>
      </w:pPr>
    </w:p>
    <w:p w14:paraId="3DF980B0" w14:textId="77777777" w:rsidR="00350252" w:rsidRPr="00935F63" w:rsidRDefault="00350252" w:rsidP="00350252">
      <w:pPr>
        <w:pStyle w:val="Standard"/>
        <w:ind w:left="709" w:hanging="709"/>
        <w:jc w:val="both"/>
        <w:rPr>
          <w:rFonts w:ascii="Arial" w:hAnsi="Arial" w:cs="Arial"/>
          <w:b/>
          <w:sz w:val="28"/>
          <w:szCs w:val="28"/>
        </w:rPr>
      </w:pPr>
    </w:p>
    <w:p w14:paraId="27CABA87" w14:textId="77777777" w:rsidR="00350252" w:rsidRPr="00503371" w:rsidRDefault="00350252" w:rsidP="00350252">
      <w:pPr>
        <w:pStyle w:val="Prrafodelista"/>
        <w:ind w:left="709" w:hanging="709"/>
        <w:jc w:val="both"/>
        <w:rPr>
          <w:rFonts w:ascii="Arial" w:hAnsi="Arial" w:cs="Arial"/>
          <w:bCs/>
          <w:sz w:val="28"/>
          <w:szCs w:val="28"/>
        </w:rPr>
      </w:pPr>
      <w:r w:rsidRPr="00503371">
        <w:rPr>
          <w:rFonts w:ascii="Arial" w:hAnsi="Arial" w:cs="Arial"/>
          <w:b/>
          <w:sz w:val="28"/>
          <w:szCs w:val="28"/>
        </w:rPr>
        <w:t>V.- C)</w:t>
      </w:r>
      <w:r w:rsidRPr="00503371">
        <w:rPr>
          <w:rFonts w:ascii="Arial" w:hAnsi="Arial" w:cs="Arial"/>
          <w:sz w:val="28"/>
          <w:szCs w:val="28"/>
        </w:rPr>
        <w:t xml:space="preserve"> Iniciativa suscrita por la </w:t>
      </w:r>
      <w:r w:rsidRPr="00503371">
        <w:rPr>
          <w:rFonts w:ascii="Arial" w:hAnsi="Arial" w:cs="Arial"/>
          <w:b/>
          <w:sz w:val="28"/>
          <w:szCs w:val="28"/>
        </w:rPr>
        <w:t xml:space="preserve">Regidora Adriana del Carmen Zúñiga Guerrero, </w:t>
      </w:r>
      <w:r w:rsidRPr="00503371">
        <w:rPr>
          <w:rFonts w:ascii="Arial" w:hAnsi="Arial" w:cs="Arial"/>
          <w:sz w:val="28"/>
          <w:szCs w:val="28"/>
        </w:rPr>
        <w:t xml:space="preserve">mediante la cual propone el turno a la </w:t>
      </w:r>
      <w:r w:rsidRPr="00503371">
        <w:rPr>
          <w:rFonts w:ascii="Arial" w:hAnsi="Arial" w:cs="Arial"/>
          <w:b/>
          <w:sz w:val="28"/>
          <w:szCs w:val="28"/>
        </w:rPr>
        <w:t xml:space="preserve">Comisión Edilicia de </w:t>
      </w:r>
      <w:r w:rsidRPr="00503371">
        <w:rPr>
          <w:rFonts w:ascii="Arial" w:hAnsi="Arial" w:cs="Arial"/>
          <w:b/>
          <w:bCs/>
          <w:sz w:val="28"/>
          <w:szCs w:val="28"/>
        </w:rPr>
        <w:t>Hacienda, Patrimonio y Presupuesto</w:t>
      </w:r>
      <w:r w:rsidRPr="00503371">
        <w:rPr>
          <w:rFonts w:ascii="Arial" w:hAnsi="Arial" w:cs="Arial"/>
          <w:sz w:val="28"/>
          <w:szCs w:val="28"/>
        </w:rPr>
        <w:t xml:space="preserve">, </w:t>
      </w:r>
      <w:r w:rsidRPr="00503371">
        <w:rPr>
          <w:rFonts w:ascii="Arial" w:eastAsia="Arial Unicode MS" w:hAnsi="Arial" w:cs="Arial"/>
          <w:sz w:val="28"/>
          <w:szCs w:val="28"/>
        </w:rPr>
        <w:t>para el estudio, análisis y dictaminación</w:t>
      </w:r>
      <w:r w:rsidRPr="00503371">
        <w:rPr>
          <w:rStyle w:val="Fuentedeprrafopredeter2"/>
          <w:rFonts w:ascii="Arial" w:eastAsia="MS Mincho" w:hAnsi="Arial" w:cs="Arial"/>
          <w:sz w:val="28"/>
          <w:szCs w:val="28"/>
        </w:rPr>
        <w:t xml:space="preserve"> del p</w:t>
      </w:r>
      <w:r w:rsidRPr="00503371">
        <w:rPr>
          <w:rFonts w:ascii="Arial" w:hAnsi="Arial" w:cs="Arial"/>
          <w:sz w:val="28"/>
          <w:szCs w:val="28"/>
        </w:rPr>
        <w:t xml:space="preserve">royecto que tiene por objeto </w:t>
      </w:r>
      <w:r w:rsidRPr="00503371">
        <w:rPr>
          <w:rFonts w:ascii="Arial" w:hAnsi="Arial" w:cs="Arial"/>
          <w:b/>
          <w:sz w:val="28"/>
          <w:szCs w:val="28"/>
        </w:rPr>
        <w:t>otorgar en comodato</w:t>
      </w:r>
      <w:r w:rsidRPr="00503371">
        <w:rPr>
          <w:rFonts w:ascii="Arial" w:hAnsi="Arial" w:cs="Arial"/>
          <w:bCs/>
          <w:sz w:val="28"/>
          <w:szCs w:val="28"/>
        </w:rPr>
        <w:t xml:space="preserve"> a la persona moral denominada </w:t>
      </w:r>
      <w:r w:rsidRPr="00503371">
        <w:rPr>
          <w:rFonts w:ascii="Arial" w:hAnsi="Arial" w:cs="Arial"/>
          <w:b/>
          <w:sz w:val="28"/>
          <w:szCs w:val="28"/>
        </w:rPr>
        <w:t>BIENESTAR COMUNITARIO PRADOS ALTOSUR,</w:t>
      </w:r>
      <w:r w:rsidRPr="00503371">
        <w:rPr>
          <w:rFonts w:ascii="Arial" w:hAnsi="Arial" w:cs="Arial"/>
          <w:b/>
          <w:bCs/>
          <w:sz w:val="28"/>
          <w:szCs w:val="28"/>
        </w:rPr>
        <w:t xml:space="preserve"> </w:t>
      </w:r>
      <w:r w:rsidRPr="00503371">
        <w:rPr>
          <w:rFonts w:ascii="Arial" w:hAnsi="Arial" w:cs="Arial"/>
          <w:bCs/>
          <w:sz w:val="28"/>
          <w:szCs w:val="28"/>
        </w:rPr>
        <w:t>por conducto de su representante legal Martha Cristina Martínez Rivera,</w:t>
      </w:r>
      <w:r w:rsidRPr="00503371">
        <w:rPr>
          <w:rFonts w:ascii="Arial" w:hAnsi="Arial" w:cs="Arial"/>
          <w:b/>
          <w:bCs/>
          <w:sz w:val="28"/>
          <w:szCs w:val="28"/>
        </w:rPr>
        <w:t xml:space="preserve"> </w:t>
      </w:r>
      <w:r w:rsidRPr="00503371">
        <w:rPr>
          <w:rFonts w:ascii="Arial" w:hAnsi="Arial" w:cs="Arial"/>
          <w:b/>
          <w:sz w:val="28"/>
          <w:szCs w:val="28"/>
        </w:rPr>
        <w:t>por un plazo de 6 años, el Polígono Fracción de ACD 6 EV-B, lote 7 de la Manzana 1, con una extensión superficial de 1,979 m</w:t>
      </w:r>
      <w:r w:rsidRPr="00503371">
        <w:rPr>
          <w:rFonts w:ascii="Arial" w:hAnsi="Arial" w:cs="Arial"/>
          <w:b/>
          <w:sz w:val="28"/>
          <w:szCs w:val="28"/>
          <w:vertAlign w:val="superscript"/>
        </w:rPr>
        <w:t>2</w:t>
      </w:r>
      <w:r w:rsidRPr="00503371">
        <w:rPr>
          <w:rFonts w:ascii="Arial" w:hAnsi="Arial" w:cs="Arial"/>
          <w:b/>
          <w:sz w:val="28"/>
          <w:szCs w:val="28"/>
        </w:rPr>
        <w:t>.</w:t>
      </w:r>
    </w:p>
    <w:p w14:paraId="276297AC" w14:textId="77777777" w:rsidR="00350252" w:rsidRPr="0089719B" w:rsidRDefault="00350252" w:rsidP="00350252">
      <w:pPr>
        <w:pStyle w:val="Standard"/>
        <w:ind w:left="709" w:hanging="709"/>
        <w:jc w:val="both"/>
        <w:rPr>
          <w:rFonts w:ascii="Arial" w:hAnsi="Arial" w:cs="Arial"/>
          <w:color w:val="FF0000"/>
          <w:sz w:val="28"/>
          <w:szCs w:val="28"/>
        </w:rPr>
      </w:pPr>
    </w:p>
    <w:p w14:paraId="0C617808" w14:textId="77777777" w:rsidR="00350252" w:rsidRDefault="00350252" w:rsidP="00350252">
      <w:pPr>
        <w:pStyle w:val="Standard"/>
        <w:ind w:left="709" w:hanging="709"/>
        <w:jc w:val="both"/>
        <w:rPr>
          <w:rFonts w:ascii="Arial" w:hAnsi="Arial" w:cs="Arial"/>
          <w:b/>
          <w:sz w:val="28"/>
          <w:szCs w:val="28"/>
        </w:rPr>
      </w:pPr>
    </w:p>
    <w:p w14:paraId="343D74DB" w14:textId="77777777" w:rsidR="00350252" w:rsidRPr="00935F63" w:rsidRDefault="00350252" w:rsidP="00350252">
      <w:pPr>
        <w:pStyle w:val="Standard"/>
        <w:ind w:left="709" w:hanging="709"/>
        <w:jc w:val="both"/>
        <w:rPr>
          <w:rFonts w:ascii="Arial" w:hAnsi="Arial" w:cs="Arial"/>
          <w:b/>
          <w:sz w:val="28"/>
          <w:szCs w:val="28"/>
        </w:rPr>
      </w:pPr>
    </w:p>
    <w:p w14:paraId="34B8B34D" w14:textId="77777777" w:rsidR="00350252" w:rsidRPr="00935F63" w:rsidRDefault="00350252" w:rsidP="00350252">
      <w:pPr>
        <w:pStyle w:val="Standard"/>
        <w:ind w:left="709" w:hanging="709"/>
        <w:jc w:val="both"/>
        <w:rPr>
          <w:rFonts w:ascii="Verdana" w:hAnsi="Verdana"/>
          <w:b/>
        </w:rPr>
      </w:pPr>
      <w:r w:rsidRPr="00935F63">
        <w:rPr>
          <w:rFonts w:ascii="Arial" w:hAnsi="Arial" w:cs="Arial"/>
          <w:b/>
          <w:sz w:val="28"/>
          <w:szCs w:val="28"/>
        </w:rPr>
        <w:t xml:space="preserve">V.- </w:t>
      </w:r>
      <w:r>
        <w:rPr>
          <w:rFonts w:ascii="Arial" w:hAnsi="Arial" w:cs="Arial"/>
          <w:b/>
          <w:sz w:val="28"/>
          <w:szCs w:val="28"/>
        </w:rPr>
        <w:t>D</w:t>
      </w:r>
      <w:r w:rsidRPr="00935F63">
        <w:rPr>
          <w:rFonts w:ascii="Arial" w:hAnsi="Arial" w:cs="Arial"/>
          <w:b/>
          <w:sz w:val="28"/>
          <w:szCs w:val="28"/>
        </w:rPr>
        <w:t>)</w:t>
      </w:r>
      <w:r w:rsidRPr="00935F63">
        <w:rPr>
          <w:rFonts w:ascii="Arial" w:hAnsi="Arial" w:cs="Arial"/>
          <w:sz w:val="28"/>
          <w:szCs w:val="28"/>
        </w:rPr>
        <w:t xml:space="preserve"> Iniciativa suscrita por la </w:t>
      </w:r>
      <w:r w:rsidRPr="00935F63">
        <w:rPr>
          <w:rFonts w:ascii="Arial" w:hAnsi="Arial" w:cs="Arial"/>
          <w:b/>
          <w:sz w:val="28"/>
          <w:szCs w:val="28"/>
        </w:rPr>
        <w:t xml:space="preserve">Regidora Fernanda Janeth Martínez Núñez, </w:t>
      </w:r>
      <w:r w:rsidRPr="00935F63">
        <w:rPr>
          <w:rFonts w:ascii="Arial" w:hAnsi="Arial" w:cs="Arial"/>
          <w:sz w:val="28"/>
          <w:szCs w:val="28"/>
        </w:rPr>
        <w:t xml:space="preserve">mediante la cual propone el turno a la </w:t>
      </w:r>
      <w:r w:rsidRPr="00935F63">
        <w:rPr>
          <w:rFonts w:ascii="Arial" w:hAnsi="Arial" w:cs="Arial"/>
          <w:b/>
          <w:sz w:val="28"/>
          <w:szCs w:val="28"/>
        </w:rPr>
        <w:t xml:space="preserve">Comisión Edilicia de </w:t>
      </w:r>
      <w:r w:rsidRPr="00935F63">
        <w:rPr>
          <w:rStyle w:val="Fuentedeprrafopredeter2"/>
          <w:rFonts w:ascii="Arial" w:eastAsia="MS Mincho" w:hAnsi="Arial" w:cs="Arial"/>
          <w:b/>
          <w:sz w:val="28"/>
          <w:szCs w:val="28"/>
        </w:rPr>
        <w:t>Reglamentos Municipales y Puntos Legislativos</w:t>
      </w:r>
      <w:r w:rsidRPr="00935F63">
        <w:rPr>
          <w:rFonts w:ascii="Arial" w:hAnsi="Arial" w:cs="Arial"/>
          <w:b/>
          <w:sz w:val="28"/>
          <w:szCs w:val="28"/>
        </w:rPr>
        <w:t xml:space="preserve"> </w:t>
      </w:r>
      <w:r w:rsidRPr="00935F63">
        <w:rPr>
          <w:rFonts w:ascii="Arial" w:hAnsi="Arial" w:cs="Arial"/>
          <w:sz w:val="28"/>
          <w:szCs w:val="28"/>
        </w:rPr>
        <w:t>como</w:t>
      </w:r>
      <w:r w:rsidRPr="00935F63">
        <w:rPr>
          <w:rFonts w:ascii="Arial" w:hAnsi="Arial" w:cs="Arial"/>
          <w:b/>
          <w:bCs/>
          <w:sz w:val="28"/>
          <w:szCs w:val="28"/>
        </w:rPr>
        <w:t xml:space="preserve"> convocante</w:t>
      </w:r>
      <w:r w:rsidRPr="00935F63">
        <w:rPr>
          <w:rFonts w:ascii="Arial" w:hAnsi="Arial" w:cs="Arial"/>
          <w:sz w:val="28"/>
          <w:szCs w:val="28"/>
        </w:rPr>
        <w:t xml:space="preserve">, y a las </w:t>
      </w:r>
      <w:r w:rsidRPr="00935F63">
        <w:rPr>
          <w:rFonts w:ascii="Arial" w:hAnsi="Arial" w:cs="Arial"/>
          <w:b/>
          <w:bCs/>
          <w:sz w:val="28"/>
          <w:szCs w:val="28"/>
        </w:rPr>
        <w:t>Comisiones Edilicias de</w:t>
      </w:r>
      <w:r w:rsidRPr="00935F63">
        <w:rPr>
          <w:rFonts w:ascii="Arial" w:hAnsi="Arial" w:cs="Arial"/>
          <w:sz w:val="28"/>
          <w:szCs w:val="28"/>
        </w:rPr>
        <w:t xml:space="preserve"> </w:t>
      </w:r>
      <w:r w:rsidRPr="00935F63">
        <w:rPr>
          <w:rFonts w:ascii="Arial" w:hAnsi="Arial" w:cs="Arial"/>
          <w:b/>
          <w:bCs/>
          <w:sz w:val="28"/>
          <w:szCs w:val="28"/>
        </w:rPr>
        <w:t>Hacienda, Patrimonio y Presupuesto,</w:t>
      </w:r>
      <w:r w:rsidRPr="00935F63">
        <w:rPr>
          <w:rStyle w:val="Fuentedeprrafopredeter2"/>
          <w:rFonts w:ascii="Arial" w:eastAsia="MS Mincho" w:hAnsi="Arial" w:cs="Arial"/>
          <w:b/>
          <w:sz w:val="28"/>
          <w:szCs w:val="28"/>
        </w:rPr>
        <w:t xml:space="preserve"> y Movilidad </w:t>
      </w:r>
      <w:r w:rsidRPr="00935F63">
        <w:rPr>
          <w:rFonts w:ascii="Arial" w:hAnsi="Arial" w:cs="Arial"/>
          <w:sz w:val="28"/>
          <w:szCs w:val="28"/>
        </w:rPr>
        <w:t xml:space="preserve">como </w:t>
      </w:r>
      <w:r w:rsidRPr="00935F63">
        <w:rPr>
          <w:rFonts w:ascii="Arial" w:hAnsi="Arial" w:cs="Arial"/>
          <w:b/>
          <w:bCs/>
          <w:sz w:val="28"/>
          <w:szCs w:val="28"/>
        </w:rPr>
        <w:t>coadyuvantes,</w:t>
      </w:r>
      <w:r w:rsidRPr="00935F63">
        <w:rPr>
          <w:rFonts w:ascii="Arial" w:hAnsi="Arial" w:cs="Arial"/>
          <w:sz w:val="28"/>
          <w:szCs w:val="28"/>
        </w:rPr>
        <w:t xml:space="preserve"> </w:t>
      </w:r>
      <w:r w:rsidRPr="00935F63">
        <w:rPr>
          <w:rFonts w:ascii="Arial" w:eastAsia="Arial Unicode MS" w:hAnsi="Arial" w:cs="Arial"/>
          <w:sz w:val="28"/>
          <w:szCs w:val="28"/>
        </w:rPr>
        <w:t>para el estudio, análisis y dictaminación</w:t>
      </w:r>
      <w:r w:rsidRPr="00935F63">
        <w:rPr>
          <w:rStyle w:val="Fuentedeprrafopredeter2"/>
          <w:rFonts w:ascii="Arial" w:eastAsia="MS Mincho" w:hAnsi="Arial" w:cs="Arial"/>
          <w:sz w:val="28"/>
          <w:szCs w:val="28"/>
        </w:rPr>
        <w:t xml:space="preserve"> del p</w:t>
      </w:r>
      <w:r w:rsidRPr="00935F63">
        <w:rPr>
          <w:rFonts w:ascii="Arial" w:hAnsi="Arial" w:cs="Arial"/>
          <w:sz w:val="28"/>
          <w:szCs w:val="28"/>
        </w:rPr>
        <w:t xml:space="preserve">royecto que tiene por objeto </w:t>
      </w:r>
      <w:r w:rsidRPr="00935F63">
        <w:rPr>
          <w:rFonts w:ascii="Arial" w:hAnsi="Arial" w:cs="Arial"/>
          <w:b/>
          <w:bCs/>
          <w:sz w:val="28"/>
          <w:szCs w:val="28"/>
        </w:rPr>
        <w:t>adicionar la fracción XV al artículo 26 del Reglamento de Policía y Buen Gobierno del Municipio de Tlaquepaque.</w:t>
      </w:r>
      <w:r w:rsidRPr="00935F63">
        <w:rPr>
          <w:rFonts w:ascii="Arial" w:hAnsi="Arial" w:cs="Arial"/>
          <w:sz w:val="28"/>
          <w:szCs w:val="28"/>
        </w:rPr>
        <w:t xml:space="preserve"> </w:t>
      </w:r>
      <w:r w:rsidRPr="00935F63">
        <w:rPr>
          <w:rFonts w:ascii="Arial" w:hAnsi="Arial" w:cs="Arial"/>
          <w:b/>
          <w:sz w:val="28"/>
          <w:szCs w:val="28"/>
        </w:rPr>
        <w:t xml:space="preserve"> </w:t>
      </w:r>
    </w:p>
    <w:p w14:paraId="2CC35E3A" w14:textId="77777777" w:rsidR="00350252" w:rsidRPr="00935F63" w:rsidRDefault="00350252" w:rsidP="00350252">
      <w:pPr>
        <w:pStyle w:val="Standard"/>
        <w:ind w:left="709" w:hanging="709"/>
        <w:jc w:val="both"/>
        <w:rPr>
          <w:rFonts w:ascii="Arial" w:hAnsi="Arial" w:cs="Arial"/>
          <w:sz w:val="28"/>
          <w:szCs w:val="28"/>
        </w:rPr>
      </w:pPr>
    </w:p>
    <w:p w14:paraId="5E0294F6" w14:textId="77777777" w:rsidR="00350252" w:rsidRDefault="00350252" w:rsidP="00350252">
      <w:pPr>
        <w:pStyle w:val="Standard"/>
        <w:ind w:left="709" w:hanging="709"/>
        <w:jc w:val="both"/>
        <w:rPr>
          <w:rFonts w:ascii="Arial" w:hAnsi="Arial" w:cs="Arial"/>
          <w:sz w:val="28"/>
          <w:szCs w:val="28"/>
        </w:rPr>
      </w:pPr>
    </w:p>
    <w:p w14:paraId="00CC2F9A" w14:textId="77777777" w:rsidR="00350252" w:rsidRPr="00935F63" w:rsidRDefault="00350252" w:rsidP="00350252">
      <w:pPr>
        <w:pStyle w:val="Standard"/>
        <w:ind w:left="709" w:hanging="709"/>
        <w:jc w:val="both"/>
        <w:rPr>
          <w:rFonts w:ascii="Arial" w:hAnsi="Arial" w:cs="Arial"/>
          <w:sz w:val="28"/>
          <w:szCs w:val="28"/>
        </w:rPr>
      </w:pPr>
    </w:p>
    <w:p w14:paraId="344ADC85" w14:textId="77777777" w:rsidR="00350252" w:rsidRPr="00935F63" w:rsidRDefault="00350252" w:rsidP="00350252">
      <w:pPr>
        <w:pStyle w:val="Standard"/>
        <w:ind w:left="709" w:hanging="709"/>
        <w:jc w:val="both"/>
        <w:rPr>
          <w:rFonts w:ascii="Arial" w:hAnsi="Arial" w:cs="Arial"/>
          <w:b/>
          <w:bCs/>
          <w:sz w:val="28"/>
          <w:szCs w:val="28"/>
        </w:rPr>
      </w:pPr>
      <w:r w:rsidRPr="00935F63">
        <w:rPr>
          <w:rFonts w:ascii="Arial" w:hAnsi="Arial" w:cs="Arial"/>
          <w:b/>
          <w:sz w:val="28"/>
          <w:szCs w:val="28"/>
        </w:rPr>
        <w:t xml:space="preserve">V.- </w:t>
      </w:r>
      <w:r>
        <w:rPr>
          <w:rFonts w:ascii="Arial" w:hAnsi="Arial" w:cs="Arial"/>
          <w:b/>
          <w:sz w:val="28"/>
          <w:szCs w:val="28"/>
        </w:rPr>
        <w:t>E</w:t>
      </w:r>
      <w:r w:rsidRPr="00935F63">
        <w:rPr>
          <w:rFonts w:ascii="Arial" w:hAnsi="Arial" w:cs="Arial"/>
          <w:b/>
          <w:sz w:val="28"/>
          <w:szCs w:val="28"/>
        </w:rPr>
        <w:t>)</w:t>
      </w:r>
      <w:r w:rsidRPr="00935F63">
        <w:rPr>
          <w:rFonts w:ascii="Arial" w:hAnsi="Arial" w:cs="Arial"/>
          <w:sz w:val="28"/>
          <w:szCs w:val="28"/>
        </w:rPr>
        <w:t xml:space="preserve"> Iniciativa suscrita por la </w:t>
      </w:r>
      <w:r w:rsidRPr="00935F63">
        <w:rPr>
          <w:rFonts w:ascii="Arial" w:hAnsi="Arial" w:cs="Arial"/>
          <w:b/>
          <w:sz w:val="28"/>
          <w:szCs w:val="28"/>
        </w:rPr>
        <w:t xml:space="preserve">Regidora Liliana Antonia Gardiel Arana, </w:t>
      </w:r>
      <w:r w:rsidRPr="00935F63">
        <w:rPr>
          <w:rFonts w:ascii="Arial" w:hAnsi="Arial" w:cs="Arial"/>
          <w:sz w:val="28"/>
          <w:szCs w:val="28"/>
        </w:rPr>
        <w:t xml:space="preserve">mediante la cual propone el turno a la </w:t>
      </w:r>
      <w:r w:rsidRPr="00935F63">
        <w:rPr>
          <w:rFonts w:ascii="Arial" w:hAnsi="Arial" w:cs="Arial"/>
          <w:b/>
          <w:sz w:val="28"/>
          <w:szCs w:val="28"/>
        </w:rPr>
        <w:t xml:space="preserve">Comisión Edilicia de </w:t>
      </w:r>
      <w:r w:rsidRPr="00935F63">
        <w:rPr>
          <w:rStyle w:val="Fuentedeprrafopredeter2"/>
          <w:rFonts w:ascii="Arial" w:eastAsia="MS Mincho" w:hAnsi="Arial" w:cs="Arial"/>
          <w:b/>
          <w:sz w:val="28"/>
          <w:szCs w:val="28"/>
        </w:rPr>
        <w:t>Reglamentos Municipales y Puntos Legislativos</w:t>
      </w:r>
      <w:r w:rsidRPr="00935F63">
        <w:rPr>
          <w:rFonts w:ascii="Arial" w:hAnsi="Arial" w:cs="Arial"/>
          <w:b/>
          <w:sz w:val="28"/>
          <w:szCs w:val="28"/>
        </w:rPr>
        <w:t xml:space="preserve"> </w:t>
      </w:r>
      <w:r w:rsidRPr="00935F63">
        <w:rPr>
          <w:rFonts w:ascii="Arial" w:hAnsi="Arial" w:cs="Arial"/>
          <w:sz w:val="28"/>
          <w:szCs w:val="28"/>
        </w:rPr>
        <w:t>como</w:t>
      </w:r>
      <w:r w:rsidRPr="00935F63">
        <w:rPr>
          <w:rFonts w:ascii="Arial" w:hAnsi="Arial" w:cs="Arial"/>
          <w:b/>
          <w:bCs/>
          <w:sz w:val="28"/>
          <w:szCs w:val="28"/>
        </w:rPr>
        <w:t xml:space="preserve"> convocante</w:t>
      </w:r>
      <w:r w:rsidRPr="00935F63">
        <w:rPr>
          <w:rFonts w:ascii="Arial" w:hAnsi="Arial" w:cs="Arial"/>
          <w:sz w:val="28"/>
          <w:szCs w:val="28"/>
        </w:rPr>
        <w:t xml:space="preserve">, y a la </w:t>
      </w:r>
      <w:r w:rsidRPr="00935F63">
        <w:rPr>
          <w:rFonts w:ascii="Arial" w:hAnsi="Arial" w:cs="Arial"/>
          <w:b/>
          <w:bCs/>
          <w:sz w:val="28"/>
          <w:szCs w:val="28"/>
        </w:rPr>
        <w:t>Comisión Edilicia de</w:t>
      </w:r>
      <w:r w:rsidRPr="00935F63">
        <w:rPr>
          <w:rFonts w:ascii="Arial" w:hAnsi="Arial" w:cs="Arial"/>
          <w:sz w:val="28"/>
          <w:szCs w:val="28"/>
        </w:rPr>
        <w:t xml:space="preserve"> </w:t>
      </w:r>
      <w:r w:rsidRPr="00935F63">
        <w:rPr>
          <w:rFonts w:ascii="Arial" w:hAnsi="Arial" w:cs="Arial"/>
          <w:b/>
          <w:bCs/>
          <w:sz w:val="28"/>
          <w:szCs w:val="28"/>
        </w:rPr>
        <w:t xml:space="preserve">Derechos Humanos y Migrantes </w:t>
      </w:r>
      <w:r w:rsidRPr="00935F63">
        <w:rPr>
          <w:rFonts w:ascii="Arial" w:hAnsi="Arial" w:cs="Arial"/>
          <w:sz w:val="28"/>
          <w:szCs w:val="28"/>
        </w:rPr>
        <w:t xml:space="preserve">como </w:t>
      </w:r>
      <w:r w:rsidRPr="00935F63">
        <w:rPr>
          <w:rFonts w:ascii="Arial" w:hAnsi="Arial" w:cs="Arial"/>
          <w:b/>
          <w:bCs/>
          <w:sz w:val="28"/>
          <w:szCs w:val="28"/>
        </w:rPr>
        <w:t>coadyuvante,</w:t>
      </w:r>
      <w:r w:rsidRPr="00935F63">
        <w:rPr>
          <w:rFonts w:ascii="Arial" w:hAnsi="Arial" w:cs="Arial"/>
          <w:sz w:val="28"/>
          <w:szCs w:val="28"/>
        </w:rPr>
        <w:t xml:space="preserve"> </w:t>
      </w:r>
      <w:r w:rsidRPr="00935F63">
        <w:rPr>
          <w:rFonts w:ascii="Arial" w:eastAsia="Arial Unicode MS" w:hAnsi="Arial" w:cs="Arial"/>
          <w:sz w:val="28"/>
          <w:szCs w:val="28"/>
        </w:rPr>
        <w:t>para el estudio, análisis y dictaminación</w:t>
      </w:r>
      <w:r w:rsidRPr="00935F63">
        <w:rPr>
          <w:rStyle w:val="Fuentedeprrafopredeter2"/>
          <w:rFonts w:ascii="Arial" w:eastAsia="MS Mincho" w:hAnsi="Arial" w:cs="Arial"/>
          <w:sz w:val="28"/>
          <w:szCs w:val="28"/>
        </w:rPr>
        <w:t xml:space="preserve"> del p</w:t>
      </w:r>
      <w:r w:rsidRPr="00935F63">
        <w:rPr>
          <w:rFonts w:ascii="Arial" w:hAnsi="Arial" w:cs="Arial"/>
          <w:sz w:val="28"/>
          <w:szCs w:val="28"/>
        </w:rPr>
        <w:t xml:space="preserve">royecto que tiene por objeto la creación del ordenamiento municipal denominado </w:t>
      </w:r>
      <w:r w:rsidRPr="00935F63">
        <w:rPr>
          <w:rFonts w:ascii="Arial" w:hAnsi="Arial" w:cs="Arial"/>
          <w:b/>
          <w:bCs/>
          <w:sz w:val="28"/>
          <w:szCs w:val="28"/>
        </w:rPr>
        <w:t>“Reglamento de Inclusión de las Personas Adultas Mayores de San Pedro Tlaquepaque, Jalisco”.</w:t>
      </w:r>
      <w:r w:rsidRPr="00935F63">
        <w:rPr>
          <w:rFonts w:ascii="Arial" w:hAnsi="Arial" w:cs="Arial"/>
          <w:sz w:val="28"/>
          <w:szCs w:val="28"/>
        </w:rPr>
        <w:t xml:space="preserve"> </w:t>
      </w:r>
      <w:r w:rsidRPr="00935F63">
        <w:rPr>
          <w:rFonts w:ascii="Arial" w:hAnsi="Arial" w:cs="Arial"/>
          <w:b/>
          <w:sz w:val="28"/>
          <w:szCs w:val="28"/>
        </w:rPr>
        <w:t xml:space="preserve"> </w:t>
      </w:r>
    </w:p>
    <w:p w14:paraId="36FAAF4A" w14:textId="77777777" w:rsidR="00350252" w:rsidRPr="00935F63" w:rsidRDefault="00350252" w:rsidP="00350252">
      <w:pPr>
        <w:pStyle w:val="Standard"/>
        <w:ind w:left="709" w:hanging="709"/>
        <w:jc w:val="both"/>
        <w:rPr>
          <w:rFonts w:ascii="Arial" w:hAnsi="Arial" w:cs="Arial"/>
          <w:b/>
          <w:sz w:val="28"/>
          <w:szCs w:val="28"/>
        </w:rPr>
      </w:pPr>
    </w:p>
    <w:p w14:paraId="4B5DE193" w14:textId="77777777" w:rsidR="00350252" w:rsidRPr="00935F63" w:rsidRDefault="00350252" w:rsidP="00350252">
      <w:pPr>
        <w:pStyle w:val="Standard"/>
        <w:ind w:left="709" w:hanging="709"/>
        <w:jc w:val="both"/>
        <w:rPr>
          <w:rFonts w:ascii="Arial" w:hAnsi="Arial" w:cs="Arial"/>
          <w:b/>
          <w:sz w:val="28"/>
          <w:szCs w:val="28"/>
        </w:rPr>
      </w:pPr>
    </w:p>
    <w:p w14:paraId="6BA3915A" w14:textId="77777777" w:rsidR="00350252" w:rsidRPr="00935F63" w:rsidRDefault="00350252" w:rsidP="00350252">
      <w:pPr>
        <w:pStyle w:val="Standard"/>
        <w:ind w:left="709" w:hanging="709"/>
        <w:jc w:val="both"/>
        <w:rPr>
          <w:rFonts w:ascii="Arial" w:hAnsi="Arial" w:cs="Arial"/>
          <w:b/>
          <w:bCs/>
          <w:sz w:val="28"/>
          <w:szCs w:val="28"/>
        </w:rPr>
      </w:pPr>
      <w:r w:rsidRPr="00935F63">
        <w:rPr>
          <w:rFonts w:ascii="Arial" w:hAnsi="Arial" w:cs="Arial"/>
          <w:b/>
          <w:sz w:val="28"/>
          <w:szCs w:val="28"/>
        </w:rPr>
        <w:t xml:space="preserve">V.- </w:t>
      </w:r>
      <w:r>
        <w:rPr>
          <w:rFonts w:ascii="Arial" w:hAnsi="Arial" w:cs="Arial"/>
          <w:b/>
          <w:sz w:val="28"/>
          <w:szCs w:val="28"/>
        </w:rPr>
        <w:t>F</w:t>
      </w:r>
      <w:r w:rsidRPr="00935F63">
        <w:rPr>
          <w:rFonts w:ascii="Arial" w:hAnsi="Arial" w:cs="Arial"/>
          <w:b/>
          <w:sz w:val="28"/>
          <w:szCs w:val="28"/>
        </w:rPr>
        <w:t>)</w:t>
      </w:r>
      <w:r w:rsidRPr="00935F63">
        <w:rPr>
          <w:rFonts w:ascii="Arial" w:hAnsi="Arial" w:cs="Arial"/>
          <w:sz w:val="28"/>
          <w:szCs w:val="28"/>
        </w:rPr>
        <w:t xml:space="preserve"> Iniciativa suscrita por la </w:t>
      </w:r>
      <w:r w:rsidRPr="00935F63">
        <w:rPr>
          <w:rFonts w:ascii="Arial" w:hAnsi="Arial" w:cs="Arial"/>
          <w:b/>
          <w:sz w:val="28"/>
          <w:szCs w:val="28"/>
        </w:rPr>
        <w:t xml:space="preserve">Regidora Liliana Antonia Gardiel Arana, </w:t>
      </w:r>
      <w:r w:rsidRPr="00935F63">
        <w:rPr>
          <w:rFonts w:ascii="Arial" w:hAnsi="Arial" w:cs="Arial"/>
          <w:sz w:val="28"/>
          <w:szCs w:val="28"/>
        </w:rPr>
        <w:t xml:space="preserve">mediante la cual propone el turno a la </w:t>
      </w:r>
      <w:r w:rsidRPr="00935F63">
        <w:rPr>
          <w:rFonts w:ascii="Arial" w:hAnsi="Arial" w:cs="Arial"/>
          <w:b/>
          <w:sz w:val="28"/>
          <w:szCs w:val="28"/>
        </w:rPr>
        <w:t xml:space="preserve">Comisión Edilicia de </w:t>
      </w:r>
      <w:r w:rsidRPr="00935F63">
        <w:rPr>
          <w:rStyle w:val="Fuentedeprrafopredeter2"/>
          <w:rFonts w:ascii="Arial" w:eastAsia="MS Mincho" w:hAnsi="Arial" w:cs="Arial"/>
          <w:b/>
          <w:sz w:val="28"/>
          <w:szCs w:val="28"/>
        </w:rPr>
        <w:t>Reglamentos Municipales y Puntos Legislativos</w:t>
      </w:r>
      <w:r w:rsidRPr="00935F63">
        <w:rPr>
          <w:rFonts w:ascii="Arial" w:hAnsi="Arial" w:cs="Arial"/>
          <w:b/>
          <w:sz w:val="28"/>
          <w:szCs w:val="28"/>
        </w:rPr>
        <w:t xml:space="preserve"> </w:t>
      </w:r>
      <w:r w:rsidRPr="00935F63">
        <w:rPr>
          <w:rFonts w:ascii="Arial" w:hAnsi="Arial" w:cs="Arial"/>
          <w:sz w:val="28"/>
          <w:szCs w:val="28"/>
        </w:rPr>
        <w:t>como</w:t>
      </w:r>
      <w:r w:rsidRPr="00935F63">
        <w:rPr>
          <w:rFonts w:ascii="Arial" w:hAnsi="Arial" w:cs="Arial"/>
          <w:b/>
          <w:bCs/>
          <w:sz w:val="28"/>
          <w:szCs w:val="28"/>
        </w:rPr>
        <w:t xml:space="preserve"> convocante</w:t>
      </w:r>
      <w:r w:rsidRPr="00935F63">
        <w:rPr>
          <w:rFonts w:ascii="Arial" w:hAnsi="Arial" w:cs="Arial"/>
          <w:sz w:val="28"/>
          <w:szCs w:val="28"/>
        </w:rPr>
        <w:t xml:space="preserve">, y a la </w:t>
      </w:r>
      <w:r w:rsidRPr="00935F63">
        <w:rPr>
          <w:rFonts w:ascii="Arial" w:hAnsi="Arial" w:cs="Arial"/>
          <w:b/>
          <w:bCs/>
          <w:sz w:val="28"/>
          <w:szCs w:val="28"/>
        </w:rPr>
        <w:t>Comisión Edilicia de</w:t>
      </w:r>
      <w:r w:rsidRPr="00935F63">
        <w:rPr>
          <w:rFonts w:ascii="Arial" w:hAnsi="Arial" w:cs="Arial"/>
          <w:sz w:val="28"/>
          <w:szCs w:val="28"/>
        </w:rPr>
        <w:t xml:space="preserve"> </w:t>
      </w:r>
      <w:r w:rsidRPr="00935F63">
        <w:rPr>
          <w:rFonts w:ascii="Arial" w:hAnsi="Arial" w:cs="Arial"/>
          <w:b/>
          <w:bCs/>
          <w:sz w:val="28"/>
          <w:szCs w:val="28"/>
        </w:rPr>
        <w:t xml:space="preserve">Derechos Humanos y Migrantes </w:t>
      </w:r>
      <w:r w:rsidRPr="00935F63">
        <w:rPr>
          <w:rFonts w:ascii="Arial" w:hAnsi="Arial" w:cs="Arial"/>
          <w:sz w:val="28"/>
          <w:szCs w:val="28"/>
        </w:rPr>
        <w:t xml:space="preserve">como </w:t>
      </w:r>
      <w:r w:rsidRPr="00935F63">
        <w:rPr>
          <w:rFonts w:ascii="Arial" w:hAnsi="Arial" w:cs="Arial"/>
          <w:b/>
          <w:bCs/>
          <w:sz w:val="28"/>
          <w:szCs w:val="28"/>
        </w:rPr>
        <w:t>coadyuvante,</w:t>
      </w:r>
      <w:r w:rsidRPr="00935F63">
        <w:rPr>
          <w:rFonts w:ascii="Arial" w:hAnsi="Arial" w:cs="Arial"/>
          <w:sz w:val="28"/>
          <w:szCs w:val="28"/>
        </w:rPr>
        <w:t xml:space="preserve"> </w:t>
      </w:r>
      <w:r w:rsidRPr="00935F63">
        <w:rPr>
          <w:rFonts w:ascii="Arial" w:eastAsia="Arial Unicode MS" w:hAnsi="Arial" w:cs="Arial"/>
          <w:sz w:val="28"/>
          <w:szCs w:val="28"/>
        </w:rPr>
        <w:t>para el estudio, análisis y dictaminación</w:t>
      </w:r>
      <w:r w:rsidRPr="00935F63">
        <w:rPr>
          <w:rStyle w:val="Fuentedeprrafopredeter2"/>
          <w:rFonts w:ascii="Arial" w:eastAsia="MS Mincho" w:hAnsi="Arial" w:cs="Arial"/>
          <w:sz w:val="28"/>
          <w:szCs w:val="28"/>
        </w:rPr>
        <w:t xml:space="preserve"> del p</w:t>
      </w:r>
      <w:r w:rsidRPr="00935F63">
        <w:rPr>
          <w:rFonts w:ascii="Arial" w:hAnsi="Arial" w:cs="Arial"/>
          <w:sz w:val="28"/>
          <w:szCs w:val="28"/>
        </w:rPr>
        <w:t xml:space="preserve">royecto que tiene por objeto la creación del ordenamiento municipal denominado </w:t>
      </w:r>
      <w:r w:rsidRPr="00935F63">
        <w:rPr>
          <w:rFonts w:ascii="Arial" w:hAnsi="Arial" w:cs="Arial"/>
          <w:b/>
          <w:bCs/>
          <w:sz w:val="28"/>
          <w:szCs w:val="28"/>
        </w:rPr>
        <w:t>“Reglamento de Inclusión de las Personas con Discapacidad de San Pedro Tlaquepaque, Jalisco”.</w:t>
      </w:r>
      <w:r w:rsidRPr="00935F63">
        <w:rPr>
          <w:rFonts w:ascii="Arial" w:hAnsi="Arial" w:cs="Arial"/>
          <w:sz w:val="28"/>
          <w:szCs w:val="28"/>
        </w:rPr>
        <w:t xml:space="preserve"> </w:t>
      </w:r>
      <w:r w:rsidRPr="00935F63">
        <w:rPr>
          <w:rFonts w:ascii="Arial" w:hAnsi="Arial" w:cs="Arial"/>
          <w:b/>
          <w:sz w:val="28"/>
          <w:szCs w:val="28"/>
        </w:rPr>
        <w:t xml:space="preserve"> </w:t>
      </w:r>
    </w:p>
    <w:p w14:paraId="7D0C1870" w14:textId="77777777" w:rsidR="00350252" w:rsidRDefault="00350252" w:rsidP="00350252">
      <w:pPr>
        <w:pStyle w:val="Standard"/>
        <w:ind w:left="709" w:hanging="709"/>
        <w:jc w:val="both"/>
        <w:rPr>
          <w:rFonts w:ascii="Arial" w:hAnsi="Arial" w:cs="Arial"/>
          <w:b/>
          <w:sz w:val="28"/>
          <w:szCs w:val="28"/>
        </w:rPr>
      </w:pPr>
    </w:p>
    <w:p w14:paraId="54126C82" w14:textId="77777777" w:rsidR="00350252" w:rsidRDefault="00350252" w:rsidP="00350252">
      <w:pPr>
        <w:pStyle w:val="Standard"/>
        <w:ind w:left="709" w:hanging="709"/>
        <w:jc w:val="both"/>
        <w:rPr>
          <w:rFonts w:ascii="Arial" w:hAnsi="Arial" w:cs="Arial"/>
          <w:b/>
          <w:sz w:val="28"/>
          <w:szCs w:val="28"/>
        </w:rPr>
      </w:pPr>
    </w:p>
    <w:p w14:paraId="61D99FC0" w14:textId="77777777" w:rsidR="00350252" w:rsidRDefault="00350252" w:rsidP="00350252">
      <w:pPr>
        <w:pStyle w:val="Standard"/>
        <w:ind w:left="709" w:hanging="709"/>
        <w:jc w:val="both"/>
        <w:rPr>
          <w:rFonts w:ascii="Arial" w:hAnsi="Arial" w:cs="Arial"/>
          <w:b/>
          <w:sz w:val="28"/>
          <w:szCs w:val="28"/>
        </w:rPr>
      </w:pPr>
    </w:p>
    <w:p w14:paraId="74D2717F" w14:textId="77777777" w:rsidR="00350252" w:rsidRPr="00935F63" w:rsidRDefault="00350252" w:rsidP="00350252">
      <w:pPr>
        <w:pStyle w:val="Standard"/>
        <w:ind w:left="709" w:hanging="709"/>
        <w:jc w:val="both"/>
        <w:rPr>
          <w:rFonts w:ascii="Arial" w:hAnsi="Arial" w:cs="Arial"/>
          <w:sz w:val="28"/>
          <w:szCs w:val="28"/>
        </w:rPr>
      </w:pPr>
      <w:r w:rsidRPr="00935F63">
        <w:rPr>
          <w:rFonts w:ascii="Arial" w:hAnsi="Arial" w:cs="Arial"/>
          <w:b/>
          <w:sz w:val="28"/>
          <w:szCs w:val="28"/>
        </w:rPr>
        <w:t xml:space="preserve">V.- </w:t>
      </w:r>
      <w:r>
        <w:rPr>
          <w:rFonts w:ascii="Arial" w:hAnsi="Arial" w:cs="Arial"/>
          <w:b/>
          <w:sz w:val="28"/>
          <w:szCs w:val="28"/>
        </w:rPr>
        <w:t>G</w:t>
      </w:r>
      <w:r w:rsidRPr="00935F63">
        <w:rPr>
          <w:rFonts w:ascii="Arial" w:hAnsi="Arial" w:cs="Arial"/>
          <w:b/>
          <w:sz w:val="28"/>
          <w:szCs w:val="28"/>
        </w:rPr>
        <w:t>)</w:t>
      </w:r>
      <w:r w:rsidRPr="00935F63">
        <w:rPr>
          <w:rFonts w:ascii="Arial" w:hAnsi="Arial" w:cs="Arial"/>
          <w:sz w:val="28"/>
          <w:szCs w:val="28"/>
        </w:rPr>
        <w:t xml:space="preserve"> Iniciativa suscrita por la </w:t>
      </w:r>
      <w:r w:rsidRPr="00935F63">
        <w:rPr>
          <w:rFonts w:ascii="Arial" w:hAnsi="Arial" w:cs="Arial"/>
          <w:b/>
          <w:sz w:val="28"/>
          <w:szCs w:val="28"/>
        </w:rPr>
        <w:t xml:space="preserve">Regidora María del Rosario Velázquez Hernández, </w:t>
      </w:r>
      <w:r w:rsidRPr="00935F63">
        <w:rPr>
          <w:rFonts w:ascii="Arial" w:hAnsi="Arial" w:cs="Arial"/>
          <w:sz w:val="28"/>
          <w:szCs w:val="28"/>
        </w:rPr>
        <w:t xml:space="preserve">mediante la cual propone el turno a la </w:t>
      </w:r>
      <w:r w:rsidRPr="00935F63">
        <w:rPr>
          <w:rFonts w:ascii="Arial" w:hAnsi="Arial" w:cs="Arial"/>
          <w:b/>
          <w:sz w:val="28"/>
          <w:szCs w:val="28"/>
        </w:rPr>
        <w:t>Comisión Edilicia de Gobernación</w:t>
      </w:r>
      <w:r w:rsidRPr="00935F63">
        <w:rPr>
          <w:rFonts w:ascii="Arial" w:hAnsi="Arial" w:cs="Arial"/>
          <w:sz w:val="28"/>
          <w:szCs w:val="28"/>
        </w:rPr>
        <w:t xml:space="preserve">, </w:t>
      </w:r>
      <w:r w:rsidRPr="00935F63">
        <w:rPr>
          <w:rFonts w:ascii="Arial" w:eastAsia="Arial Unicode MS" w:hAnsi="Arial" w:cs="Arial"/>
          <w:sz w:val="28"/>
          <w:szCs w:val="28"/>
        </w:rPr>
        <w:t>para el estudio, análisis y dictaminación</w:t>
      </w:r>
      <w:r w:rsidRPr="00935F63">
        <w:rPr>
          <w:rStyle w:val="Fuentedeprrafopredeter2"/>
          <w:rFonts w:ascii="Arial" w:eastAsia="MS Mincho" w:hAnsi="Arial" w:cs="Arial"/>
          <w:sz w:val="28"/>
          <w:szCs w:val="28"/>
        </w:rPr>
        <w:t xml:space="preserve"> del p</w:t>
      </w:r>
      <w:r w:rsidRPr="00935F63">
        <w:rPr>
          <w:rFonts w:ascii="Arial" w:hAnsi="Arial" w:cs="Arial"/>
          <w:sz w:val="28"/>
          <w:szCs w:val="28"/>
        </w:rPr>
        <w:t xml:space="preserve">royecto que tiene por objeto la habilitación de un espacio denominado </w:t>
      </w:r>
      <w:r w:rsidRPr="00935F63">
        <w:rPr>
          <w:rFonts w:ascii="Arial" w:hAnsi="Arial" w:cs="Arial"/>
          <w:b/>
          <w:bCs/>
          <w:caps/>
          <w:sz w:val="28"/>
          <w:szCs w:val="28"/>
        </w:rPr>
        <w:t>“Salón de las Mujeres y los Hombres destacados de San Pedro Tlaquepaque”,</w:t>
      </w:r>
      <w:r w:rsidRPr="00935F63">
        <w:rPr>
          <w:rFonts w:ascii="Arial" w:hAnsi="Arial" w:cs="Arial"/>
          <w:sz w:val="28"/>
          <w:szCs w:val="28"/>
        </w:rPr>
        <w:t xml:space="preserve"> quienes con sus logros y esfuerzos pongan en alto el nombre de nuestro Municipio.</w:t>
      </w:r>
    </w:p>
    <w:p w14:paraId="485912CB" w14:textId="77777777" w:rsidR="00350252" w:rsidRDefault="00350252" w:rsidP="00350252">
      <w:pPr>
        <w:jc w:val="both"/>
        <w:rPr>
          <w:rFonts w:ascii="Arial" w:hAnsi="Arial" w:cs="Arial"/>
          <w:b/>
          <w:sz w:val="28"/>
          <w:szCs w:val="28"/>
        </w:rPr>
      </w:pPr>
    </w:p>
    <w:p w14:paraId="1C32C0C0" w14:textId="77777777" w:rsidR="00350252" w:rsidRPr="00935F63" w:rsidRDefault="00350252" w:rsidP="00350252">
      <w:pPr>
        <w:jc w:val="both"/>
        <w:rPr>
          <w:rFonts w:ascii="Arial" w:hAnsi="Arial" w:cs="Arial"/>
          <w:sz w:val="28"/>
          <w:szCs w:val="28"/>
        </w:rPr>
      </w:pPr>
      <w:r w:rsidRPr="00935F63">
        <w:rPr>
          <w:rFonts w:ascii="Arial" w:hAnsi="Arial" w:cs="Arial"/>
          <w:b/>
          <w:sz w:val="28"/>
          <w:szCs w:val="28"/>
        </w:rPr>
        <w:t xml:space="preserve">VI.- </w:t>
      </w:r>
      <w:r w:rsidRPr="00935F63">
        <w:rPr>
          <w:rFonts w:ascii="Arial" w:hAnsi="Arial" w:cs="Arial"/>
          <w:sz w:val="28"/>
          <w:szCs w:val="28"/>
        </w:rPr>
        <w:t>Lectura, en su caso debate y aprobación de Dictámenes de Comisiones Edilicias.</w:t>
      </w:r>
    </w:p>
    <w:p w14:paraId="621958C5" w14:textId="77777777" w:rsidR="00350252" w:rsidRPr="00935F63" w:rsidRDefault="00350252" w:rsidP="00350252">
      <w:pPr>
        <w:jc w:val="both"/>
        <w:rPr>
          <w:rFonts w:ascii="Arial" w:hAnsi="Arial" w:cs="Arial"/>
          <w:sz w:val="28"/>
          <w:szCs w:val="28"/>
        </w:rPr>
      </w:pPr>
    </w:p>
    <w:p w14:paraId="016F614D" w14:textId="77777777" w:rsidR="00350252" w:rsidRDefault="00350252" w:rsidP="00350252">
      <w:pPr>
        <w:jc w:val="both"/>
        <w:rPr>
          <w:rFonts w:ascii="Arial" w:hAnsi="Arial" w:cs="Arial"/>
          <w:sz w:val="28"/>
          <w:szCs w:val="28"/>
        </w:rPr>
      </w:pPr>
    </w:p>
    <w:p w14:paraId="28F47162" w14:textId="77777777" w:rsidR="00350252" w:rsidRDefault="00350252" w:rsidP="00350252">
      <w:pPr>
        <w:jc w:val="both"/>
        <w:rPr>
          <w:rFonts w:ascii="Arial" w:hAnsi="Arial" w:cs="Arial"/>
          <w:sz w:val="28"/>
          <w:szCs w:val="28"/>
        </w:rPr>
      </w:pPr>
    </w:p>
    <w:p w14:paraId="44AE8F19" w14:textId="77777777" w:rsidR="00350252" w:rsidRPr="00935F63" w:rsidRDefault="00350252" w:rsidP="00350252">
      <w:pPr>
        <w:jc w:val="both"/>
        <w:rPr>
          <w:rFonts w:ascii="Arial" w:hAnsi="Arial" w:cs="Arial"/>
          <w:sz w:val="28"/>
          <w:szCs w:val="28"/>
        </w:rPr>
      </w:pPr>
    </w:p>
    <w:p w14:paraId="77B496E5" w14:textId="77777777" w:rsidR="00350252" w:rsidRPr="00935F63" w:rsidRDefault="00350252" w:rsidP="00350252">
      <w:pPr>
        <w:ind w:left="709" w:hanging="709"/>
        <w:jc w:val="both"/>
        <w:rPr>
          <w:rFonts w:ascii="Arial" w:hAnsi="Arial" w:cs="Arial"/>
          <w:b/>
          <w:sz w:val="28"/>
          <w:szCs w:val="28"/>
        </w:rPr>
      </w:pPr>
      <w:r w:rsidRPr="00935F63">
        <w:rPr>
          <w:rFonts w:ascii="Arial" w:hAnsi="Arial" w:cs="Arial"/>
          <w:b/>
          <w:sz w:val="28"/>
          <w:szCs w:val="28"/>
        </w:rPr>
        <w:t xml:space="preserve">VI.- A) </w:t>
      </w:r>
      <w:r w:rsidRPr="00935F63">
        <w:rPr>
          <w:rFonts w:ascii="Arial" w:hAnsi="Arial" w:cs="Arial"/>
          <w:bCs/>
          <w:sz w:val="28"/>
          <w:szCs w:val="28"/>
        </w:rPr>
        <w:t xml:space="preserve">Dictamen formulado por la </w:t>
      </w:r>
      <w:r w:rsidRPr="00935F63">
        <w:rPr>
          <w:rFonts w:ascii="Arial" w:hAnsi="Arial" w:cs="Arial"/>
          <w:b/>
          <w:bCs/>
          <w:sz w:val="28"/>
          <w:szCs w:val="28"/>
        </w:rPr>
        <w:t xml:space="preserve">Comisión Edilicia de Reglamentos Municipales y Puntos Legislativos, </w:t>
      </w:r>
      <w:r w:rsidRPr="00935F63">
        <w:rPr>
          <w:rFonts w:ascii="Arial" w:hAnsi="Arial" w:cs="Arial"/>
          <w:bCs/>
          <w:sz w:val="28"/>
          <w:szCs w:val="28"/>
        </w:rPr>
        <w:t>mediante el cual resuelve el acuerdo número</w:t>
      </w:r>
      <w:r w:rsidRPr="00935F63">
        <w:rPr>
          <w:rFonts w:ascii="Arial" w:hAnsi="Arial" w:cs="Arial"/>
          <w:b/>
          <w:bCs/>
          <w:sz w:val="28"/>
          <w:szCs w:val="28"/>
        </w:rPr>
        <w:t xml:space="preserve"> 0426/2023/TC, </w:t>
      </w:r>
      <w:r w:rsidRPr="00935F63">
        <w:rPr>
          <w:rFonts w:ascii="Arial" w:hAnsi="Arial" w:cs="Arial"/>
          <w:bCs/>
          <w:sz w:val="28"/>
          <w:szCs w:val="28"/>
        </w:rPr>
        <w:t xml:space="preserve">y aprueba la </w:t>
      </w:r>
      <w:r w:rsidRPr="00935F63">
        <w:rPr>
          <w:rFonts w:ascii="Arial" w:hAnsi="Arial" w:cs="Arial"/>
          <w:b/>
          <w:sz w:val="28"/>
          <w:szCs w:val="28"/>
        </w:rPr>
        <w:t xml:space="preserve">abrogación del Reglamento del Consejo Consultivo Hacendario del Municipio de Tlaquepaque, Jalisco.  </w:t>
      </w:r>
    </w:p>
    <w:p w14:paraId="660DCB6C" w14:textId="77777777" w:rsidR="00350252" w:rsidRDefault="00350252" w:rsidP="00350252">
      <w:pPr>
        <w:ind w:left="709" w:hanging="709"/>
        <w:jc w:val="both"/>
        <w:rPr>
          <w:rFonts w:ascii="Arial" w:hAnsi="Arial" w:cs="Arial"/>
          <w:b/>
          <w:sz w:val="28"/>
          <w:szCs w:val="28"/>
        </w:rPr>
      </w:pPr>
    </w:p>
    <w:p w14:paraId="3A41CE5E" w14:textId="77777777" w:rsidR="00350252" w:rsidRDefault="00350252" w:rsidP="00350252">
      <w:pPr>
        <w:ind w:left="709" w:hanging="709"/>
        <w:jc w:val="both"/>
        <w:rPr>
          <w:rFonts w:ascii="Arial" w:hAnsi="Arial" w:cs="Arial"/>
          <w:b/>
          <w:sz w:val="28"/>
          <w:szCs w:val="28"/>
        </w:rPr>
      </w:pPr>
    </w:p>
    <w:p w14:paraId="0996C7B7" w14:textId="77777777" w:rsidR="00350252" w:rsidRPr="00935F63" w:rsidRDefault="00350252" w:rsidP="00350252">
      <w:pPr>
        <w:ind w:left="709" w:hanging="709"/>
        <w:jc w:val="both"/>
        <w:rPr>
          <w:rFonts w:ascii="Arial" w:hAnsi="Arial" w:cs="Arial"/>
          <w:b/>
          <w:sz w:val="28"/>
          <w:szCs w:val="28"/>
        </w:rPr>
      </w:pPr>
    </w:p>
    <w:p w14:paraId="7878699B" w14:textId="77777777" w:rsidR="00350252" w:rsidRPr="00935F63" w:rsidRDefault="00350252" w:rsidP="00350252">
      <w:pPr>
        <w:ind w:left="709" w:hanging="709"/>
        <w:jc w:val="both"/>
        <w:rPr>
          <w:rFonts w:ascii="Arial" w:hAnsi="Arial" w:cs="Arial"/>
          <w:b/>
          <w:sz w:val="28"/>
          <w:szCs w:val="28"/>
        </w:rPr>
      </w:pPr>
    </w:p>
    <w:p w14:paraId="3E784D01" w14:textId="77777777" w:rsidR="00350252" w:rsidRPr="00935F63" w:rsidRDefault="00350252" w:rsidP="00350252">
      <w:pPr>
        <w:ind w:left="709" w:hanging="709"/>
        <w:jc w:val="both"/>
        <w:rPr>
          <w:rFonts w:ascii="Arial" w:hAnsi="Arial" w:cs="Arial"/>
          <w:bCs/>
          <w:sz w:val="28"/>
          <w:szCs w:val="28"/>
        </w:rPr>
      </w:pPr>
      <w:r w:rsidRPr="00935F63">
        <w:rPr>
          <w:rFonts w:ascii="Arial" w:hAnsi="Arial" w:cs="Arial"/>
          <w:b/>
          <w:sz w:val="28"/>
          <w:szCs w:val="28"/>
        </w:rPr>
        <w:t xml:space="preserve">VI.- B) </w:t>
      </w:r>
      <w:r w:rsidRPr="00935F63">
        <w:rPr>
          <w:rFonts w:ascii="Arial" w:hAnsi="Arial" w:cs="Arial"/>
          <w:bCs/>
          <w:sz w:val="28"/>
          <w:szCs w:val="28"/>
        </w:rPr>
        <w:t xml:space="preserve">Dictamen formulado por la </w:t>
      </w:r>
      <w:r w:rsidRPr="00935F63">
        <w:rPr>
          <w:rFonts w:ascii="Arial" w:hAnsi="Arial" w:cs="Arial"/>
          <w:b/>
          <w:bCs/>
          <w:sz w:val="28"/>
          <w:szCs w:val="28"/>
        </w:rPr>
        <w:t xml:space="preserve">Comisión Edilicia de Reglamentos Municipales y Puntos Legislativos, </w:t>
      </w:r>
      <w:r w:rsidRPr="00935F63">
        <w:rPr>
          <w:rFonts w:ascii="Arial" w:hAnsi="Arial" w:cs="Arial"/>
          <w:bCs/>
          <w:sz w:val="28"/>
          <w:szCs w:val="28"/>
        </w:rPr>
        <w:t>mediante el cual resuelve el acuerdo número</w:t>
      </w:r>
      <w:r w:rsidRPr="00935F63">
        <w:rPr>
          <w:rFonts w:ascii="Arial" w:hAnsi="Arial" w:cs="Arial"/>
          <w:b/>
          <w:bCs/>
          <w:sz w:val="28"/>
          <w:szCs w:val="28"/>
        </w:rPr>
        <w:t xml:space="preserve"> 0203/2022/TC, </w:t>
      </w:r>
      <w:r w:rsidRPr="00935F63">
        <w:rPr>
          <w:rFonts w:ascii="Arial" w:hAnsi="Arial" w:cs="Arial"/>
          <w:bCs/>
          <w:sz w:val="28"/>
          <w:szCs w:val="28"/>
        </w:rPr>
        <w:t xml:space="preserve">y aprueba la </w:t>
      </w:r>
      <w:r w:rsidRPr="00935F63">
        <w:rPr>
          <w:rFonts w:ascii="Arial" w:hAnsi="Arial" w:cs="Arial"/>
          <w:b/>
          <w:sz w:val="28"/>
          <w:szCs w:val="28"/>
        </w:rPr>
        <w:t>adhesión del artículo 128 Bis al Reglamento del Gobierno y de la Administración Pública del Ayuntamiento Constitucional de San Pedro Tlaquepaque</w:t>
      </w:r>
      <w:r w:rsidRPr="00935F63">
        <w:rPr>
          <w:rFonts w:ascii="Arial" w:hAnsi="Arial" w:cs="Arial"/>
          <w:bCs/>
          <w:sz w:val="28"/>
          <w:szCs w:val="28"/>
        </w:rPr>
        <w:t xml:space="preserve">, con el objetivo de abatir la barrera de comunicación de personas con discapacidad auditiva en el municipio. </w:t>
      </w:r>
    </w:p>
    <w:p w14:paraId="282EF635" w14:textId="77777777" w:rsidR="00350252" w:rsidRDefault="00350252" w:rsidP="00350252">
      <w:pPr>
        <w:ind w:left="709" w:hanging="709"/>
        <w:jc w:val="both"/>
        <w:rPr>
          <w:rFonts w:ascii="Arial" w:hAnsi="Arial" w:cs="Arial"/>
          <w:bCs/>
          <w:sz w:val="28"/>
          <w:szCs w:val="28"/>
        </w:rPr>
      </w:pPr>
    </w:p>
    <w:p w14:paraId="2CA816BD" w14:textId="77777777" w:rsidR="00350252" w:rsidRDefault="00350252" w:rsidP="00350252">
      <w:pPr>
        <w:ind w:left="709" w:hanging="709"/>
        <w:jc w:val="both"/>
        <w:rPr>
          <w:rFonts w:ascii="Arial" w:hAnsi="Arial" w:cs="Arial"/>
          <w:bCs/>
          <w:sz w:val="28"/>
          <w:szCs w:val="28"/>
        </w:rPr>
      </w:pPr>
    </w:p>
    <w:p w14:paraId="477D0F13" w14:textId="77777777" w:rsidR="00350252" w:rsidRDefault="00350252" w:rsidP="00350252">
      <w:pPr>
        <w:ind w:left="709" w:hanging="709"/>
        <w:jc w:val="both"/>
        <w:rPr>
          <w:rFonts w:ascii="Arial" w:hAnsi="Arial" w:cs="Arial"/>
          <w:bCs/>
          <w:sz w:val="28"/>
          <w:szCs w:val="28"/>
        </w:rPr>
      </w:pPr>
    </w:p>
    <w:p w14:paraId="23B83182" w14:textId="77777777" w:rsidR="00350252" w:rsidRPr="00935F63" w:rsidRDefault="00350252" w:rsidP="00350252">
      <w:pPr>
        <w:ind w:left="709" w:hanging="709"/>
        <w:jc w:val="both"/>
        <w:rPr>
          <w:rFonts w:ascii="Arial" w:hAnsi="Arial" w:cs="Arial"/>
          <w:bCs/>
          <w:sz w:val="28"/>
          <w:szCs w:val="28"/>
        </w:rPr>
      </w:pPr>
    </w:p>
    <w:p w14:paraId="6C500764" w14:textId="77777777" w:rsidR="00350252" w:rsidRPr="00935F63" w:rsidRDefault="00350252" w:rsidP="00350252">
      <w:pPr>
        <w:autoSpaceDE w:val="0"/>
        <w:autoSpaceDN w:val="0"/>
        <w:adjustRightInd w:val="0"/>
        <w:ind w:left="709" w:hanging="709"/>
        <w:jc w:val="both"/>
        <w:rPr>
          <w:rFonts w:ascii="Arial" w:eastAsia="Malgun Gothic" w:hAnsi="Arial" w:cs="Arial"/>
        </w:rPr>
      </w:pPr>
      <w:r w:rsidRPr="00935F63">
        <w:rPr>
          <w:rFonts w:ascii="Arial" w:hAnsi="Arial" w:cs="Arial"/>
          <w:b/>
          <w:sz w:val="28"/>
          <w:szCs w:val="28"/>
        </w:rPr>
        <w:t xml:space="preserve">VI.- C) </w:t>
      </w:r>
      <w:r w:rsidRPr="00935F63">
        <w:rPr>
          <w:rFonts w:ascii="Arial" w:hAnsi="Arial" w:cs="Arial"/>
          <w:bCs/>
          <w:sz w:val="28"/>
          <w:szCs w:val="28"/>
        </w:rPr>
        <w:t xml:space="preserve">Dictamen formulado por la </w:t>
      </w:r>
      <w:r w:rsidRPr="00935F63">
        <w:rPr>
          <w:rFonts w:ascii="Arial" w:hAnsi="Arial" w:cs="Arial"/>
          <w:b/>
          <w:bCs/>
          <w:sz w:val="28"/>
          <w:szCs w:val="28"/>
        </w:rPr>
        <w:t xml:space="preserve">Comisión Edilicia de Hacienda, Patrimonio y Presupuesto, </w:t>
      </w:r>
      <w:r w:rsidRPr="00935F63">
        <w:rPr>
          <w:rFonts w:ascii="Arial" w:hAnsi="Arial" w:cs="Arial"/>
          <w:sz w:val="28"/>
          <w:szCs w:val="28"/>
        </w:rPr>
        <w:t xml:space="preserve">mediante el cual resuelve rechazar la propuesta del acuerdo número </w:t>
      </w:r>
      <w:r w:rsidRPr="00935F63">
        <w:rPr>
          <w:rFonts w:ascii="Arial" w:hAnsi="Arial" w:cs="Arial"/>
          <w:b/>
          <w:sz w:val="28"/>
          <w:szCs w:val="28"/>
        </w:rPr>
        <w:t>1470/2020/TC</w:t>
      </w:r>
      <w:r w:rsidRPr="00935F63">
        <w:rPr>
          <w:rFonts w:ascii="Arial" w:hAnsi="Arial" w:cs="Arial"/>
          <w:sz w:val="28"/>
          <w:szCs w:val="28"/>
        </w:rPr>
        <w:t xml:space="preserve">, relativo a la solicitud del C. Gerardo Sebastián Gaspar Mata, con el objeto de entregar en comodato un área verde que se encuentra a un costado de la calle Hacienda Vista Hermosa y cruza con la calle Prolongación del Ladrillero en el Fraccionamiento Hacienda Vista Hermosa, por un plazo de 8 años; </w:t>
      </w:r>
      <w:r w:rsidRPr="00935F63">
        <w:rPr>
          <w:rFonts w:ascii="Arial" w:eastAsia="Malgun Gothic" w:hAnsi="Arial" w:cs="Arial"/>
          <w:sz w:val="28"/>
          <w:szCs w:val="28"/>
        </w:rPr>
        <w:t>toda vez que tiene una invasión, por una estructura metálica y por ello no es posible entregar en contrato de comodato, además de no cumplir los requisitos del artículo 90 del Reglamento de Patrimonio, que establece al otorgarse a una entidad pública debe ser para beneficio de la población, y cuando se otorgue a una persona jurídica o física, con fines de asistencia social o la prestación de un servicio de beneficio común sin fines lucrativos.</w:t>
      </w:r>
    </w:p>
    <w:p w14:paraId="553865E3" w14:textId="77777777" w:rsidR="00350252" w:rsidRDefault="00350252" w:rsidP="00350252">
      <w:pPr>
        <w:ind w:left="709" w:hanging="709"/>
        <w:jc w:val="both"/>
        <w:rPr>
          <w:rFonts w:ascii="Arial" w:hAnsi="Arial" w:cs="Arial"/>
          <w:b/>
          <w:sz w:val="28"/>
          <w:szCs w:val="28"/>
        </w:rPr>
      </w:pPr>
    </w:p>
    <w:p w14:paraId="6FA9984B" w14:textId="77777777" w:rsidR="00350252" w:rsidRDefault="00350252" w:rsidP="00350252">
      <w:pPr>
        <w:ind w:left="709" w:hanging="709"/>
        <w:jc w:val="both"/>
        <w:rPr>
          <w:rFonts w:ascii="Arial" w:hAnsi="Arial" w:cs="Arial"/>
          <w:b/>
          <w:sz w:val="28"/>
          <w:szCs w:val="28"/>
        </w:rPr>
      </w:pPr>
    </w:p>
    <w:p w14:paraId="5844657D" w14:textId="77777777" w:rsidR="00350252" w:rsidRPr="00935F63" w:rsidRDefault="00350252" w:rsidP="00350252">
      <w:pPr>
        <w:ind w:left="709" w:hanging="709"/>
        <w:jc w:val="both"/>
        <w:rPr>
          <w:rFonts w:ascii="Arial" w:hAnsi="Arial" w:cs="Arial"/>
          <w:sz w:val="28"/>
          <w:szCs w:val="28"/>
        </w:rPr>
      </w:pPr>
      <w:r w:rsidRPr="00935F63">
        <w:rPr>
          <w:rFonts w:ascii="Arial" w:hAnsi="Arial" w:cs="Arial"/>
          <w:b/>
          <w:sz w:val="28"/>
          <w:szCs w:val="28"/>
        </w:rPr>
        <w:t xml:space="preserve">VI.- D) </w:t>
      </w:r>
      <w:r w:rsidRPr="00935F63">
        <w:rPr>
          <w:rFonts w:ascii="Arial" w:hAnsi="Arial" w:cs="Arial"/>
          <w:bCs/>
          <w:sz w:val="28"/>
          <w:szCs w:val="28"/>
        </w:rPr>
        <w:t xml:space="preserve">Dictamen formulado por la </w:t>
      </w:r>
      <w:r w:rsidRPr="00935F63">
        <w:rPr>
          <w:rFonts w:ascii="Arial" w:hAnsi="Arial" w:cs="Arial"/>
          <w:b/>
          <w:bCs/>
          <w:sz w:val="28"/>
          <w:szCs w:val="28"/>
        </w:rPr>
        <w:t xml:space="preserve">Comisión Edilicia de Promoción Cultural, </w:t>
      </w:r>
      <w:r w:rsidRPr="00935F63">
        <w:rPr>
          <w:rFonts w:ascii="Arial" w:hAnsi="Arial" w:cs="Arial"/>
          <w:sz w:val="28"/>
          <w:szCs w:val="28"/>
        </w:rPr>
        <w:t xml:space="preserve">mediante el cual resuelve rechazar la propuesta del acuerdo número </w:t>
      </w:r>
      <w:r w:rsidRPr="00935F63">
        <w:rPr>
          <w:rFonts w:ascii="Arial" w:hAnsi="Arial" w:cs="Arial"/>
          <w:b/>
          <w:sz w:val="28"/>
          <w:szCs w:val="28"/>
        </w:rPr>
        <w:t>0473/2023/TC</w:t>
      </w:r>
      <w:r w:rsidRPr="00935F63">
        <w:rPr>
          <w:rFonts w:ascii="Arial" w:hAnsi="Arial" w:cs="Arial"/>
          <w:sz w:val="28"/>
          <w:szCs w:val="28"/>
        </w:rPr>
        <w:t xml:space="preserve">, relativo a la implementación de talleres de comprensión lectora bajo el método de lectura rápida, en beneficio de niñas y niños del municipio de San Pedro Tlaquepaque; en virtud de que los talleres antes mencionados ya son impartidos por el área de Bibliotecas en todas las delegaciones, aunado a que no existe un proyecto específico que pueda dar origen a un presupuesto extraordinario para tal efecto. </w:t>
      </w:r>
    </w:p>
    <w:p w14:paraId="52F64A25" w14:textId="77777777" w:rsidR="00350252" w:rsidRPr="00935F63" w:rsidRDefault="00350252" w:rsidP="00350252">
      <w:pPr>
        <w:ind w:left="709" w:hanging="709"/>
        <w:jc w:val="both"/>
        <w:rPr>
          <w:rFonts w:ascii="Arial" w:hAnsi="Arial" w:cs="Arial"/>
          <w:b/>
          <w:sz w:val="28"/>
          <w:szCs w:val="28"/>
        </w:rPr>
      </w:pPr>
    </w:p>
    <w:p w14:paraId="4D875032" w14:textId="77777777" w:rsidR="00350252" w:rsidRPr="00935F63" w:rsidRDefault="00350252" w:rsidP="00350252">
      <w:pPr>
        <w:ind w:left="709" w:hanging="709"/>
        <w:jc w:val="both"/>
        <w:rPr>
          <w:rFonts w:ascii="Arial" w:hAnsi="Arial" w:cs="Arial"/>
          <w:b/>
          <w:sz w:val="28"/>
          <w:szCs w:val="28"/>
        </w:rPr>
      </w:pPr>
    </w:p>
    <w:p w14:paraId="5B1C7770" w14:textId="77777777" w:rsidR="00350252" w:rsidRPr="00935F63" w:rsidRDefault="00350252" w:rsidP="00350252">
      <w:pPr>
        <w:ind w:left="709" w:hanging="709"/>
        <w:jc w:val="both"/>
        <w:rPr>
          <w:rFonts w:ascii="Arial" w:hAnsi="Arial" w:cs="Arial"/>
          <w:b/>
          <w:sz w:val="28"/>
          <w:szCs w:val="28"/>
        </w:rPr>
      </w:pPr>
    </w:p>
    <w:p w14:paraId="6E1EE564" w14:textId="77777777" w:rsidR="00350252" w:rsidRPr="00935F63" w:rsidRDefault="00350252" w:rsidP="00350252">
      <w:pPr>
        <w:ind w:left="709" w:hanging="709"/>
        <w:jc w:val="both"/>
        <w:rPr>
          <w:rFonts w:ascii="Arial" w:hAnsi="Arial" w:cs="Arial"/>
          <w:b/>
          <w:sz w:val="28"/>
          <w:szCs w:val="28"/>
        </w:rPr>
      </w:pPr>
      <w:r w:rsidRPr="00935F63">
        <w:rPr>
          <w:rFonts w:ascii="Arial" w:hAnsi="Arial" w:cs="Arial"/>
          <w:b/>
          <w:sz w:val="28"/>
          <w:szCs w:val="28"/>
        </w:rPr>
        <w:t xml:space="preserve">VI.- E) </w:t>
      </w:r>
      <w:r w:rsidRPr="00935F63">
        <w:rPr>
          <w:rFonts w:ascii="Arial" w:hAnsi="Arial" w:cs="Arial"/>
          <w:bCs/>
          <w:sz w:val="28"/>
          <w:szCs w:val="28"/>
        </w:rPr>
        <w:t xml:space="preserve">Dictamen formulado por la </w:t>
      </w:r>
      <w:r w:rsidRPr="00935F63">
        <w:rPr>
          <w:rFonts w:ascii="Arial" w:hAnsi="Arial" w:cs="Arial"/>
          <w:b/>
          <w:bCs/>
          <w:sz w:val="28"/>
          <w:szCs w:val="28"/>
        </w:rPr>
        <w:t xml:space="preserve">Comisión Edilicia de Asistencia, Desarrollo Social y Humano y Participación Ciudadana, </w:t>
      </w:r>
      <w:r w:rsidRPr="00935F63">
        <w:rPr>
          <w:rFonts w:ascii="Arial" w:hAnsi="Arial" w:cs="Arial"/>
          <w:bCs/>
          <w:sz w:val="28"/>
          <w:szCs w:val="28"/>
        </w:rPr>
        <w:t>mediante el cual resuelve el acuerdo número</w:t>
      </w:r>
      <w:r w:rsidRPr="00935F63">
        <w:rPr>
          <w:rFonts w:ascii="Arial" w:hAnsi="Arial" w:cs="Arial"/>
          <w:b/>
          <w:bCs/>
          <w:sz w:val="28"/>
          <w:szCs w:val="28"/>
        </w:rPr>
        <w:t xml:space="preserve"> 0280/2022/TC, </w:t>
      </w:r>
      <w:r w:rsidRPr="00935F63">
        <w:rPr>
          <w:rFonts w:ascii="Arial" w:hAnsi="Arial" w:cs="Arial"/>
          <w:bCs/>
          <w:sz w:val="28"/>
          <w:szCs w:val="28"/>
        </w:rPr>
        <w:t xml:space="preserve">y aprueba la implementación y aplicación del </w:t>
      </w:r>
      <w:r w:rsidRPr="00935F63">
        <w:rPr>
          <w:rFonts w:ascii="Arial" w:hAnsi="Arial" w:cs="Arial"/>
          <w:b/>
          <w:sz w:val="28"/>
          <w:szCs w:val="28"/>
        </w:rPr>
        <w:t>“Protocolo de Atención para la Prestación del Servicio Público hacia las Personas con Discapacidad”.</w:t>
      </w:r>
    </w:p>
    <w:p w14:paraId="32532823" w14:textId="77777777" w:rsidR="00350252" w:rsidRPr="00935F63" w:rsidRDefault="00350252" w:rsidP="00350252">
      <w:pPr>
        <w:ind w:left="709" w:hanging="709"/>
        <w:jc w:val="both"/>
        <w:rPr>
          <w:rFonts w:ascii="Arial" w:hAnsi="Arial" w:cs="Arial"/>
          <w:b/>
          <w:sz w:val="28"/>
          <w:szCs w:val="28"/>
        </w:rPr>
      </w:pPr>
    </w:p>
    <w:p w14:paraId="3B379577" w14:textId="77777777" w:rsidR="00350252" w:rsidRPr="00935F63" w:rsidRDefault="00350252" w:rsidP="00350252">
      <w:pPr>
        <w:ind w:left="709" w:hanging="709"/>
        <w:jc w:val="both"/>
        <w:rPr>
          <w:rFonts w:ascii="Arial" w:hAnsi="Arial" w:cs="Arial"/>
          <w:b/>
          <w:sz w:val="28"/>
          <w:szCs w:val="28"/>
        </w:rPr>
      </w:pPr>
    </w:p>
    <w:p w14:paraId="5E6DCC65" w14:textId="77777777" w:rsidR="00350252" w:rsidRPr="00935F63" w:rsidRDefault="00350252" w:rsidP="00350252">
      <w:pPr>
        <w:ind w:left="709" w:hanging="709"/>
        <w:jc w:val="both"/>
        <w:rPr>
          <w:rFonts w:ascii="Arial" w:hAnsi="Arial" w:cs="Arial"/>
          <w:bCs/>
          <w:sz w:val="28"/>
          <w:szCs w:val="28"/>
        </w:rPr>
      </w:pPr>
    </w:p>
    <w:p w14:paraId="35473A8D" w14:textId="77777777" w:rsidR="00350252" w:rsidRPr="00935F63" w:rsidRDefault="00350252" w:rsidP="00350252">
      <w:pPr>
        <w:ind w:left="709" w:hanging="709"/>
        <w:jc w:val="both"/>
        <w:rPr>
          <w:rFonts w:ascii="Arial" w:eastAsia="Malgun Gothic" w:hAnsi="Arial" w:cs="Arial"/>
          <w:b/>
          <w:bCs/>
          <w:sz w:val="28"/>
          <w:szCs w:val="28"/>
        </w:rPr>
      </w:pPr>
      <w:r w:rsidRPr="00935F63">
        <w:rPr>
          <w:rFonts w:ascii="Arial" w:hAnsi="Arial" w:cs="Arial"/>
          <w:b/>
          <w:sz w:val="28"/>
          <w:szCs w:val="28"/>
        </w:rPr>
        <w:t xml:space="preserve">VI.- F) </w:t>
      </w:r>
      <w:r w:rsidRPr="00935F63">
        <w:rPr>
          <w:rFonts w:ascii="Arial" w:hAnsi="Arial" w:cs="Arial"/>
          <w:bCs/>
          <w:sz w:val="28"/>
          <w:szCs w:val="28"/>
        </w:rPr>
        <w:t xml:space="preserve">Dictamen formulado por la </w:t>
      </w:r>
      <w:r w:rsidRPr="00935F63">
        <w:rPr>
          <w:rFonts w:ascii="Arial" w:hAnsi="Arial" w:cs="Arial"/>
          <w:b/>
          <w:bCs/>
          <w:sz w:val="28"/>
          <w:szCs w:val="28"/>
        </w:rPr>
        <w:t xml:space="preserve">Comisión Edilicia de Hacienda, Patrimonio y Presupuesto, </w:t>
      </w:r>
      <w:r w:rsidRPr="00935F63">
        <w:rPr>
          <w:rFonts w:ascii="Arial" w:hAnsi="Arial" w:cs="Arial"/>
          <w:bCs/>
          <w:sz w:val="28"/>
          <w:szCs w:val="28"/>
        </w:rPr>
        <w:t>mediante el cual resuelve el acuerdo número</w:t>
      </w:r>
      <w:r w:rsidRPr="00935F63">
        <w:rPr>
          <w:rFonts w:ascii="Arial" w:hAnsi="Arial" w:cs="Arial"/>
          <w:b/>
          <w:bCs/>
          <w:sz w:val="28"/>
          <w:szCs w:val="28"/>
        </w:rPr>
        <w:t xml:space="preserve"> 0595/2023/TC, </w:t>
      </w:r>
      <w:r w:rsidRPr="00935F63">
        <w:rPr>
          <w:rFonts w:ascii="Arial" w:hAnsi="Arial" w:cs="Arial"/>
          <w:bCs/>
          <w:sz w:val="28"/>
          <w:szCs w:val="28"/>
        </w:rPr>
        <w:t xml:space="preserve">y aprueba </w:t>
      </w:r>
      <w:r w:rsidRPr="00935F63">
        <w:rPr>
          <w:rFonts w:ascii="Arial" w:eastAsia="Malgun Gothic" w:hAnsi="Arial" w:cs="Arial"/>
          <w:bCs/>
          <w:sz w:val="28"/>
          <w:szCs w:val="28"/>
        </w:rPr>
        <w:t xml:space="preserve">la </w:t>
      </w:r>
      <w:r w:rsidRPr="00935F63">
        <w:rPr>
          <w:rFonts w:ascii="Arial" w:eastAsia="Malgun Gothic" w:hAnsi="Arial" w:cs="Arial"/>
          <w:b/>
          <w:bCs/>
          <w:sz w:val="28"/>
          <w:szCs w:val="28"/>
        </w:rPr>
        <w:t>desincorporación y baja de 1136 bienes muebles</w:t>
      </w:r>
      <w:r w:rsidRPr="00935F63">
        <w:rPr>
          <w:rFonts w:ascii="Arial" w:eastAsia="Malgun Gothic" w:hAnsi="Arial" w:cs="Arial"/>
          <w:sz w:val="28"/>
          <w:szCs w:val="28"/>
        </w:rPr>
        <w:t xml:space="preserve"> de este Ayuntamiento, correspondientes al periodo del </w:t>
      </w:r>
      <w:r w:rsidRPr="00935F63">
        <w:rPr>
          <w:rFonts w:ascii="Arial" w:eastAsia="Malgun Gothic" w:hAnsi="Arial" w:cs="Arial"/>
          <w:b/>
          <w:bCs/>
          <w:sz w:val="28"/>
          <w:szCs w:val="28"/>
        </w:rPr>
        <w:t>25 de noviembre del 2022 al 24 de agosto del 2023</w:t>
      </w:r>
      <w:r w:rsidRPr="00935F63">
        <w:rPr>
          <w:rFonts w:ascii="Arial" w:eastAsia="Malgun Gothic" w:hAnsi="Arial" w:cs="Arial"/>
          <w:sz w:val="28"/>
          <w:szCs w:val="28"/>
        </w:rPr>
        <w:t xml:space="preserve"> por las diferentes dependencias municipales, y</w:t>
      </w:r>
      <w:r w:rsidRPr="00935F63">
        <w:rPr>
          <w:rFonts w:ascii="Arial" w:eastAsia="Malgun Gothic" w:hAnsi="Arial" w:cs="Arial"/>
          <w:b/>
          <w:bCs/>
          <w:sz w:val="28"/>
          <w:szCs w:val="28"/>
        </w:rPr>
        <w:t xml:space="preserve"> se inicie el procedimiento de desincorporación y enajenación a través de la adjudicación directa al mejor postor.</w:t>
      </w:r>
    </w:p>
    <w:p w14:paraId="089DF05E" w14:textId="77777777" w:rsidR="00350252" w:rsidRPr="00935F63" w:rsidRDefault="00350252" w:rsidP="00350252">
      <w:pPr>
        <w:ind w:left="709" w:hanging="709"/>
        <w:jc w:val="both"/>
        <w:rPr>
          <w:rFonts w:ascii="Arial" w:hAnsi="Arial" w:cs="Arial"/>
          <w:b/>
          <w:bCs/>
          <w:sz w:val="28"/>
          <w:szCs w:val="28"/>
        </w:rPr>
      </w:pPr>
    </w:p>
    <w:p w14:paraId="2E1B0204" w14:textId="77777777" w:rsidR="00350252" w:rsidRPr="00935F63" w:rsidRDefault="00350252" w:rsidP="00350252">
      <w:pPr>
        <w:ind w:left="709" w:hanging="709"/>
        <w:jc w:val="both"/>
        <w:rPr>
          <w:rFonts w:ascii="Arial" w:hAnsi="Arial" w:cs="Arial"/>
          <w:b/>
          <w:bCs/>
          <w:sz w:val="28"/>
          <w:szCs w:val="28"/>
        </w:rPr>
      </w:pPr>
    </w:p>
    <w:p w14:paraId="5D293250" w14:textId="77777777" w:rsidR="00350252" w:rsidRPr="00935F63" w:rsidRDefault="00350252" w:rsidP="00350252">
      <w:pPr>
        <w:ind w:left="709" w:hanging="709"/>
        <w:jc w:val="both"/>
        <w:rPr>
          <w:rFonts w:ascii="Arial" w:hAnsi="Arial" w:cs="Arial"/>
          <w:b/>
          <w:bCs/>
          <w:sz w:val="28"/>
          <w:szCs w:val="28"/>
        </w:rPr>
      </w:pPr>
    </w:p>
    <w:p w14:paraId="107BFF42" w14:textId="1E0CA5E4" w:rsidR="00350252" w:rsidRDefault="00350252" w:rsidP="00350252">
      <w:pPr>
        <w:ind w:left="709" w:hanging="709"/>
        <w:jc w:val="both"/>
        <w:rPr>
          <w:rFonts w:ascii="Arial" w:hAnsi="Arial" w:cs="Arial"/>
          <w:bCs/>
          <w:sz w:val="28"/>
          <w:szCs w:val="28"/>
        </w:rPr>
      </w:pPr>
      <w:r w:rsidRPr="00935F63">
        <w:rPr>
          <w:rFonts w:ascii="Arial" w:hAnsi="Arial" w:cs="Arial"/>
          <w:b/>
          <w:sz w:val="28"/>
          <w:szCs w:val="28"/>
        </w:rPr>
        <w:t xml:space="preserve">VI.- G) </w:t>
      </w:r>
      <w:r w:rsidRPr="00935F63">
        <w:rPr>
          <w:rFonts w:ascii="Arial" w:hAnsi="Arial" w:cs="Arial"/>
          <w:bCs/>
          <w:sz w:val="28"/>
          <w:szCs w:val="28"/>
        </w:rPr>
        <w:t xml:space="preserve">Dictamen formulado por la </w:t>
      </w:r>
      <w:r w:rsidRPr="00935F63">
        <w:rPr>
          <w:rFonts w:ascii="Arial" w:hAnsi="Arial" w:cs="Arial"/>
          <w:b/>
          <w:bCs/>
          <w:sz w:val="28"/>
          <w:szCs w:val="28"/>
        </w:rPr>
        <w:t xml:space="preserve">Comisión Edilicia de Hacienda, Patrimonio y Presupuesto, </w:t>
      </w:r>
      <w:r w:rsidRPr="00935F63">
        <w:rPr>
          <w:rFonts w:ascii="Arial" w:hAnsi="Arial" w:cs="Arial"/>
          <w:bCs/>
          <w:sz w:val="28"/>
          <w:szCs w:val="28"/>
        </w:rPr>
        <w:t>mediante el cual resuelve y acumula los acuerdos número</w:t>
      </w:r>
      <w:r w:rsidRPr="00935F63">
        <w:rPr>
          <w:rFonts w:ascii="Arial" w:hAnsi="Arial" w:cs="Arial"/>
          <w:b/>
          <w:bCs/>
          <w:sz w:val="28"/>
          <w:szCs w:val="28"/>
        </w:rPr>
        <w:t xml:space="preserve"> 0206/2022/TC </w:t>
      </w:r>
      <w:r w:rsidRPr="00935F63">
        <w:rPr>
          <w:rFonts w:ascii="Arial" w:eastAsia="Malgun Gothic" w:hAnsi="Arial" w:cs="Arial"/>
          <w:sz w:val="28"/>
          <w:szCs w:val="28"/>
        </w:rPr>
        <w:t xml:space="preserve">referente a la inclusión dentro del presupuesto de egresos que corresponda, la </w:t>
      </w:r>
      <w:r w:rsidRPr="00935F63">
        <w:rPr>
          <w:rFonts w:ascii="Arial" w:eastAsia="Malgun Gothic" w:hAnsi="Arial" w:cs="Arial"/>
          <w:b/>
          <w:bCs/>
          <w:sz w:val="28"/>
          <w:szCs w:val="28"/>
        </w:rPr>
        <w:t>instalación de un elevador eléctrico</w:t>
      </w:r>
      <w:r w:rsidRPr="00935F63">
        <w:rPr>
          <w:rFonts w:ascii="Arial" w:eastAsia="Malgun Gothic" w:hAnsi="Arial" w:cs="Arial"/>
          <w:sz w:val="28"/>
          <w:szCs w:val="28"/>
        </w:rPr>
        <w:t xml:space="preserve"> dentro del edificio que ocupan las oficinas de Regidores y Recursos Humanos del Municipio, </w:t>
      </w:r>
      <w:r w:rsidRPr="00935F63">
        <w:rPr>
          <w:rFonts w:ascii="Arial" w:hAnsi="Arial" w:cs="Arial"/>
          <w:b/>
          <w:bCs/>
          <w:sz w:val="28"/>
          <w:szCs w:val="28"/>
        </w:rPr>
        <w:t>y el acuerdo 0274/2022/TC</w:t>
      </w:r>
      <w:r w:rsidRPr="00935F63">
        <w:rPr>
          <w:rFonts w:ascii="Arial" w:hAnsi="Arial" w:cs="Arial"/>
          <w:bCs/>
          <w:sz w:val="28"/>
          <w:szCs w:val="28"/>
        </w:rPr>
        <w:t xml:space="preserve"> </w:t>
      </w:r>
      <w:r w:rsidRPr="00935F63">
        <w:rPr>
          <w:rFonts w:ascii="Arial" w:eastAsia="Malgun Gothic" w:hAnsi="Arial" w:cs="Arial"/>
          <w:sz w:val="28"/>
          <w:szCs w:val="28"/>
        </w:rPr>
        <w:t xml:space="preserve">relativo a la </w:t>
      </w:r>
      <w:r w:rsidRPr="00935F63">
        <w:rPr>
          <w:rFonts w:ascii="Arial" w:eastAsia="Malgun Gothic" w:hAnsi="Arial" w:cs="Arial"/>
          <w:b/>
          <w:bCs/>
          <w:sz w:val="28"/>
          <w:szCs w:val="28"/>
        </w:rPr>
        <w:t>instalación de la señalética tanto visual como de tipo braille</w:t>
      </w:r>
      <w:r w:rsidRPr="00935F63">
        <w:rPr>
          <w:rFonts w:ascii="Arial" w:eastAsia="Malgun Gothic" w:hAnsi="Arial" w:cs="Arial"/>
          <w:sz w:val="28"/>
          <w:szCs w:val="28"/>
        </w:rPr>
        <w:t>, que en materia de Protección Civil deben contar los edificios públicos de este Ayuntamiento tal como lo dispone la Norma Oficial Mexicana.</w:t>
      </w:r>
      <w:r w:rsidRPr="00935F63">
        <w:rPr>
          <w:rFonts w:ascii="Arial" w:eastAsia="Malgun Gothic" w:hAnsi="Arial" w:cs="Arial"/>
        </w:rPr>
        <w:t xml:space="preserve"> </w:t>
      </w:r>
      <w:r w:rsidRPr="00935F63">
        <w:rPr>
          <w:rFonts w:ascii="Arial" w:hAnsi="Arial" w:cs="Arial"/>
          <w:bCs/>
          <w:sz w:val="28"/>
          <w:szCs w:val="28"/>
        </w:rPr>
        <w:t xml:space="preserve">  </w:t>
      </w:r>
    </w:p>
    <w:p w14:paraId="6644E64E" w14:textId="77777777" w:rsidR="00350252" w:rsidRDefault="00350252" w:rsidP="00350252">
      <w:pPr>
        <w:ind w:left="709" w:hanging="709"/>
        <w:jc w:val="both"/>
        <w:rPr>
          <w:rFonts w:ascii="Arial" w:hAnsi="Arial" w:cs="Arial"/>
          <w:bCs/>
          <w:sz w:val="28"/>
          <w:szCs w:val="28"/>
        </w:rPr>
      </w:pPr>
    </w:p>
    <w:p w14:paraId="7FFC326E" w14:textId="77777777" w:rsidR="00350252" w:rsidRPr="00935F63" w:rsidRDefault="00350252" w:rsidP="00350252">
      <w:pPr>
        <w:ind w:left="709" w:hanging="709"/>
        <w:jc w:val="both"/>
        <w:rPr>
          <w:rFonts w:ascii="Arial" w:hAnsi="Arial" w:cs="Arial"/>
          <w:bCs/>
          <w:sz w:val="28"/>
          <w:szCs w:val="28"/>
        </w:rPr>
      </w:pPr>
      <w:r w:rsidRPr="00935F63">
        <w:rPr>
          <w:rFonts w:ascii="Arial" w:hAnsi="Arial" w:cs="Arial"/>
          <w:b/>
          <w:sz w:val="28"/>
          <w:szCs w:val="28"/>
        </w:rPr>
        <w:t xml:space="preserve">VI.- H) </w:t>
      </w:r>
      <w:r w:rsidRPr="00935F63">
        <w:rPr>
          <w:rFonts w:ascii="Arial" w:hAnsi="Arial" w:cs="Arial"/>
          <w:bCs/>
          <w:sz w:val="28"/>
          <w:szCs w:val="28"/>
        </w:rPr>
        <w:t xml:space="preserve">Dictamen formulado por la </w:t>
      </w:r>
      <w:r w:rsidRPr="00935F63">
        <w:rPr>
          <w:rFonts w:ascii="Arial" w:hAnsi="Arial" w:cs="Arial"/>
          <w:b/>
          <w:bCs/>
          <w:sz w:val="28"/>
          <w:szCs w:val="28"/>
        </w:rPr>
        <w:t xml:space="preserve">Comisión Edilicia de Reglamentos Municipales y Puntos Legislativos, </w:t>
      </w:r>
      <w:r w:rsidRPr="00935F63">
        <w:rPr>
          <w:rFonts w:ascii="Arial" w:hAnsi="Arial" w:cs="Arial"/>
          <w:bCs/>
          <w:sz w:val="28"/>
          <w:szCs w:val="28"/>
        </w:rPr>
        <w:t>mediante el cual resuelve el acuerdo número</w:t>
      </w:r>
      <w:r w:rsidRPr="00935F63">
        <w:rPr>
          <w:rFonts w:ascii="Arial" w:hAnsi="Arial" w:cs="Arial"/>
          <w:b/>
          <w:bCs/>
          <w:sz w:val="28"/>
          <w:szCs w:val="28"/>
        </w:rPr>
        <w:t xml:space="preserve"> 0200/2022/TC, </w:t>
      </w:r>
      <w:r w:rsidRPr="00935F63">
        <w:rPr>
          <w:rFonts w:ascii="Arial" w:hAnsi="Arial" w:cs="Arial"/>
          <w:bCs/>
          <w:sz w:val="28"/>
          <w:szCs w:val="28"/>
        </w:rPr>
        <w:t xml:space="preserve">y aprueba </w:t>
      </w:r>
      <w:r w:rsidRPr="00935F63">
        <w:rPr>
          <w:rFonts w:ascii="Arial" w:hAnsi="Arial" w:cs="Arial"/>
          <w:sz w:val="28"/>
          <w:szCs w:val="28"/>
        </w:rPr>
        <w:t xml:space="preserve">creación del </w:t>
      </w:r>
      <w:r w:rsidRPr="00935F63">
        <w:rPr>
          <w:rFonts w:ascii="Arial" w:hAnsi="Arial" w:cs="Arial"/>
          <w:b/>
          <w:sz w:val="28"/>
          <w:szCs w:val="28"/>
          <w:highlight w:val="white"/>
        </w:rPr>
        <w:t>Reglamento para los Establecimientos Especializados en Adicciones en el Municipio de San Pedro Tlaquepaque, Jalisco</w:t>
      </w:r>
      <w:r w:rsidRPr="00935F63">
        <w:rPr>
          <w:rFonts w:ascii="Arial" w:hAnsi="Arial" w:cs="Arial"/>
          <w:b/>
          <w:sz w:val="28"/>
          <w:szCs w:val="28"/>
        </w:rPr>
        <w:t>.</w:t>
      </w:r>
    </w:p>
    <w:p w14:paraId="0927B3A7" w14:textId="77777777" w:rsidR="00350252" w:rsidRPr="00935F63" w:rsidRDefault="00350252" w:rsidP="00350252">
      <w:pPr>
        <w:ind w:left="709" w:hanging="709"/>
        <w:jc w:val="both"/>
        <w:rPr>
          <w:rFonts w:ascii="Arial" w:hAnsi="Arial" w:cs="Arial"/>
          <w:b/>
          <w:sz w:val="28"/>
          <w:szCs w:val="28"/>
        </w:rPr>
      </w:pPr>
    </w:p>
    <w:p w14:paraId="5323D3BA" w14:textId="77777777" w:rsidR="00350252" w:rsidRDefault="00350252" w:rsidP="00350252">
      <w:pPr>
        <w:ind w:left="709" w:hanging="709"/>
        <w:jc w:val="both"/>
        <w:rPr>
          <w:rFonts w:ascii="Arial" w:hAnsi="Arial" w:cs="Arial"/>
          <w:b/>
          <w:sz w:val="28"/>
          <w:szCs w:val="28"/>
        </w:rPr>
      </w:pPr>
    </w:p>
    <w:p w14:paraId="2A5118D0" w14:textId="77777777" w:rsidR="00350252" w:rsidRPr="00995CFE" w:rsidRDefault="00350252" w:rsidP="00350252">
      <w:pPr>
        <w:ind w:left="709" w:hanging="709"/>
        <w:jc w:val="both"/>
        <w:rPr>
          <w:rFonts w:ascii="Arial" w:hAnsi="Arial" w:cs="Arial"/>
          <w:bCs/>
          <w:sz w:val="28"/>
          <w:szCs w:val="28"/>
        </w:rPr>
      </w:pPr>
      <w:r w:rsidRPr="00995CFE">
        <w:rPr>
          <w:rFonts w:ascii="Arial" w:hAnsi="Arial" w:cs="Arial"/>
          <w:b/>
          <w:sz w:val="28"/>
          <w:szCs w:val="28"/>
        </w:rPr>
        <w:t xml:space="preserve">VI.- I) </w:t>
      </w:r>
      <w:r w:rsidRPr="00995CFE">
        <w:rPr>
          <w:rFonts w:ascii="Arial" w:hAnsi="Arial" w:cs="Arial"/>
          <w:bCs/>
          <w:sz w:val="28"/>
          <w:szCs w:val="28"/>
        </w:rPr>
        <w:t xml:space="preserve">Dictamen formulado por la </w:t>
      </w:r>
      <w:r w:rsidRPr="00995CFE">
        <w:rPr>
          <w:rFonts w:ascii="Arial" w:hAnsi="Arial" w:cs="Arial"/>
          <w:b/>
          <w:bCs/>
          <w:sz w:val="28"/>
          <w:szCs w:val="28"/>
        </w:rPr>
        <w:t xml:space="preserve">Comisión Edilicia de Gobernación, </w:t>
      </w:r>
      <w:r w:rsidRPr="00995CFE">
        <w:rPr>
          <w:rFonts w:ascii="Arial" w:hAnsi="Arial" w:cs="Arial"/>
          <w:bCs/>
          <w:sz w:val="28"/>
          <w:szCs w:val="28"/>
        </w:rPr>
        <w:t>mediante el cual resuelve el acuerdo número</w:t>
      </w:r>
      <w:r w:rsidRPr="00995CFE">
        <w:rPr>
          <w:rFonts w:ascii="Arial" w:hAnsi="Arial" w:cs="Arial"/>
          <w:b/>
          <w:bCs/>
          <w:sz w:val="28"/>
          <w:szCs w:val="28"/>
        </w:rPr>
        <w:t xml:space="preserve"> 0453/2023/TC, </w:t>
      </w:r>
      <w:r w:rsidRPr="00995CFE">
        <w:rPr>
          <w:rFonts w:ascii="Arial" w:hAnsi="Arial" w:cs="Arial"/>
          <w:bCs/>
          <w:sz w:val="28"/>
          <w:szCs w:val="28"/>
        </w:rPr>
        <w:t xml:space="preserve">y aprueba </w:t>
      </w:r>
      <w:r w:rsidRPr="00995CFE">
        <w:rPr>
          <w:rFonts w:ascii="Arial" w:hAnsi="Arial" w:cs="Arial"/>
          <w:b/>
          <w:bCs/>
          <w:sz w:val="28"/>
          <w:szCs w:val="28"/>
        </w:rPr>
        <w:t>la Agenda Municipal de Derechos Humanos de San Pedro Tlaquepaque.</w:t>
      </w:r>
    </w:p>
    <w:p w14:paraId="04319B9D" w14:textId="77777777" w:rsidR="00350252" w:rsidRPr="00935F63" w:rsidRDefault="00350252" w:rsidP="00350252">
      <w:pPr>
        <w:ind w:left="709" w:hanging="709"/>
        <w:jc w:val="both"/>
        <w:rPr>
          <w:rFonts w:ascii="Arial" w:hAnsi="Arial" w:cs="Arial"/>
          <w:b/>
          <w:sz w:val="28"/>
          <w:szCs w:val="28"/>
        </w:rPr>
      </w:pPr>
    </w:p>
    <w:p w14:paraId="7E2B846A" w14:textId="77777777" w:rsidR="00350252" w:rsidRDefault="00350252" w:rsidP="00350252">
      <w:pPr>
        <w:ind w:left="709" w:hanging="709"/>
        <w:jc w:val="both"/>
        <w:rPr>
          <w:rFonts w:ascii="Arial" w:hAnsi="Arial" w:cs="Arial"/>
          <w:b/>
          <w:sz w:val="28"/>
          <w:szCs w:val="28"/>
        </w:rPr>
      </w:pPr>
    </w:p>
    <w:p w14:paraId="6B2EB51C" w14:textId="77777777" w:rsidR="00350252" w:rsidRPr="00935F63" w:rsidRDefault="00350252" w:rsidP="00350252">
      <w:pPr>
        <w:ind w:left="709" w:hanging="709"/>
        <w:jc w:val="both"/>
        <w:rPr>
          <w:rFonts w:ascii="Arial" w:hAnsi="Arial" w:cs="Arial"/>
          <w:sz w:val="28"/>
          <w:szCs w:val="28"/>
        </w:rPr>
      </w:pPr>
      <w:r w:rsidRPr="00935F63">
        <w:rPr>
          <w:rFonts w:ascii="Arial" w:hAnsi="Arial" w:cs="Arial"/>
          <w:b/>
          <w:sz w:val="28"/>
          <w:szCs w:val="28"/>
        </w:rPr>
        <w:t xml:space="preserve">VII.- </w:t>
      </w:r>
      <w:r w:rsidRPr="00935F63">
        <w:rPr>
          <w:rFonts w:ascii="Arial" w:hAnsi="Arial" w:cs="Arial"/>
          <w:sz w:val="28"/>
          <w:szCs w:val="28"/>
        </w:rPr>
        <w:t>Iniciativas de Aprobación Directa.</w:t>
      </w:r>
    </w:p>
    <w:p w14:paraId="79E6E655" w14:textId="77777777" w:rsidR="00350252" w:rsidRPr="00935F63" w:rsidRDefault="00350252" w:rsidP="00350252">
      <w:pPr>
        <w:ind w:left="709" w:hanging="709"/>
        <w:jc w:val="both"/>
        <w:rPr>
          <w:rFonts w:ascii="Arial" w:hAnsi="Arial" w:cs="Arial"/>
          <w:sz w:val="28"/>
          <w:szCs w:val="28"/>
        </w:rPr>
      </w:pPr>
    </w:p>
    <w:p w14:paraId="2A1F5220" w14:textId="77777777" w:rsidR="00350252" w:rsidRDefault="00350252" w:rsidP="00350252">
      <w:pPr>
        <w:ind w:left="709" w:hanging="709"/>
        <w:jc w:val="both"/>
        <w:rPr>
          <w:rFonts w:ascii="Arial" w:hAnsi="Arial" w:cs="Arial"/>
          <w:sz w:val="28"/>
          <w:szCs w:val="28"/>
        </w:rPr>
      </w:pPr>
    </w:p>
    <w:p w14:paraId="6E5DC2F4" w14:textId="77777777" w:rsidR="00350252" w:rsidRPr="00935F63" w:rsidRDefault="00350252" w:rsidP="00350252">
      <w:pPr>
        <w:pStyle w:val="Prrafodelista"/>
        <w:spacing w:after="160"/>
        <w:ind w:left="709" w:hanging="709"/>
        <w:jc w:val="both"/>
        <w:rPr>
          <w:rFonts w:ascii="Arial" w:hAnsi="Arial" w:cs="Arial"/>
          <w:b/>
          <w:sz w:val="28"/>
          <w:szCs w:val="28"/>
        </w:rPr>
      </w:pPr>
      <w:r w:rsidRPr="00935F63">
        <w:rPr>
          <w:rFonts w:ascii="Arial" w:hAnsi="Arial" w:cs="Arial"/>
          <w:b/>
          <w:sz w:val="28"/>
          <w:szCs w:val="28"/>
        </w:rPr>
        <w:t xml:space="preserve">VII.- A) </w:t>
      </w:r>
      <w:r w:rsidRPr="00935F63">
        <w:rPr>
          <w:rFonts w:ascii="Arial" w:hAnsi="Arial" w:cs="Arial"/>
          <w:sz w:val="28"/>
          <w:szCs w:val="28"/>
        </w:rPr>
        <w:t xml:space="preserve">Iniciativa suscrita por la </w:t>
      </w:r>
      <w:r w:rsidRPr="00935F63">
        <w:rPr>
          <w:rFonts w:ascii="Arial" w:hAnsi="Arial" w:cs="Arial"/>
          <w:b/>
          <w:sz w:val="28"/>
          <w:szCs w:val="28"/>
        </w:rPr>
        <w:t xml:space="preserve">Lcda. Mirna Citlalli Amaya de Luna, Presidenta Municipal, </w:t>
      </w:r>
      <w:r w:rsidRPr="00935F63">
        <w:rPr>
          <w:rFonts w:ascii="Arial" w:hAnsi="Arial" w:cs="Arial"/>
          <w:sz w:val="28"/>
          <w:szCs w:val="28"/>
        </w:rPr>
        <w:t xml:space="preserve">mediante la cual propone se apruebe y autorice la </w:t>
      </w:r>
      <w:r w:rsidRPr="00935F63">
        <w:rPr>
          <w:rFonts w:ascii="Arial" w:hAnsi="Arial" w:cs="Arial"/>
          <w:b/>
          <w:sz w:val="28"/>
          <w:szCs w:val="28"/>
        </w:rPr>
        <w:t>Segunda Versión del Cuadrante que contiene las Obras de Infraestructura del Fondo de Aportaciones para la Infraestructura Social Municipal y de las Demarcaciones Territoriales del Distrito Federal (</w:t>
      </w:r>
      <w:r w:rsidRPr="00935F63">
        <w:rPr>
          <w:rFonts w:ascii="Arial" w:hAnsi="Arial" w:cs="Arial"/>
          <w:b/>
          <w:bCs/>
          <w:sz w:val="28"/>
          <w:szCs w:val="28"/>
        </w:rPr>
        <w:t>FAISMUN</w:t>
      </w:r>
      <w:r w:rsidRPr="00935F63">
        <w:rPr>
          <w:rFonts w:ascii="Arial" w:hAnsi="Arial" w:cs="Arial"/>
          <w:b/>
          <w:sz w:val="28"/>
          <w:szCs w:val="28"/>
        </w:rPr>
        <w:t>) 2023.</w:t>
      </w:r>
    </w:p>
    <w:p w14:paraId="1E0CF7F7" w14:textId="77777777" w:rsidR="00350252" w:rsidRDefault="00350252" w:rsidP="00350252">
      <w:pPr>
        <w:pStyle w:val="Prrafodelista"/>
        <w:spacing w:after="160"/>
        <w:ind w:left="709" w:hanging="643"/>
        <w:jc w:val="both"/>
        <w:rPr>
          <w:rFonts w:ascii="Arial" w:hAnsi="Arial" w:cs="Arial"/>
          <w:b/>
          <w:sz w:val="28"/>
          <w:szCs w:val="28"/>
        </w:rPr>
      </w:pPr>
    </w:p>
    <w:p w14:paraId="50EE2BE4" w14:textId="77777777" w:rsidR="00350252" w:rsidRPr="00935F63" w:rsidRDefault="00350252" w:rsidP="00350252">
      <w:pPr>
        <w:pStyle w:val="Prrafodelista"/>
        <w:spacing w:after="160"/>
        <w:ind w:left="709" w:hanging="643"/>
        <w:jc w:val="both"/>
        <w:rPr>
          <w:rFonts w:ascii="Arial" w:hAnsi="Arial" w:cs="Arial"/>
          <w:b/>
          <w:sz w:val="28"/>
          <w:szCs w:val="28"/>
        </w:rPr>
      </w:pPr>
    </w:p>
    <w:p w14:paraId="5C16A8C3" w14:textId="77777777" w:rsidR="00350252" w:rsidRPr="00935F63" w:rsidRDefault="00350252" w:rsidP="00350252">
      <w:pPr>
        <w:pStyle w:val="Prrafodelista"/>
        <w:spacing w:after="160"/>
        <w:ind w:left="709" w:hanging="709"/>
        <w:jc w:val="both"/>
        <w:rPr>
          <w:rFonts w:ascii="Verdana" w:hAnsi="Verdana" w:cs="Arial"/>
          <w:b/>
          <w:bCs/>
        </w:rPr>
      </w:pPr>
      <w:r w:rsidRPr="00935F63">
        <w:rPr>
          <w:rFonts w:ascii="Arial" w:hAnsi="Arial" w:cs="Arial"/>
          <w:b/>
          <w:sz w:val="28"/>
          <w:szCs w:val="28"/>
        </w:rPr>
        <w:t xml:space="preserve">VII.- B) </w:t>
      </w:r>
      <w:r w:rsidRPr="00935F63">
        <w:rPr>
          <w:rFonts w:ascii="Arial" w:hAnsi="Arial" w:cs="Arial"/>
          <w:sz w:val="28"/>
          <w:szCs w:val="28"/>
        </w:rPr>
        <w:t xml:space="preserve">Iniciativa suscrita por la </w:t>
      </w:r>
      <w:r w:rsidRPr="00935F63">
        <w:rPr>
          <w:rFonts w:ascii="Arial" w:hAnsi="Arial" w:cs="Arial"/>
          <w:b/>
          <w:sz w:val="28"/>
          <w:szCs w:val="28"/>
        </w:rPr>
        <w:t xml:space="preserve">Lcda. Mirna Citlalli Amaya de Luna, Presidenta Municipal, </w:t>
      </w:r>
      <w:r w:rsidRPr="00935F63">
        <w:rPr>
          <w:rFonts w:ascii="Arial" w:hAnsi="Arial" w:cs="Arial"/>
          <w:sz w:val="28"/>
          <w:szCs w:val="28"/>
        </w:rPr>
        <w:t xml:space="preserve">mediante la cual propone se apruebe y autorice el </w:t>
      </w:r>
      <w:r w:rsidRPr="00935F63">
        <w:rPr>
          <w:rFonts w:ascii="Arial" w:hAnsi="Arial" w:cs="Arial"/>
          <w:b/>
          <w:sz w:val="28"/>
          <w:szCs w:val="28"/>
        </w:rPr>
        <w:t xml:space="preserve">Paquete 8 de Intervención en Obra Pública en los rubros de construcción de pavimento de empedrado en jal y cruceros de concreto hidráulico, banquetas y rampas de accesibilidad universal, así como línea de alejamiento pluvial, en beneficio de la colonia Valle de la Misericordia del Municipio de San Pedro Tlaquepaque, Jalisco, con una inversión hasta la cantidad $ 17’132,476.62 (Diecisiete millones ciento treinta y dos mil cuatrocientos setenta y seis pesos 62/100 M.N.) con IVA incluido con financiamiento del Fondo de Aportaciones para la Infraestructura Social </w:t>
      </w:r>
      <w:r w:rsidRPr="00935F63">
        <w:rPr>
          <w:rFonts w:ascii="Arial" w:hAnsi="Arial" w:cs="Arial"/>
          <w:b/>
          <w:sz w:val="28"/>
          <w:szCs w:val="28"/>
        </w:rPr>
        <w:lastRenderedPageBreak/>
        <w:t>Municipal y de las Demarcaciones Territoriales del Distrito Federal (</w:t>
      </w:r>
      <w:r w:rsidRPr="00935F63">
        <w:rPr>
          <w:rFonts w:ascii="Arial" w:hAnsi="Arial" w:cs="Arial"/>
          <w:b/>
          <w:bCs/>
          <w:sz w:val="28"/>
          <w:szCs w:val="28"/>
        </w:rPr>
        <w:t>FAISMUN</w:t>
      </w:r>
      <w:r w:rsidRPr="00935F63">
        <w:rPr>
          <w:rFonts w:ascii="Arial" w:hAnsi="Arial" w:cs="Arial"/>
          <w:b/>
          <w:sz w:val="28"/>
          <w:szCs w:val="28"/>
        </w:rPr>
        <w:t>)  2023.</w:t>
      </w:r>
    </w:p>
    <w:p w14:paraId="6C551FFF" w14:textId="77777777" w:rsidR="00350252" w:rsidRPr="00935F63" w:rsidRDefault="00350252" w:rsidP="00350252">
      <w:pPr>
        <w:ind w:left="709" w:hanging="709"/>
        <w:jc w:val="both"/>
        <w:rPr>
          <w:rFonts w:ascii="Arial" w:hAnsi="Arial" w:cs="Arial"/>
          <w:sz w:val="28"/>
          <w:szCs w:val="28"/>
        </w:rPr>
      </w:pPr>
      <w:r w:rsidRPr="00935F63">
        <w:rPr>
          <w:rFonts w:ascii="Arial" w:hAnsi="Arial" w:cs="Arial"/>
          <w:sz w:val="28"/>
          <w:szCs w:val="28"/>
        </w:rPr>
        <w:t xml:space="preserve"> </w:t>
      </w:r>
    </w:p>
    <w:p w14:paraId="18B96DB4" w14:textId="77777777" w:rsidR="00350252" w:rsidRDefault="00350252" w:rsidP="00350252">
      <w:pPr>
        <w:ind w:left="709" w:hanging="709"/>
        <w:jc w:val="both"/>
        <w:rPr>
          <w:rFonts w:ascii="Arial" w:hAnsi="Arial" w:cs="Arial"/>
          <w:b/>
          <w:sz w:val="28"/>
          <w:szCs w:val="28"/>
        </w:rPr>
      </w:pPr>
    </w:p>
    <w:p w14:paraId="1CB253CE" w14:textId="77777777" w:rsidR="00350252" w:rsidRDefault="00350252" w:rsidP="00350252">
      <w:pPr>
        <w:ind w:left="709" w:hanging="709"/>
        <w:jc w:val="both"/>
        <w:rPr>
          <w:rFonts w:ascii="Arial" w:hAnsi="Arial" w:cs="Arial"/>
          <w:b/>
          <w:bCs/>
          <w:sz w:val="28"/>
          <w:szCs w:val="28"/>
        </w:rPr>
      </w:pPr>
      <w:r w:rsidRPr="00935F63">
        <w:rPr>
          <w:rFonts w:ascii="Arial" w:hAnsi="Arial" w:cs="Arial"/>
          <w:b/>
          <w:sz w:val="28"/>
          <w:szCs w:val="28"/>
        </w:rPr>
        <w:t xml:space="preserve">VII.- C) </w:t>
      </w:r>
      <w:r w:rsidRPr="00935F63">
        <w:rPr>
          <w:rFonts w:ascii="Arial" w:hAnsi="Arial" w:cs="Arial"/>
          <w:sz w:val="28"/>
          <w:szCs w:val="28"/>
        </w:rPr>
        <w:t xml:space="preserve">Iniciativa suscrita por la </w:t>
      </w:r>
      <w:r w:rsidRPr="00935F63">
        <w:rPr>
          <w:rFonts w:ascii="Arial" w:hAnsi="Arial" w:cs="Arial"/>
          <w:b/>
          <w:sz w:val="28"/>
          <w:szCs w:val="28"/>
        </w:rPr>
        <w:t xml:space="preserve">Lcda. Mirna Citlalli Amaya de Luna, Presidenta Municipal, </w:t>
      </w:r>
      <w:r w:rsidRPr="00935F63">
        <w:rPr>
          <w:rFonts w:ascii="Arial" w:hAnsi="Arial" w:cs="Arial"/>
          <w:sz w:val="28"/>
          <w:szCs w:val="28"/>
        </w:rPr>
        <w:t>mediante la cual propone se apruebe y autorice</w:t>
      </w:r>
      <w:r w:rsidRPr="00935F63">
        <w:rPr>
          <w:rFonts w:ascii="Arial" w:hAnsi="Arial" w:cs="Arial"/>
          <w:b/>
          <w:sz w:val="28"/>
          <w:szCs w:val="28"/>
        </w:rPr>
        <w:t xml:space="preserve"> </w:t>
      </w:r>
      <w:r w:rsidRPr="00935F63">
        <w:rPr>
          <w:rFonts w:ascii="Arial" w:hAnsi="Arial" w:cs="Arial"/>
          <w:bCs/>
          <w:sz w:val="28"/>
          <w:szCs w:val="28"/>
        </w:rPr>
        <w:t>el</w:t>
      </w:r>
      <w:r w:rsidRPr="00935F63">
        <w:rPr>
          <w:rFonts w:ascii="Arial" w:hAnsi="Arial" w:cs="Arial"/>
          <w:b/>
          <w:sz w:val="28"/>
          <w:szCs w:val="28"/>
        </w:rPr>
        <w:t xml:space="preserve"> </w:t>
      </w:r>
      <w:r w:rsidRPr="00935F63">
        <w:rPr>
          <w:rFonts w:ascii="Arial" w:hAnsi="Arial" w:cs="Arial"/>
          <w:b/>
          <w:bCs/>
          <w:sz w:val="28"/>
          <w:szCs w:val="28"/>
        </w:rPr>
        <w:t>Resolutivo Tarifario aprobado en la Comisión Tarifaria del Sistema Intermunicipal para los Servicios de Agua Potable y Alcantarillado SIAPA, para que se incluya en la Ley de Ingresos del Municipio de San Pedro Tlaquepaque, Jalisco, correspondiente al ejercicio fiscal 2024, y su presentación ante el H. Congreso del Estado de Jalisco.</w:t>
      </w:r>
    </w:p>
    <w:p w14:paraId="0045CF45" w14:textId="77777777" w:rsidR="00350252" w:rsidRDefault="00350252" w:rsidP="00350252">
      <w:pPr>
        <w:ind w:left="709" w:hanging="709"/>
        <w:jc w:val="both"/>
        <w:rPr>
          <w:rFonts w:ascii="Arial" w:hAnsi="Arial" w:cs="Arial"/>
          <w:b/>
          <w:bCs/>
          <w:sz w:val="28"/>
          <w:szCs w:val="28"/>
        </w:rPr>
      </w:pPr>
    </w:p>
    <w:p w14:paraId="112D3DD8" w14:textId="77777777" w:rsidR="00350252" w:rsidRDefault="00350252" w:rsidP="00350252">
      <w:pPr>
        <w:ind w:left="709" w:hanging="709"/>
        <w:jc w:val="both"/>
        <w:rPr>
          <w:rFonts w:ascii="Arial" w:hAnsi="Arial" w:cs="Arial"/>
          <w:b/>
          <w:bCs/>
          <w:sz w:val="28"/>
          <w:szCs w:val="28"/>
        </w:rPr>
      </w:pPr>
    </w:p>
    <w:p w14:paraId="0FAA4EA8" w14:textId="77777777" w:rsidR="00350252" w:rsidRDefault="00350252" w:rsidP="00350252">
      <w:pPr>
        <w:ind w:left="709" w:hanging="709"/>
        <w:jc w:val="both"/>
        <w:rPr>
          <w:rFonts w:ascii="Arial" w:hAnsi="Arial" w:cs="Arial"/>
          <w:b/>
          <w:bCs/>
          <w:sz w:val="28"/>
          <w:szCs w:val="28"/>
        </w:rPr>
      </w:pPr>
    </w:p>
    <w:p w14:paraId="139833F2" w14:textId="77777777" w:rsidR="00350252" w:rsidRPr="00935F63" w:rsidRDefault="00350252" w:rsidP="00350252">
      <w:pPr>
        <w:ind w:left="709" w:hanging="709"/>
        <w:jc w:val="both"/>
        <w:rPr>
          <w:rFonts w:ascii="Arial" w:hAnsi="Arial" w:cs="Arial"/>
          <w:b/>
          <w:bCs/>
          <w:sz w:val="28"/>
          <w:szCs w:val="28"/>
        </w:rPr>
      </w:pPr>
    </w:p>
    <w:p w14:paraId="510D7754" w14:textId="77777777" w:rsidR="00350252" w:rsidRPr="00935F63" w:rsidRDefault="00350252" w:rsidP="00350252">
      <w:pPr>
        <w:ind w:left="709" w:hanging="709"/>
        <w:jc w:val="both"/>
        <w:rPr>
          <w:rFonts w:ascii="Arial" w:hAnsi="Arial" w:cs="Arial"/>
          <w:sz w:val="32"/>
          <w:szCs w:val="32"/>
        </w:rPr>
      </w:pPr>
      <w:r w:rsidRPr="00935F63">
        <w:rPr>
          <w:rFonts w:ascii="Arial" w:hAnsi="Arial" w:cs="Arial"/>
          <w:b/>
          <w:sz w:val="28"/>
          <w:szCs w:val="28"/>
        </w:rPr>
        <w:t xml:space="preserve">VII.- D) </w:t>
      </w:r>
      <w:r w:rsidRPr="00935F63">
        <w:rPr>
          <w:rFonts w:ascii="Arial" w:hAnsi="Arial" w:cs="Arial"/>
          <w:sz w:val="28"/>
          <w:szCs w:val="28"/>
        </w:rPr>
        <w:t xml:space="preserve">Iniciativa suscrita por la </w:t>
      </w:r>
      <w:r w:rsidRPr="00935F63">
        <w:rPr>
          <w:rFonts w:ascii="Arial" w:hAnsi="Arial" w:cs="Arial"/>
          <w:b/>
          <w:sz w:val="28"/>
          <w:szCs w:val="28"/>
        </w:rPr>
        <w:t xml:space="preserve">Lcda. Mirna Citlalli Amaya de Luna, Presidenta Municipal, </w:t>
      </w:r>
      <w:r w:rsidRPr="00935F63">
        <w:rPr>
          <w:rFonts w:ascii="Arial" w:hAnsi="Arial" w:cs="Arial"/>
          <w:sz w:val="28"/>
          <w:szCs w:val="28"/>
        </w:rPr>
        <w:t xml:space="preserve">mediante la cual propone se apruebe y autorice </w:t>
      </w:r>
      <w:r w:rsidRPr="00935F63">
        <w:rPr>
          <w:rFonts w:ascii="Arial" w:hAnsi="Arial" w:cs="Arial"/>
          <w:b/>
          <w:sz w:val="28"/>
          <w:szCs w:val="28"/>
        </w:rPr>
        <w:t xml:space="preserve">a la Presidenta Municipal, Síndico Municipal, Secretario del Ayuntamiento y Tesorero, para que en nombre y representación de este Gobierno Municipal de San Pedro Tlaquepaque, Jalisco, suscriban el Convenio de Coordinación, Coparticipación y Ejecución de acciones de Electrificación, con la Comisión Federal de Electricidad “CFE”; en beneficio de la zona denominada como ‘El Barrancón’ en la colonia Artesanos  de este municipio, con una aportación municipal hasta por la cantidad de $276,049.65 (Doscientos setenta y seis mil cuarenta y nueve pesos 65/100 M.N.) </w:t>
      </w:r>
      <w:r w:rsidRPr="00935F63">
        <w:rPr>
          <w:rFonts w:ascii="Arial" w:hAnsi="Arial" w:cs="Arial"/>
          <w:b/>
          <w:bCs/>
          <w:sz w:val="28"/>
          <w:szCs w:val="28"/>
        </w:rPr>
        <w:t>con financiamiento a cargo de Presupuesto Directo 2023.</w:t>
      </w:r>
    </w:p>
    <w:p w14:paraId="0CA7A831" w14:textId="77777777" w:rsidR="00350252" w:rsidRPr="00935F63" w:rsidRDefault="00350252" w:rsidP="00350252">
      <w:pPr>
        <w:ind w:left="709" w:hanging="709"/>
        <w:jc w:val="both"/>
        <w:rPr>
          <w:rFonts w:ascii="Arial" w:hAnsi="Arial" w:cs="Arial"/>
          <w:sz w:val="28"/>
          <w:szCs w:val="28"/>
        </w:rPr>
      </w:pPr>
    </w:p>
    <w:p w14:paraId="16EC2137" w14:textId="77777777" w:rsidR="00350252" w:rsidRPr="00935F63" w:rsidRDefault="00350252" w:rsidP="00350252">
      <w:pPr>
        <w:ind w:left="709" w:hanging="709"/>
        <w:jc w:val="both"/>
        <w:rPr>
          <w:rFonts w:ascii="Arial" w:hAnsi="Arial" w:cs="Arial"/>
          <w:sz w:val="28"/>
          <w:szCs w:val="28"/>
        </w:rPr>
      </w:pPr>
    </w:p>
    <w:p w14:paraId="7BC30468" w14:textId="77777777" w:rsidR="00350252" w:rsidRDefault="00350252" w:rsidP="00350252">
      <w:pPr>
        <w:ind w:left="709" w:hanging="709"/>
        <w:jc w:val="both"/>
        <w:rPr>
          <w:rFonts w:ascii="Arial" w:hAnsi="Arial" w:cs="Arial"/>
          <w:sz w:val="28"/>
          <w:szCs w:val="28"/>
        </w:rPr>
      </w:pPr>
    </w:p>
    <w:p w14:paraId="038D0A4A" w14:textId="77777777" w:rsidR="00350252" w:rsidRPr="00935F63" w:rsidRDefault="00350252" w:rsidP="00350252">
      <w:pPr>
        <w:ind w:left="709" w:hanging="709"/>
        <w:jc w:val="both"/>
        <w:rPr>
          <w:rFonts w:ascii="Arial" w:hAnsi="Arial" w:cs="Arial"/>
          <w:sz w:val="28"/>
          <w:szCs w:val="28"/>
        </w:rPr>
      </w:pPr>
    </w:p>
    <w:p w14:paraId="54D059C7" w14:textId="77777777" w:rsidR="00350252" w:rsidRPr="00935F63" w:rsidRDefault="00350252" w:rsidP="00350252">
      <w:pPr>
        <w:ind w:left="709" w:hanging="709"/>
        <w:jc w:val="both"/>
        <w:rPr>
          <w:rFonts w:ascii="Arial" w:hAnsi="Arial" w:cs="Arial"/>
          <w:b/>
          <w:bCs/>
          <w:sz w:val="28"/>
          <w:szCs w:val="28"/>
        </w:rPr>
      </w:pPr>
      <w:r w:rsidRPr="00935F63">
        <w:rPr>
          <w:rFonts w:ascii="Arial" w:hAnsi="Arial" w:cs="Arial"/>
          <w:b/>
          <w:sz w:val="28"/>
          <w:szCs w:val="28"/>
        </w:rPr>
        <w:t xml:space="preserve">VII.- E) </w:t>
      </w:r>
      <w:r w:rsidRPr="00935F63">
        <w:rPr>
          <w:rFonts w:ascii="Arial" w:hAnsi="Arial" w:cs="Arial"/>
          <w:sz w:val="28"/>
          <w:szCs w:val="28"/>
        </w:rPr>
        <w:t xml:space="preserve">Iniciativa suscrita por el </w:t>
      </w:r>
      <w:r w:rsidRPr="00935F63">
        <w:rPr>
          <w:rFonts w:ascii="Arial" w:hAnsi="Arial" w:cs="Arial"/>
          <w:b/>
          <w:sz w:val="28"/>
          <w:szCs w:val="28"/>
        </w:rPr>
        <w:t xml:space="preserve">Mtro. José Luis Salazar Martínez, Síndico Municipal, </w:t>
      </w:r>
      <w:r w:rsidRPr="00935F63">
        <w:rPr>
          <w:rFonts w:ascii="Arial" w:hAnsi="Arial" w:cs="Arial"/>
          <w:sz w:val="28"/>
          <w:szCs w:val="28"/>
        </w:rPr>
        <w:t xml:space="preserve">mediante la cual propone se apruebe y autorice la </w:t>
      </w:r>
      <w:r w:rsidRPr="00935F63">
        <w:rPr>
          <w:rFonts w:ascii="Arial" w:hAnsi="Arial" w:cs="Arial"/>
          <w:b/>
          <w:bCs/>
          <w:sz w:val="28"/>
          <w:szCs w:val="28"/>
        </w:rPr>
        <w:t xml:space="preserve">Acción Urbanística por objetivo social para la Regularización y Titulación del predio identificado como POZO ANCHO, con una superficie de </w:t>
      </w:r>
      <w:r w:rsidRPr="00935F63">
        <w:rPr>
          <w:rFonts w:ascii="Arial" w:eastAsia="Calibri" w:hAnsi="Arial" w:cs="Arial"/>
          <w:b/>
          <w:bCs/>
          <w:sz w:val="28"/>
          <w:szCs w:val="28"/>
        </w:rPr>
        <w:t>7,554.50 m</w:t>
      </w:r>
      <w:r w:rsidRPr="00935F63">
        <w:rPr>
          <w:rFonts w:ascii="Arial" w:eastAsia="Calibri" w:hAnsi="Arial" w:cs="Arial"/>
          <w:b/>
          <w:bCs/>
          <w:sz w:val="28"/>
          <w:szCs w:val="28"/>
          <w:vertAlign w:val="superscript"/>
        </w:rPr>
        <w:t>2</w:t>
      </w:r>
      <w:r w:rsidRPr="00935F63">
        <w:rPr>
          <w:rFonts w:ascii="Arial" w:eastAsia="Calibri" w:hAnsi="Arial" w:cs="Arial"/>
          <w:sz w:val="28"/>
          <w:szCs w:val="28"/>
        </w:rPr>
        <w:t xml:space="preserve">, </w:t>
      </w:r>
      <w:r w:rsidRPr="00935F63">
        <w:rPr>
          <w:rFonts w:ascii="Arial" w:hAnsi="Arial" w:cs="Arial"/>
          <w:sz w:val="28"/>
          <w:szCs w:val="28"/>
        </w:rPr>
        <w:t xml:space="preserve">ubicado en la colonia San Martín de las Flores de Abajo, municipio de San Pedro Tlaquepaque, bajo expediente de la PRODEUR </w:t>
      </w:r>
      <w:r w:rsidRPr="00935F63">
        <w:rPr>
          <w:rFonts w:ascii="Arial" w:hAnsi="Arial" w:cs="Arial"/>
          <w:b/>
          <w:sz w:val="28"/>
          <w:szCs w:val="28"/>
        </w:rPr>
        <w:t xml:space="preserve">TLQ-12/13 </w:t>
      </w:r>
      <w:r w:rsidRPr="00935F63">
        <w:rPr>
          <w:rFonts w:ascii="Arial" w:hAnsi="Arial" w:cs="Arial"/>
          <w:sz w:val="28"/>
          <w:szCs w:val="28"/>
        </w:rPr>
        <w:t xml:space="preserve">y expediente de la COMUR </w:t>
      </w:r>
      <w:r w:rsidRPr="00935F63">
        <w:rPr>
          <w:rFonts w:ascii="Arial" w:hAnsi="Arial" w:cs="Arial"/>
          <w:b/>
          <w:bCs/>
          <w:sz w:val="28"/>
          <w:szCs w:val="28"/>
        </w:rPr>
        <w:t>P05; POZO ANCHO</w:t>
      </w:r>
      <w:r w:rsidRPr="00935F63">
        <w:rPr>
          <w:rFonts w:ascii="Arial" w:hAnsi="Arial" w:cs="Arial"/>
          <w:b/>
          <w:sz w:val="28"/>
          <w:szCs w:val="28"/>
        </w:rPr>
        <w:t>,</w:t>
      </w:r>
      <w:r w:rsidRPr="00935F63">
        <w:rPr>
          <w:rFonts w:ascii="Arial" w:hAnsi="Arial" w:cs="Arial"/>
          <w:sz w:val="28"/>
          <w:szCs w:val="28"/>
        </w:rPr>
        <w:t xml:space="preserve"> en razón de haber agotado el procedimiento señalado en la Ley para la Regularización y Titulación de Predios Urbanos en el Estado de Jalisco.</w:t>
      </w:r>
      <w:r w:rsidRPr="00935F63">
        <w:rPr>
          <w:rFonts w:ascii="Arial" w:hAnsi="Arial" w:cs="Arial"/>
          <w:b/>
          <w:bCs/>
          <w:sz w:val="28"/>
          <w:szCs w:val="28"/>
        </w:rPr>
        <w:t xml:space="preserve">  </w:t>
      </w:r>
    </w:p>
    <w:p w14:paraId="5810F72A" w14:textId="7C442D4D" w:rsidR="00350252" w:rsidRDefault="00350252" w:rsidP="00350252">
      <w:pPr>
        <w:ind w:left="709" w:hanging="709"/>
        <w:jc w:val="both"/>
        <w:rPr>
          <w:rFonts w:ascii="Arial" w:hAnsi="Arial" w:cs="Arial"/>
          <w:b/>
          <w:bCs/>
          <w:sz w:val="28"/>
          <w:szCs w:val="28"/>
        </w:rPr>
      </w:pPr>
    </w:p>
    <w:p w14:paraId="5E8AE38C" w14:textId="77777777" w:rsidR="00350252" w:rsidRPr="00935F63" w:rsidRDefault="00350252" w:rsidP="00350252">
      <w:pPr>
        <w:ind w:left="709" w:hanging="709"/>
        <w:jc w:val="both"/>
        <w:rPr>
          <w:rFonts w:ascii="Arial" w:hAnsi="Arial" w:cs="Arial"/>
          <w:b/>
          <w:bCs/>
          <w:sz w:val="28"/>
          <w:szCs w:val="28"/>
        </w:rPr>
      </w:pPr>
    </w:p>
    <w:p w14:paraId="1DE6F83A" w14:textId="77777777" w:rsidR="00350252" w:rsidRPr="00935F63" w:rsidRDefault="00350252" w:rsidP="00350252">
      <w:pPr>
        <w:ind w:left="709" w:hanging="709"/>
        <w:jc w:val="both"/>
        <w:rPr>
          <w:rFonts w:ascii="Arial" w:hAnsi="Arial" w:cs="Arial"/>
          <w:b/>
          <w:bCs/>
          <w:sz w:val="28"/>
          <w:szCs w:val="28"/>
        </w:rPr>
      </w:pPr>
    </w:p>
    <w:p w14:paraId="40CD871C" w14:textId="77777777" w:rsidR="00350252" w:rsidRPr="00935F63" w:rsidRDefault="00350252" w:rsidP="00350252">
      <w:pPr>
        <w:ind w:left="709" w:hanging="709"/>
        <w:jc w:val="both"/>
        <w:rPr>
          <w:rFonts w:ascii="Arial" w:hAnsi="Arial" w:cs="Arial"/>
          <w:b/>
          <w:bCs/>
          <w:sz w:val="28"/>
          <w:szCs w:val="28"/>
        </w:rPr>
      </w:pPr>
      <w:r w:rsidRPr="00935F63">
        <w:rPr>
          <w:rFonts w:ascii="Arial" w:hAnsi="Arial" w:cs="Arial"/>
          <w:b/>
          <w:sz w:val="28"/>
          <w:szCs w:val="28"/>
        </w:rPr>
        <w:lastRenderedPageBreak/>
        <w:t xml:space="preserve">VII.- F) </w:t>
      </w:r>
      <w:r w:rsidRPr="00935F63">
        <w:rPr>
          <w:rFonts w:ascii="Arial" w:hAnsi="Arial" w:cs="Arial"/>
          <w:sz w:val="28"/>
          <w:szCs w:val="28"/>
        </w:rPr>
        <w:t xml:space="preserve">Iniciativa suscrita por el </w:t>
      </w:r>
      <w:r w:rsidRPr="00935F63">
        <w:rPr>
          <w:rFonts w:ascii="Arial" w:hAnsi="Arial" w:cs="Arial"/>
          <w:b/>
          <w:sz w:val="28"/>
          <w:szCs w:val="28"/>
        </w:rPr>
        <w:t xml:space="preserve">Mtro. José Luis Salazar Martínez, Síndico Municipal, </w:t>
      </w:r>
      <w:r w:rsidRPr="00935F63">
        <w:rPr>
          <w:rFonts w:ascii="Arial" w:hAnsi="Arial" w:cs="Arial"/>
          <w:sz w:val="28"/>
          <w:szCs w:val="28"/>
        </w:rPr>
        <w:t xml:space="preserve">mediante la cual propone se apruebe y autorice la </w:t>
      </w:r>
      <w:r w:rsidRPr="00935F63">
        <w:rPr>
          <w:rFonts w:ascii="Arial" w:hAnsi="Arial" w:cs="Arial"/>
          <w:b/>
          <w:bCs/>
          <w:sz w:val="28"/>
          <w:szCs w:val="28"/>
        </w:rPr>
        <w:t xml:space="preserve">Acción Urbanística por objetivo social para la Regularización y Titulación del predio identificado como PASEOS DE LOS CISNES, con una superficie de </w:t>
      </w:r>
      <w:r w:rsidRPr="00935F63">
        <w:rPr>
          <w:rFonts w:ascii="Arial" w:eastAsia="Calibri" w:hAnsi="Arial" w:cs="Arial"/>
          <w:b/>
          <w:bCs/>
          <w:sz w:val="28"/>
          <w:szCs w:val="28"/>
        </w:rPr>
        <w:t>4,289.078 m</w:t>
      </w:r>
      <w:r w:rsidRPr="00935F63">
        <w:rPr>
          <w:rFonts w:ascii="Arial" w:eastAsia="Calibri" w:hAnsi="Arial" w:cs="Arial"/>
          <w:b/>
          <w:bCs/>
          <w:sz w:val="28"/>
          <w:szCs w:val="28"/>
          <w:vertAlign w:val="superscript"/>
        </w:rPr>
        <w:t>2</w:t>
      </w:r>
      <w:r w:rsidRPr="00935F63">
        <w:rPr>
          <w:rFonts w:ascii="Arial" w:eastAsia="Calibri" w:hAnsi="Arial" w:cs="Arial"/>
          <w:sz w:val="28"/>
          <w:szCs w:val="28"/>
        </w:rPr>
        <w:t xml:space="preserve">, </w:t>
      </w:r>
      <w:r w:rsidRPr="00935F63">
        <w:rPr>
          <w:rFonts w:ascii="Arial" w:hAnsi="Arial" w:cs="Arial"/>
          <w:sz w:val="28"/>
          <w:szCs w:val="28"/>
        </w:rPr>
        <w:t>ubicado en la calle Paseos de los Cisnes 89 y 95, entre las calles Paseos de las Gaviotas y Paseos de las Garzas de la Agencia La Ladrillera, municipio de San Pedro Tlaquepaque, en razón de haber agotado el procedimiento señalado en la Ley para la Regularización y Titulación de Predios Urbanos en el Estado de Jalisco.</w:t>
      </w:r>
      <w:r w:rsidRPr="00935F63">
        <w:rPr>
          <w:rFonts w:ascii="Arial" w:hAnsi="Arial" w:cs="Arial"/>
          <w:b/>
          <w:bCs/>
          <w:sz w:val="28"/>
          <w:szCs w:val="28"/>
        </w:rPr>
        <w:t xml:space="preserve">  </w:t>
      </w:r>
    </w:p>
    <w:p w14:paraId="27C5264C" w14:textId="77777777" w:rsidR="00350252" w:rsidRPr="00935F63" w:rsidRDefault="00350252" w:rsidP="00350252">
      <w:pPr>
        <w:ind w:left="709" w:hanging="709"/>
        <w:jc w:val="both"/>
        <w:rPr>
          <w:rFonts w:ascii="Arial" w:hAnsi="Arial" w:cs="Arial"/>
          <w:b/>
          <w:bCs/>
          <w:sz w:val="28"/>
          <w:szCs w:val="28"/>
        </w:rPr>
      </w:pPr>
    </w:p>
    <w:p w14:paraId="515B0561" w14:textId="77777777" w:rsidR="00350252" w:rsidRDefault="00350252" w:rsidP="00350252">
      <w:pPr>
        <w:ind w:left="709" w:hanging="709"/>
        <w:jc w:val="both"/>
        <w:rPr>
          <w:rFonts w:ascii="Arial" w:hAnsi="Arial" w:cs="Arial"/>
          <w:b/>
          <w:bCs/>
          <w:sz w:val="28"/>
          <w:szCs w:val="28"/>
        </w:rPr>
      </w:pPr>
    </w:p>
    <w:p w14:paraId="2BEA36ED" w14:textId="77777777" w:rsidR="00350252" w:rsidRPr="00935F63" w:rsidRDefault="00350252" w:rsidP="00350252">
      <w:pPr>
        <w:ind w:left="709" w:hanging="709"/>
        <w:jc w:val="both"/>
        <w:rPr>
          <w:rFonts w:ascii="Arial" w:hAnsi="Arial" w:cs="Arial"/>
          <w:b/>
          <w:bCs/>
          <w:sz w:val="28"/>
          <w:szCs w:val="28"/>
        </w:rPr>
      </w:pPr>
    </w:p>
    <w:p w14:paraId="5349F006" w14:textId="77777777" w:rsidR="00350252" w:rsidRPr="00935F63" w:rsidRDefault="00350252" w:rsidP="00350252">
      <w:pPr>
        <w:ind w:left="705" w:hanging="705"/>
        <w:jc w:val="both"/>
        <w:rPr>
          <w:rFonts w:ascii="Arial" w:hAnsi="Arial" w:cs="Arial"/>
          <w:b/>
          <w:bCs/>
          <w:sz w:val="28"/>
          <w:szCs w:val="28"/>
        </w:rPr>
      </w:pPr>
      <w:r w:rsidRPr="00935F63">
        <w:rPr>
          <w:rFonts w:ascii="Arial" w:hAnsi="Arial" w:cs="Arial"/>
          <w:b/>
          <w:sz w:val="28"/>
          <w:szCs w:val="28"/>
        </w:rPr>
        <w:t xml:space="preserve">VII.- G) </w:t>
      </w:r>
      <w:r w:rsidRPr="00935F63">
        <w:rPr>
          <w:rFonts w:ascii="Arial" w:hAnsi="Arial" w:cs="Arial"/>
          <w:sz w:val="28"/>
          <w:szCs w:val="28"/>
        </w:rPr>
        <w:t xml:space="preserve">Iniciativa suscrita por el </w:t>
      </w:r>
      <w:r w:rsidRPr="00935F63">
        <w:rPr>
          <w:rFonts w:ascii="Arial" w:hAnsi="Arial" w:cs="Arial"/>
          <w:b/>
          <w:sz w:val="28"/>
          <w:szCs w:val="28"/>
        </w:rPr>
        <w:t xml:space="preserve">Mtro. José Luis Salazar Martínez, Síndico Municipal, </w:t>
      </w:r>
      <w:r w:rsidRPr="00935F63">
        <w:rPr>
          <w:rFonts w:ascii="Arial" w:hAnsi="Arial" w:cs="Arial"/>
          <w:sz w:val="28"/>
          <w:szCs w:val="28"/>
        </w:rPr>
        <w:t xml:space="preserve">mediante la cual propone se apruebe y autorice </w:t>
      </w:r>
      <w:r w:rsidRPr="00935F63">
        <w:rPr>
          <w:rFonts w:ascii="Arial" w:hAnsi="Arial" w:cs="Arial"/>
          <w:b/>
          <w:bCs/>
          <w:sz w:val="28"/>
          <w:szCs w:val="28"/>
        </w:rPr>
        <w:t>dejar sin efectos el acuerdo 0295/2022</w:t>
      </w:r>
      <w:r w:rsidRPr="00935F63">
        <w:rPr>
          <w:rFonts w:ascii="Arial" w:hAnsi="Arial" w:cs="Arial"/>
          <w:sz w:val="28"/>
          <w:szCs w:val="28"/>
        </w:rPr>
        <w:t xml:space="preserve">, respecto a la aprobación del comodato con el Centro de Coordinación de Comando, Control, Comunicaciones y Cómputo del Estado de Jalisco </w:t>
      </w:r>
      <w:r w:rsidRPr="00935F63">
        <w:rPr>
          <w:rFonts w:ascii="Arial" w:hAnsi="Arial" w:cs="Arial"/>
          <w:b/>
          <w:bCs/>
          <w:sz w:val="28"/>
          <w:szCs w:val="28"/>
        </w:rPr>
        <w:t>“Escudo Urbano C5”</w:t>
      </w:r>
      <w:r w:rsidRPr="00935F63">
        <w:rPr>
          <w:rFonts w:ascii="Arial" w:hAnsi="Arial" w:cs="Arial"/>
          <w:sz w:val="28"/>
          <w:szCs w:val="28"/>
        </w:rPr>
        <w:t xml:space="preserve"> </w:t>
      </w:r>
      <w:r w:rsidRPr="00935F63">
        <w:rPr>
          <w:rFonts w:ascii="Arial" w:hAnsi="Arial" w:cs="Arial"/>
          <w:b/>
          <w:bCs/>
          <w:sz w:val="28"/>
          <w:szCs w:val="28"/>
        </w:rPr>
        <w:t>con vigencia</w:t>
      </w:r>
      <w:r w:rsidRPr="00935F63">
        <w:rPr>
          <w:rFonts w:ascii="Arial" w:hAnsi="Arial" w:cs="Arial"/>
          <w:sz w:val="28"/>
          <w:szCs w:val="28"/>
        </w:rPr>
        <w:t xml:space="preserve"> </w:t>
      </w:r>
      <w:r w:rsidRPr="00935F63">
        <w:rPr>
          <w:rFonts w:ascii="Arial" w:hAnsi="Arial" w:cs="Arial"/>
          <w:b/>
          <w:bCs/>
          <w:sz w:val="28"/>
          <w:szCs w:val="28"/>
        </w:rPr>
        <w:t>al 30 de septiembre del año 2024, para cambiar la figura jurídica a un Convenio de Coordinación y Colaboración.</w:t>
      </w:r>
    </w:p>
    <w:p w14:paraId="5689EC6C" w14:textId="77777777" w:rsidR="00350252" w:rsidRDefault="00350252" w:rsidP="00350252">
      <w:pPr>
        <w:ind w:left="705" w:hanging="705"/>
        <w:jc w:val="both"/>
        <w:rPr>
          <w:rFonts w:ascii="Arial" w:hAnsi="Arial" w:cs="Arial"/>
          <w:b/>
          <w:bCs/>
          <w:sz w:val="28"/>
          <w:szCs w:val="28"/>
        </w:rPr>
      </w:pPr>
    </w:p>
    <w:p w14:paraId="043FC7B3" w14:textId="77777777" w:rsidR="00350252" w:rsidRDefault="00350252" w:rsidP="00350252">
      <w:pPr>
        <w:ind w:left="705" w:hanging="705"/>
        <w:jc w:val="both"/>
        <w:rPr>
          <w:rFonts w:ascii="Arial" w:hAnsi="Arial" w:cs="Arial"/>
          <w:b/>
          <w:bCs/>
          <w:sz w:val="28"/>
          <w:szCs w:val="28"/>
        </w:rPr>
      </w:pPr>
    </w:p>
    <w:p w14:paraId="1DDCD70D" w14:textId="77777777" w:rsidR="00350252" w:rsidRPr="00935F63" w:rsidRDefault="00350252" w:rsidP="00350252">
      <w:pPr>
        <w:ind w:left="705" w:hanging="705"/>
        <w:jc w:val="both"/>
        <w:rPr>
          <w:rFonts w:ascii="Arial" w:hAnsi="Arial" w:cs="Arial"/>
          <w:b/>
          <w:sz w:val="28"/>
          <w:szCs w:val="28"/>
        </w:rPr>
      </w:pPr>
    </w:p>
    <w:p w14:paraId="3C32C9F7" w14:textId="77777777" w:rsidR="00350252" w:rsidRPr="00935F63" w:rsidRDefault="00350252" w:rsidP="00350252">
      <w:pPr>
        <w:ind w:left="705" w:hanging="705"/>
        <w:jc w:val="both"/>
        <w:rPr>
          <w:rFonts w:ascii="Arial" w:hAnsi="Arial" w:cs="Arial"/>
          <w:sz w:val="28"/>
          <w:szCs w:val="28"/>
        </w:rPr>
      </w:pPr>
      <w:r w:rsidRPr="00935F63">
        <w:rPr>
          <w:rFonts w:ascii="Arial" w:hAnsi="Arial" w:cs="Arial"/>
          <w:b/>
          <w:sz w:val="28"/>
          <w:szCs w:val="28"/>
        </w:rPr>
        <w:t xml:space="preserve">VII.- </w:t>
      </w:r>
      <w:r>
        <w:rPr>
          <w:rFonts w:ascii="Arial" w:hAnsi="Arial" w:cs="Arial"/>
          <w:b/>
          <w:sz w:val="28"/>
          <w:szCs w:val="28"/>
        </w:rPr>
        <w:t>H</w:t>
      </w:r>
      <w:r w:rsidRPr="00935F63">
        <w:rPr>
          <w:rFonts w:ascii="Arial" w:hAnsi="Arial" w:cs="Arial"/>
          <w:b/>
          <w:sz w:val="28"/>
          <w:szCs w:val="28"/>
        </w:rPr>
        <w:t xml:space="preserve">) </w:t>
      </w:r>
      <w:r w:rsidRPr="00935F63">
        <w:rPr>
          <w:rFonts w:ascii="Arial" w:hAnsi="Arial" w:cs="Arial"/>
          <w:sz w:val="28"/>
          <w:szCs w:val="28"/>
        </w:rPr>
        <w:t xml:space="preserve">Iniciativa suscrita por la </w:t>
      </w:r>
      <w:r w:rsidRPr="00935F63">
        <w:rPr>
          <w:rFonts w:ascii="Arial" w:hAnsi="Arial" w:cs="Arial"/>
          <w:b/>
          <w:bCs/>
          <w:sz w:val="28"/>
          <w:szCs w:val="28"/>
        </w:rPr>
        <w:t>Regidora Adriana del Carmen Zúñiga Guerrero</w:t>
      </w:r>
      <w:r w:rsidRPr="00935F63">
        <w:rPr>
          <w:rFonts w:ascii="Arial" w:hAnsi="Arial" w:cs="Arial"/>
          <w:b/>
          <w:sz w:val="28"/>
          <w:szCs w:val="28"/>
        </w:rPr>
        <w:t xml:space="preserve">, </w:t>
      </w:r>
      <w:r w:rsidRPr="00935F63">
        <w:rPr>
          <w:rFonts w:ascii="Arial" w:hAnsi="Arial" w:cs="Arial"/>
          <w:sz w:val="28"/>
          <w:szCs w:val="28"/>
        </w:rPr>
        <w:t xml:space="preserve">mediante la cual propone se apruebe y autorice </w:t>
      </w:r>
      <w:r w:rsidRPr="00935F63">
        <w:rPr>
          <w:rFonts w:ascii="Arial" w:eastAsia="Arial" w:hAnsi="Arial" w:cs="Arial"/>
          <w:b/>
          <w:sz w:val="28"/>
          <w:szCs w:val="28"/>
        </w:rPr>
        <w:t xml:space="preserve">otorgar un apoyo económico por la cantidad de hasta $15,000.00 </w:t>
      </w:r>
      <w:r w:rsidRPr="00935F63">
        <w:rPr>
          <w:rFonts w:ascii="Arial" w:eastAsia="Arial" w:hAnsi="Arial" w:cs="Arial"/>
          <w:bCs/>
          <w:sz w:val="28"/>
          <w:szCs w:val="28"/>
        </w:rPr>
        <w:t>(Quince mil pesos 00/100 M.N.)</w:t>
      </w:r>
      <w:r w:rsidRPr="00935F63">
        <w:rPr>
          <w:rFonts w:ascii="Arial" w:eastAsia="Arial" w:hAnsi="Arial" w:cs="Arial"/>
          <w:b/>
          <w:sz w:val="28"/>
          <w:szCs w:val="28"/>
        </w:rPr>
        <w:t xml:space="preserve"> para el niño DAVID SANTIAGO ZAMBRANO ROSAS que pertenece a la Selección de Robótica que representará a México en el </w:t>
      </w:r>
      <w:proofErr w:type="spellStart"/>
      <w:r w:rsidRPr="00935F63">
        <w:rPr>
          <w:rFonts w:ascii="Arial" w:eastAsia="Arial" w:hAnsi="Arial" w:cs="Arial"/>
          <w:b/>
          <w:sz w:val="28"/>
          <w:szCs w:val="28"/>
        </w:rPr>
        <w:t>Makex</w:t>
      </w:r>
      <w:proofErr w:type="spellEnd"/>
      <w:r w:rsidRPr="00935F63">
        <w:rPr>
          <w:rFonts w:ascii="Arial" w:eastAsia="Arial" w:hAnsi="Arial" w:cs="Arial"/>
          <w:b/>
          <w:sz w:val="28"/>
          <w:szCs w:val="28"/>
        </w:rPr>
        <w:t xml:space="preserve"> </w:t>
      </w:r>
      <w:proofErr w:type="spellStart"/>
      <w:r w:rsidRPr="00935F63">
        <w:rPr>
          <w:rFonts w:ascii="Arial" w:eastAsia="Arial" w:hAnsi="Arial" w:cs="Arial"/>
          <w:b/>
          <w:sz w:val="28"/>
          <w:szCs w:val="28"/>
        </w:rPr>
        <w:t>World</w:t>
      </w:r>
      <w:proofErr w:type="spellEnd"/>
      <w:r w:rsidRPr="00935F63">
        <w:rPr>
          <w:rFonts w:ascii="Arial" w:eastAsia="Arial" w:hAnsi="Arial" w:cs="Arial"/>
          <w:b/>
          <w:sz w:val="28"/>
          <w:szCs w:val="28"/>
        </w:rPr>
        <w:t xml:space="preserve"> </w:t>
      </w:r>
      <w:proofErr w:type="spellStart"/>
      <w:r w:rsidRPr="00935F63">
        <w:rPr>
          <w:rFonts w:ascii="Arial" w:eastAsia="Arial" w:hAnsi="Arial" w:cs="Arial"/>
          <w:b/>
          <w:sz w:val="28"/>
          <w:szCs w:val="28"/>
        </w:rPr>
        <w:t>Championships</w:t>
      </w:r>
      <w:proofErr w:type="spellEnd"/>
      <w:r w:rsidRPr="00935F63">
        <w:rPr>
          <w:rFonts w:ascii="Arial" w:eastAsia="Arial" w:hAnsi="Arial" w:cs="Arial"/>
          <w:b/>
          <w:sz w:val="28"/>
          <w:szCs w:val="28"/>
        </w:rPr>
        <w:t>, próxima a llevarse a cabo en el mes de diciembre del año 2023 en China.</w:t>
      </w:r>
    </w:p>
    <w:p w14:paraId="037AE412" w14:textId="77777777" w:rsidR="00350252" w:rsidRPr="00935F63" w:rsidRDefault="00350252" w:rsidP="00350252">
      <w:pPr>
        <w:ind w:left="709" w:hanging="709"/>
        <w:jc w:val="both"/>
        <w:rPr>
          <w:rFonts w:ascii="Arial" w:hAnsi="Arial" w:cs="Arial"/>
          <w:b/>
          <w:sz w:val="28"/>
          <w:szCs w:val="28"/>
        </w:rPr>
      </w:pPr>
    </w:p>
    <w:p w14:paraId="1C8C4A20" w14:textId="77777777" w:rsidR="00350252" w:rsidRDefault="00350252" w:rsidP="00350252">
      <w:pPr>
        <w:ind w:left="705" w:hanging="705"/>
        <w:jc w:val="both"/>
        <w:rPr>
          <w:rFonts w:ascii="Arial" w:hAnsi="Arial" w:cs="Arial"/>
          <w:b/>
          <w:sz w:val="28"/>
          <w:szCs w:val="28"/>
        </w:rPr>
      </w:pPr>
    </w:p>
    <w:p w14:paraId="4D048152" w14:textId="77777777" w:rsidR="00350252" w:rsidRPr="00935F63" w:rsidRDefault="00350252" w:rsidP="00350252">
      <w:pPr>
        <w:ind w:left="705" w:hanging="705"/>
        <w:jc w:val="both"/>
        <w:rPr>
          <w:rFonts w:ascii="Arial" w:hAnsi="Arial" w:cs="Arial"/>
          <w:b/>
          <w:sz w:val="28"/>
          <w:szCs w:val="28"/>
        </w:rPr>
      </w:pPr>
    </w:p>
    <w:p w14:paraId="40E1FC82" w14:textId="11486660" w:rsidR="00350252" w:rsidRDefault="00350252" w:rsidP="00350252">
      <w:pPr>
        <w:ind w:left="705" w:hanging="705"/>
        <w:jc w:val="both"/>
        <w:rPr>
          <w:rFonts w:ascii="Arial" w:hAnsi="Arial" w:cs="Arial"/>
          <w:sz w:val="28"/>
          <w:szCs w:val="28"/>
        </w:rPr>
      </w:pPr>
      <w:r w:rsidRPr="00935F63">
        <w:rPr>
          <w:rFonts w:ascii="Arial" w:hAnsi="Arial" w:cs="Arial"/>
          <w:b/>
          <w:sz w:val="28"/>
          <w:szCs w:val="28"/>
        </w:rPr>
        <w:t xml:space="preserve">VII.- </w:t>
      </w:r>
      <w:r>
        <w:rPr>
          <w:rFonts w:ascii="Arial" w:hAnsi="Arial" w:cs="Arial"/>
          <w:b/>
          <w:sz w:val="28"/>
          <w:szCs w:val="28"/>
        </w:rPr>
        <w:t>I</w:t>
      </w:r>
      <w:r w:rsidRPr="00935F63">
        <w:rPr>
          <w:rFonts w:ascii="Arial" w:hAnsi="Arial" w:cs="Arial"/>
          <w:b/>
          <w:sz w:val="28"/>
          <w:szCs w:val="28"/>
        </w:rPr>
        <w:t xml:space="preserve">) </w:t>
      </w:r>
      <w:r w:rsidRPr="00935F63">
        <w:rPr>
          <w:rFonts w:ascii="Arial" w:hAnsi="Arial" w:cs="Arial"/>
          <w:sz w:val="28"/>
          <w:szCs w:val="28"/>
        </w:rPr>
        <w:t xml:space="preserve">Iniciativa suscrita por la </w:t>
      </w:r>
      <w:r w:rsidRPr="00935F63">
        <w:rPr>
          <w:rFonts w:ascii="Arial" w:hAnsi="Arial" w:cs="Arial"/>
          <w:b/>
          <w:bCs/>
          <w:sz w:val="28"/>
          <w:szCs w:val="28"/>
        </w:rPr>
        <w:t>Regidora Adriana del Carmen Zúñiga Guerrero</w:t>
      </w:r>
      <w:r w:rsidRPr="00935F63">
        <w:rPr>
          <w:rFonts w:ascii="Arial" w:hAnsi="Arial" w:cs="Arial"/>
          <w:b/>
          <w:sz w:val="28"/>
          <w:szCs w:val="28"/>
        </w:rPr>
        <w:t xml:space="preserve">, </w:t>
      </w:r>
      <w:r w:rsidRPr="00935F63">
        <w:rPr>
          <w:rFonts w:ascii="Arial" w:hAnsi="Arial" w:cs="Arial"/>
          <w:sz w:val="28"/>
          <w:szCs w:val="28"/>
        </w:rPr>
        <w:t xml:space="preserve">mediante la cual propone se apruebe y autorice </w:t>
      </w:r>
      <w:r w:rsidRPr="00935F63">
        <w:rPr>
          <w:rFonts w:ascii="Arial" w:eastAsia="Arial" w:hAnsi="Arial" w:cs="Arial"/>
          <w:b/>
          <w:sz w:val="28"/>
          <w:szCs w:val="28"/>
        </w:rPr>
        <w:t xml:space="preserve">otorgar un apoyo económico por la cantidad de hasta $15,000.00 </w:t>
      </w:r>
      <w:r w:rsidRPr="00935F63">
        <w:rPr>
          <w:rFonts w:ascii="Arial" w:eastAsia="Arial" w:hAnsi="Arial" w:cs="Arial"/>
          <w:bCs/>
          <w:sz w:val="28"/>
          <w:szCs w:val="28"/>
        </w:rPr>
        <w:t>(Quince mil pesos 00/100 M.N.)</w:t>
      </w:r>
      <w:r w:rsidRPr="00935F63">
        <w:rPr>
          <w:rFonts w:ascii="Arial" w:eastAsia="Arial" w:hAnsi="Arial" w:cs="Arial"/>
          <w:b/>
          <w:sz w:val="28"/>
          <w:szCs w:val="28"/>
        </w:rPr>
        <w:t xml:space="preserve"> para la niña AIDA GUADALUPE ZAMBRANO ROSAS que pertenece a la Selección de Robótica que representará a México en el </w:t>
      </w:r>
      <w:proofErr w:type="spellStart"/>
      <w:r w:rsidRPr="00935F63">
        <w:rPr>
          <w:rFonts w:ascii="Arial" w:eastAsia="Arial" w:hAnsi="Arial" w:cs="Arial"/>
          <w:b/>
          <w:sz w:val="28"/>
          <w:szCs w:val="28"/>
        </w:rPr>
        <w:t>Makex</w:t>
      </w:r>
      <w:proofErr w:type="spellEnd"/>
      <w:r w:rsidRPr="00935F63">
        <w:rPr>
          <w:rFonts w:ascii="Arial" w:eastAsia="Arial" w:hAnsi="Arial" w:cs="Arial"/>
          <w:b/>
          <w:sz w:val="28"/>
          <w:szCs w:val="28"/>
        </w:rPr>
        <w:t xml:space="preserve"> </w:t>
      </w:r>
      <w:proofErr w:type="spellStart"/>
      <w:r w:rsidRPr="00935F63">
        <w:rPr>
          <w:rFonts w:ascii="Arial" w:eastAsia="Arial" w:hAnsi="Arial" w:cs="Arial"/>
          <w:b/>
          <w:sz w:val="28"/>
          <w:szCs w:val="28"/>
        </w:rPr>
        <w:t>Spark</w:t>
      </w:r>
      <w:proofErr w:type="spellEnd"/>
      <w:r w:rsidRPr="00935F63">
        <w:rPr>
          <w:rFonts w:ascii="Arial" w:eastAsia="Arial" w:hAnsi="Arial" w:cs="Arial"/>
          <w:b/>
          <w:sz w:val="28"/>
          <w:szCs w:val="28"/>
        </w:rPr>
        <w:t xml:space="preserve"> Infinite Live, próxima a llevarse a cabo en el mes de noviembre del año 2023 en los Emiratos Árabes Unidos en la Ciudad de Dubái</w:t>
      </w:r>
      <w:r w:rsidRPr="00935F63">
        <w:rPr>
          <w:rFonts w:ascii="Arial" w:hAnsi="Arial" w:cs="Arial"/>
          <w:sz w:val="28"/>
          <w:szCs w:val="28"/>
        </w:rPr>
        <w:t>.</w:t>
      </w:r>
    </w:p>
    <w:p w14:paraId="218C35A9" w14:textId="1AF3647F" w:rsidR="00350252" w:rsidRDefault="00350252" w:rsidP="00350252">
      <w:pPr>
        <w:ind w:left="705" w:hanging="705"/>
        <w:jc w:val="both"/>
        <w:rPr>
          <w:rFonts w:ascii="Arial" w:hAnsi="Arial" w:cs="Arial"/>
          <w:sz w:val="28"/>
          <w:szCs w:val="28"/>
        </w:rPr>
      </w:pPr>
    </w:p>
    <w:p w14:paraId="06631649" w14:textId="225AA033" w:rsidR="00350252" w:rsidRDefault="00350252" w:rsidP="00350252">
      <w:pPr>
        <w:ind w:left="705" w:hanging="705"/>
        <w:jc w:val="both"/>
        <w:rPr>
          <w:rFonts w:ascii="Arial" w:hAnsi="Arial" w:cs="Arial"/>
          <w:sz w:val="28"/>
          <w:szCs w:val="28"/>
        </w:rPr>
      </w:pPr>
    </w:p>
    <w:p w14:paraId="09C0886A" w14:textId="77777777" w:rsidR="00350252" w:rsidRDefault="00350252" w:rsidP="00350252">
      <w:pPr>
        <w:ind w:left="705" w:hanging="705"/>
        <w:jc w:val="both"/>
        <w:rPr>
          <w:rFonts w:ascii="Arial" w:hAnsi="Arial" w:cs="Arial"/>
          <w:sz w:val="28"/>
          <w:szCs w:val="28"/>
        </w:rPr>
      </w:pPr>
    </w:p>
    <w:p w14:paraId="38A0D946" w14:textId="77777777" w:rsidR="00350252" w:rsidRPr="00935F63" w:rsidRDefault="00350252" w:rsidP="00350252">
      <w:pPr>
        <w:ind w:left="709" w:hanging="709"/>
        <w:jc w:val="both"/>
        <w:rPr>
          <w:rFonts w:ascii="Arial" w:hAnsi="Arial" w:cs="Arial"/>
          <w:bCs/>
          <w:sz w:val="28"/>
          <w:szCs w:val="28"/>
        </w:rPr>
      </w:pPr>
      <w:r w:rsidRPr="00935F63">
        <w:rPr>
          <w:rFonts w:ascii="Arial" w:hAnsi="Arial" w:cs="Arial"/>
          <w:b/>
          <w:sz w:val="28"/>
          <w:szCs w:val="28"/>
        </w:rPr>
        <w:lastRenderedPageBreak/>
        <w:t xml:space="preserve">VII.- </w:t>
      </w:r>
      <w:r w:rsidRPr="00935F63">
        <w:rPr>
          <w:rFonts w:ascii="Arial" w:hAnsi="Arial" w:cs="Arial"/>
          <w:b/>
          <w:sz w:val="28"/>
          <w:szCs w:val="28"/>
        </w:rPr>
        <w:tab/>
      </w:r>
      <w:r>
        <w:rPr>
          <w:rFonts w:ascii="Arial" w:hAnsi="Arial" w:cs="Arial"/>
          <w:b/>
          <w:sz w:val="28"/>
          <w:szCs w:val="28"/>
        </w:rPr>
        <w:t>J</w:t>
      </w:r>
      <w:r w:rsidRPr="00935F63">
        <w:rPr>
          <w:rFonts w:ascii="Arial" w:hAnsi="Arial" w:cs="Arial"/>
          <w:b/>
          <w:sz w:val="28"/>
          <w:szCs w:val="28"/>
        </w:rPr>
        <w:t xml:space="preserve">) </w:t>
      </w:r>
      <w:r w:rsidRPr="00935F63">
        <w:rPr>
          <w:rFonts w:ascii="Arial" w:hAnsi="Arial" w:cs="Arial"/>
          <w:bCs/>
          <w:sz w:val="28"/>
          <w:szCs w:val="28"/>
        </w:rPr>
        <w:t xml:space="preserve">Iniciativa suscrita por las </w:t>
      </w:r>
      <w:r w:rsidRPr="00935F63">
        <w:rPr>
          <w:rFonts w:ascii="Arial" w:hAnsi="Arial" w:cs="Arial"/>
          <w:b/>
          <w:sz w:val="28"/>
          <w:szCs w:val="28"/>
        </w:rPr>
        <w:t>Regidoras Ana Rosa Loza Agraz y Susana Infante Paredes, así como el Regidor José Roberto García Castillo,</w:t>
      </w:r>
      <w:r w:rsidRPr="00935F63">
        <w:rPr>
          <w:rFonts w:ascii="Arial" w:hAnsi="Arial" w:cs="Arial"/>
          <w:bCs/>
          <w:sz w:val="28"/>
          <w:szCs w:val="28"/>
        </w:rPr>
        <w:t xml:space="preserve"> mediante la cual se aprueba y autoriza se </w:t>
      </w:r>
      <w:r w:rsidRPr="00935F63">
        <w:rPr>
          <w:rFonts w:ascii="Arial" w:hAnsi="Arial" w:cs="Arial"/>
          <w:b/>
          <w:sz w:val="28"/>
          <w:szCs w:val="28"/>
        </w:rPr>
        <w:t>proponga en el Consejo de la Zona Metropolitana de Guadalajara, mesas de trabajo y análisis con la finalidad de encontrar una estrategia que permita reducir la alta incidencia de siniestralidad y letalidad que actualmente se presenta en las vialidades del periférico de la Zona Metropolitana de Guadalajara y en la Carretera a Chapala.</w:t>
      </w:r>
      <w:r w:rsidRPr="00935F63">
        <w:rPr>
          <w:rFonts w:ascii="Arial" w:hAnsi="Arial" w:cs="Arial"/>
          <w:bCs/>
          <w:sz w:val="28"/>
          <w:szCs w:val="28"/>
        </w:rPr>
        <w:t xml:space="preserve"> </w:t>
      </w:r>
    </w:p>
    <w:p w14:paraId="0DBC284D" w14:textId="77777777" w:rsidR="00350252" w:rsidRPr="00935F63" w:rsidRDefault="00350252" w:rsidP="00350252">
      <w:pPr>
        <w:ind w:left="709" w:hanging="709"/>
        <w:jc w:val="both"/>
        <w:rPr>
          <w:rFonts w:ascii="Arial" w:hAnsi="Arial" w:cs="Arial"/>
          <w:bCs/>
          <w:sz w:val="28"/>
          <w:szCs w:val="28"/>
        </w:rPr>
      </w:pPr>
    </w:p>
    <w:p w14:paraId="0662CB99" w14:textId="77777777" w:rsidR="00350252" w:rsidRPr="00935F63" w:rsidRDefault="00350252" w:rsidP="00350252">
      <w:pPr>
        <w:ind w:left="705" w:hanging="705"/>
        <w:jc w:val="both"/>
        <w:rPr>
          <w:rFonts w:ascii="Arial" w:hAnsi="Arial" w:cs="Arial"/>
          <w:b/>
          <w:sz w:val="28"/>
          <w:szCs w:val="28"/>
        </w:rPr>
      </w:pPr>
      <w:r w:rsidRPr="00935F63">
        <w:rPr>
          <w:rFonts w:ascii="Arial" w:hAnsi="Arial" w:cs="Arial"/>
          <w:b/>
          <w:sz w:val="28"/>
          <w:szCs w:val="28"/>
        </w:rPr>
        <w:t xml:space="preserve">VII.- </w:t>
      </w:r>
      <w:r w:rsidRPr="00935F63">
        <w:rPr>
          <w:rFonts w:ascii="Arial" w:hAnsi="Arial" w:cs="Arial"/>
          <w:b/>
          <w:sz w:val="28"/>
          <w:szCs w:val="28"/>
        </w:rPr>
        <w:tab/>
      </w:r>
      <w:r>
        <w:rPr>
          <w:rFonts w:ascii="Arial" w:hAnsi="Arial" w:cs="Arial"/>
          <w:b/>
          <w:sz w:val="28"/>
          <w:szCs w:val="28"/>
        </w:rPr>
        <w:t>K</w:t>
      </w:r>
      <w:r w:rsidRPr="00935F63">
        <w:rPr>
          <w:rFonts w:ascii="Arial" w:hAnsi="Arial" w:cs="Arial"/>
          <w:b/>
          <w:sz w:val="28"/>
          <w:szCs w:val="28"/>
        </w:rPr>
        <w:t xml:space="preserve">) </w:t>
      </w:r>
      <w:r w:rsidRPr="00935F63">
        <w:rPr>
          <w:rFonts w:ascii="Arial" w:hAnsi="Arial" w:cs="Arial"/>
          <w:bCs/>
          <w:sz w:val="28"/>
          <w:szCs w:val="28"/>
        </w:rPr>
        <w:t xml:space="preserve">Iniciativa suscrita por las </w:t>
      </w:r>
      <w:r w:rsidRPr="00935F63">
        <w:rPr>
          <w:rFonts w:ascii="Arial" w:hAnsi="Arial" w:cs="Arial"/>
          <w:b/>
          <w:sz w:val="28"/>
          <w:szCs w:val="28"/>
        </w:rPr>
        <w:t xml:space="preserve">Comisiones Edilicias de Promoción Cultural, así como Deportes y Atención a la Juventud, </w:t>
      </w:r>
      <w:r w:rsidRPr="00935F63">
        <w:rPr>
          <w:rFonts w:ascii="Arial" w:hAnsi="Arial" w:cs="Arial"/>
          <w:sz w:val="28"/>
          <w:szCs w:val="28"/>
        </w:rPr>
        <w:t xml:space="preserve">mediante la cual proponen se apruebe y autorice </w:t>
      </w:r>
      <w:r w:rsidRPr="00935F63">
        <w:rPr>
          <w:rFonts w:ascii="Arial" w:hAnsi="Arial" w:cs="Arial"/>
          <w:b/>
          <w:bCs/>
          <w:sz w:val="28"/>
          <w:szCs w:val="28"/>
        </w:rPr>
        <w:t>designar al Profesor José Antonio Galán Amézquita, promotor deportivo destacado, fundador de la Carrera de las Crucitas, para que le sea entregado el Premio Bicentenario de Jalisco, por parte del H. Congreso del Estado de Jalisco, por conducto del Consejo Estatal para el Fomento Deportivo, en el marco de los festejos por el Bicentenario de la Fundación del Estado Libre y Soberano de Jalisco.</w:t>
      </w:r>
      <w:r w:rsidRPr="00935F63">
        <w:rPr>
          <w:rFonts w:ascii="Arial" w:hAnsi="Arial" w:cs="Arial"/>
          <w:sz w:val="28"/>
          <w:szCs w:val="28"/>
        </w:rPr>
        <w:t xml:space="preserve"> </w:t>
      </w:r>
    </w:p>
    <w:p w14:paraId="172953D9" w14:textId="77777777" w:rsidR="00350252" w:rsidRPr="00935F63" w:rsidRDefault="00350252" w:rsidP="00350252">
      <w:pPr>
        <w:ind w:left="705" w:hanging="705"/>
        <w:jc w:val="both"/>
        <w:rPr>
          <w:rFonts w:ascii="Arial" w:hAnsi="Arial" w:cs="Arial"/>
          <w:b/>
          <w:sz w:val="28"/>
          <w:szCs w:val="28"/>
        </w:rPr>
      </w:pPr>
    </w:p>
    <w:p w14:paraId="27826634" w14:textId="77777777" w:rsidR="00350252" w:rsidRPr="00935F63" w:rsidRDefault="00350252" w:rsidP="00350252">
      <w:pPr>
        <w:ind w:left="705" w:hanging="705"/>
        <w:jc w:val="both"/>
        <w:rPr>
          <w:rFonts w:ascii="Arial" w:hAnsi="Arial" w:cs="Arial"/>
          <w:sz w:val="28"/>
          <w:szCs w:val="28"/>
        </w:rPr>
      </w:pPr>
      <w:r w:rsidRPr="00935F63">
        <w:rPr>
          <w:rFonts w:ascii="Arial" w:hAnsi="Arial" w:cs="Arial"/>
          <w:b/>
          <w:sz w:val="28"/>
          <w:szCs w:val="28"/>
        </w:rPr>
        <w:t xml:space="preserve">VII.- </w:t>
      </w:r>
      <w:r>
        <w:rPr>
          <w:rFonts w:ascii="Arial" w:hAnsi="Arial" w:cs="Arial"/>
          <w:b/>
          <w:sz w:val="28"/>
          <w:szCs w:val="28"/>
        </w:rPr>
        <w:t>L</w:t>
      </w:r>
      <w:r w:rsidRPr="00935F63">
        <w:rPr>
          <w:rFonts w:ascii="Arial" w:hAnsi="Arial" w:cs="Arial"/>
          <w:b/>
          <w:sz w:val="28"/>
          <w:szCs w:val="28"/>
        </w:rPr>
        <w:t xml:space="preserve">) </w:t>
      </w:r>
      <w:r w:rsidRPr="00935F63">
        <w:rPr>
          <w:rFonts w:ascii="Arial" w:hAnsi="Arial" w:cs="Arial"/>
          <w:sz w:val="28"/>
          <w:szCs w:val="28"/>
        </w:rPr>
        <w:t xml:space="preserve">Iniciativa suscrita por la </w:t>
      </w:r>
      <w:r w:rsidRPr="00935F63">
        <w:rPr>
          <w:rFonts w:ascii="Arial" w:hAnsi="Arial" w:cs="Arial"/>
          <w:b/>
          <w:bCs/>
          <w:sz w:val="28"/>
          <w:szCs w:val="28"/>
        </w:rPr>
        <w:t>Regidora Liliana Antonia Gardiel Arana</w:t>
      </w:r>
      <w:r w:rsidRPr="00935F63">
        <w:rPr>
          <w:rFonts w:ascii="Arial" w:hAnsi="Arial" w:cs="Arial"/>
          <w:b/>
          <w:sz w:val="28"/>
          <w:szCs w:val="28"/>
        </w:rPr>
        <w:t xml:space="preserve">, </w:t>
      </w:r>
      <w:r w:rsidRPr="00935F63">
        <w:rPr>
          <w:rFonts w:ascii="Arial" w:hAnsi="Arial" w:cs="Arial"/>
          <w:sz w:val="28"/>
          <w:szCs w:val="28"/>
        </w:rPr>
        <w:t xml:space="preserve">mediante la cual propone se apruebe y autorice la </w:t>
      </w:r>
      <w:r w:rsidRPr="00935F63">
        <w:rPr>
          <w:rFonts w:ascii="Arial" w:hAnsi="Arial" w:cs="Arial"/>
          <w:b/>
          <w:bCs/>
          <w:sz w:val="28"/>
          <w:szCs w:val="28"/>
        </w:rPr>
        <w:t>modificación de los PUNTOS QUINTO, SEXTO, NOVENO Y DÉCIMO del acuerdo 0287/2022</w:t>
      </w:r>
      <w:r w:rsidRPr="00935F63">
        <w:rPr>
          <w:rFonts w:ascii="Arial" w:hAnsi="Arial" w:cs="Arial"/>
          <w:sz w:val="28"/>
          <w:szCs w:val="28"/>
        </w:rPr>
        <w:t>, que resuelve los acuerdos 950/2018/TC y 0055/2022/TC.</w:t>
      </w:r>
    </w:p>
    <w:p w14:paraId="50979F79" w14:textId="77777777" w:rsidR="00350252" w:rsidRPr="00935F63" w:rsidRDefault="00350252" w:rsidP="00350252">
      <w:pPr>
        <w:ind w:left="705" w:hanging="705"/>
        <w:jc w:val="both"/>
        <w:rPr>
          <w:rFonts w:ascii="Arial" w:hAnsi="Arial" w:cs="Arial"/>
          <w:b/>
          <w:sz w:val="28"/>
          <w:szCs w:val="28"/>
        </w:rPr>
      </w:pPr>
    </w:p>
    <w:p w14:paraId="63CDC2D7" w14:textId="77777777" w:rsidR="00350252" w:rsidRDefault="00350252" w:rsidP="00350252">
      <w:pPr>
        <w:ind w:left="705" w:hanging="705"/>
        <w:jc w:val="both"/>
        <w:rPr>
          <w:rFonts w:ascii="Arial" w:hAnsi="Arial" w:cs="Arial"/>
          <w:sz w:val="28"/>
          <w:szCs w:val="28"/>
        </w:rPr>
      </w:pPr>
      <w:r w:rsidRPr="00935F63">
        <w:rPr>
          <w:rFonts w:ascii="Arial" w:hAnsi="Arial" w:cs="Arial"/>
          <w:b/>
          <w:sz w:val="28"/>
          <w:szCs w:val="28"/>
        </w:rPr>
        <w:t xml:space="preserve">VII.- </w:t>
      </w:r>
      <w:r>
        <w:rPr>
          <w:rFonts w:ascii="Arial" w:hAnsi="Arial" w:cs="Arial"/>
          <w:b/>
          <w:sz w:val="28"/>
          <w:szCs w:val="28"/>
        </w:rPr>
        <w:t>LL</w:t>
      </w:r>
      <w:r w:rsidRPr="00935F63">
        <w:rPr>
          <w:rFonts w:ascii="Arial" w:hAnsi="Arial" w:cs="Arial"/>
          <w:b/>
          <w:sz w:val="28"/>
          <w:szCs w:val="28"/>
        </w:rPr>
        <w:t xml:space="preserve">) </w:t>
      </w:r>
      <w:r w:rsidRPr="00935F63">
        <w:rPr>
          <w:rFonts w:ascii="Arial" w:hAnsi="Arial" w:cs="Arial"/>
          <w:sz w:val="28"/>
          <w:szCs w:val="28"/>
        </w:rPr>
        <w:t xml:space="preserve">Iniciativa suscrita por la </w:t>
      </w:r>
      <w:r w:rsidRPr="00935F63">
        <w:rPr>
          <w:rFonts w:ascii="Arial" w:hAnsi="Arial" w:cs="Arial"/>
          <w:b/>
          <w:bCs/>
          <w:sz w:val="28"/>
          <w:szCs w:val="28"/>
        </w:rPr>
        <w:t>Regidora Liliana Antonia Gardiel Arana</w:t>
      </w:r>
      <w:r w:rsidRPr="00935F63">
        <w:rPr>
          <w:rFonts w:ascii="Arial" w:hAnsi="Arial" w:cs="Arial"/>
          <w:b/>
          <w:sz w:val="28"/>
          <w:szCs w:val="28"/>
        </w:rPr>
        <w:t xml:space="preserve">, </w:t>
      </w:r>
      <w:r w:rsidRPr="00935F63">
        <w:rPr>
          <w:rFonts w:ascii="Arial" w:hAnsi="Arial" w:cs="Arial"/>
          <w:sz w:val="28"/>
          <w:szCs w:val="28"/>
        </w:rPr>
        <w:t>mediante la cual propone se apruebe y autorice</w:t>
      </w:r>
      <w:r>
        <w:rPr>
          <w:rFonts w:ascii="Arial" w:hAnsi="Arial" w:cs="Arial"/>
          <w:sz w:val="28"/>
          <w:szCs w:val="28"/>
        </w:rPr>
        <w:t xml:space="preserve"> la </w:t>
      </w:r>
      <w:r w:rsidRPr="00F33405">
        <w:rPr>
          <w:rFonts w:ascii="Arial" w:hAnsi="Arial" w:cs="Arial"/>
          <w:b/>
          <w:bCs/>
          <w:sz w:val="28"/>
          <w:szCs w:val="28"/>
        </w:rPr>
        <w:t>implementación de una jornada de actividades para conmemorar y visibilizar el 03 de diciembre Día Internacional de las Personas con Discapacidad.</w:t>
      </w:r>
      <w:r>
        <w:rPr>
          <w:rFonts w:ascii="Arial" w:hAnsi="Arial" w:cs="Arial"/>
          <w:sz w:val="28"/>
          <w:szCs w:val="28"/>
        </w:rPr>
        <w:t xml:space="preserve"> </w:t>
      </w:r>
    </w:p>
    <w:p w14:paraId="67B8A2CC" w14:textId="77777777" w:rsidR="00350252" w:rsidRDefault="00350252" w:rsidP="00350252">
      <w:pPr>
        <w:ind w:left="705" w:hanging="705"/>
        <w:jc w:val="both"/>
        <w:rPr>
          <w:rFonts w:ascii="Arial" w:hAnsi="Arial" w:cs="Arial"/>
          <w:sz w:val="28"/>
          <w:szCs w:val="28"/>
        </w:rPr>
      </w:pPr>
    </w:p>
    <w:p w14:paraId="314A4D25" w14:textId="77777777" w:rsidR="00350252" w:rsidRPr="00735678" w:rsidRDefault="00350252" w:rsidP="00350252">
      <w:pPr>
        <w:ind w:left="705" w:hanging="705"/>
        <w:jc w:val="both"/>
        <w:rPr>
          <w:rFonts w:ascii="Arial" w:hAnsi="Arial" w:cs="Arial"/>
          <w:sz w:val="28"/>
          <w:szCs w:val="28"/>
        </w:rPr>
      </w:pPr>
      <w:r>
        <w:rPr>
          <w:rFonts w:ascii="Arial" w:hAnsi="Arial" w:cs="Arial"/>
          <w:b/>
          <w:bCs/>
          <w:sz w:val="28"/>
          <w:szCs w:val="28"/>
        </w:rPr>
        <w:t xml:space="preserve">VII.- M) </w:t>
      </w:r>
      <w:r w:rsidRPr="00935F63">
        <w:rPr>
          <w:rFonts w:ascii="Arial" w:hAnsi="Arial" w:cs="Arial"/>
          <w:sz w:val="28"/>
          <w:szCs w:val="28"/>
        </w:rPr>
        <w:t xml:space="preserve">Iniciativa suscrita por el </w:t>
      </w:r>
      <w:r w:rsidRPr="00935F63">
        <w:rPr>
          <w:rFonts w:ascii="Arial" w:hAnsi="Arial" w:cs="Arial"/>
          <w:b/>
          <w:sz w:val="28"/>
          <w:szCs w:val="28"/>
        </w:rPr>
        <w:t xml:space="preserve">Mtro. José Luis Salazar Martínez, Síndico Municipal, </w:t>
      </w:r>
      <w:r w:rsidRPr="00935F63">
        <w:rPr>
          <w:rFonts w:ascii="Arial" w:hAnsi="Arial" w:cs="Arial"/>
          <w:sz w:val="28"/>
          <w:szCs w:val="28"/>
        </w:rPr>
        <w:t xml:space="preserve">mediante la cual propone se apruebe y autorice la </w:t>
      </w:r>
      <w:r w:rsidRPr="00935F63">
        <w:rPr>
          <w:rFonts w:ascii="Arial" w:hAnsi="Arial" w:cs="Arial"/>
          <w:b/>
          <w:bCs/>
          <w:sz w:val="28"/>
          <w:szCs w:val="28"/>
        </w:rPr>
        <w:t xml:space="preserve">Acción Urbanística por objetivo social para la Regularización y Titulación del predio identificado como </w:t>
      </w:r>
      <w:r>
        <w:rPr>
          <w:rFonts w:ascii="Arial" w:hAnsi="Arial" w:cs="Arial"/>
          <w:b/>
          <w:bCs/>
          <w:sz w:val="28"/>
          <w:szCs w:val="28"/>
        </w:rPr>
        <w:t>PORFIRIO DIAZ 42</w:t>
      </w:r>
      <w:r w:rsidRPr="00935F63">
        <w:rPr>
          <w:rFonts w:ascii="Arial" w:hAnsi="Arial" w:cs="Arial"/>
          <w:b/>
          <w:bCs/>
          <w:sz w:val="28"/>
          <w:szCs w:val="28"/>
        </w:rPr>
        <w:t xml:space="preserve">, con una superficie de </w:t>
      </w:r>
      <w:r w:rsidRPr="00935F63">
        <w:rPr>
          <w:rFonts w:ascii="Arial" w:eastAsia="Calibri" w:hAnsi="Arial" w:cs="Arial"/>
          <w:b/>
          <w:bCs/>
          <w:sz w:val="28"/>
          <w:szCs w:val="28"/>
        </w:rPr>
        <w:t>4</w:t>
      </w:r>
      <w:r>
        <w:rPr>
          <w:rFonts w:ascii="Arial" w:eastAsia="Calibri" w:hAnsi="Arial" w:cs="Arial"/>
          <w:b/>
          <w:bCs/>
          <w:sz w:val="28"/>
          <w:szCs w:val="28"/>
        </w:rPr>
        <w:t>68.11</w:t>
      </w:r>
      <w:r w:rsidRPr="00935F63">
        <w:rPr>
          <w:rFonts w:ascii="Arial" w:eastAsia="Calibri" w:hAnsi="Arial" w:cs="Arial"/>
          <w:b/>
          <w:bCs/>
          <w:sz w:val="28"/>
          <w:szCs w:val="28"/>
        </w:rPr>
        <w:t xml:space="preserve"> m</w:t>
      </w:r>
      <w:r w:rsidRPr="00935F63">
        <w:rPr>
          <w:rFonts w:ascii="Arial" w:eastAsia="Calibri" w:hAnsi="Arial" w:cs="Arial"/>
          <w:b/>
          <w:bCs/>
          <w:sz w:val="28"/>
          <w:szCs w:val="28"/>
          <w:vertAlign w:val="superscript"/>
        </w:rPr>
        <w:t>2</w:t>
      </w:r>
      <w:r w:rsidRPr="00935F63">
        <w:rPr>
          <w:rFonts w:ascii="Arial" w:eastAsia="Calibri" w:hAnsi="Arial" w:cs="Arial"/>
          <w:sz w:val="28"/>
          <w:szCs w:val="28"/>
        </w:rPr>
        <w:t xml:space="preserve">, </w:t>
      </w:r>
      <w:r w:rsidRPr="00935F63">
        <w:rPr>
          <w:rFonts w:ascii="Arial" w:hAnsi="Arial" w:cs="Arial"/>
          <w:sz w:val="28"/>
          <w:szCs w:val="28"/>
        </w:rPr>
        <w:t xml:space="preserve"> entre las calles </w:t>
      </w:r>
      <w:r>
        <w:rPr>
          <w:rFonts w:ascii="Arial" w:hAnsi="Arial" w:cs="Arial"/>
          <w:sz w:val="28"/>
          <w:szCs w:val="28"/>
        </w:rPr>
        <w:t>Dionisio Rodríguez y Venustiano Carranza</w:t>
      </w:r>
      <w:r w:rsidRPr="00935F63">
        <w:rPr>
          <w:rFonts w:ascii="Arial" w:hAnsi="Arial" w:cs="Arial"/>
          <w:sz w:val="28"/>
          <w:szCs w:val="28"/>
        </w:rPr>
        <w:t xml:space="preserve"> de la </w:t>
      </w:r>
      <w:r>
        <w:rPr>
          <w:rFonts w:ascii="Arial" w:hAnsi="Arial" w:cs="Arial"/>
          <w:sz w:val="28"/>
          <w:szCs w:val="28"/>
        </w:rPr>
        <w:t>colonia San Martin de las Flores</w:t>
      </w:r>
      <w:r w:rsidRPr="00935F63">
        <w:rPr>
          <w:rFonts w:ascii="Arial" w:hAnsi="Arial" w:cs="Arial"/>
          <w:sz w:val="28"/>
          <w:szCs w:val="28"/>
        </w:rPr>
        <w:t>, municipio de San Pedro Tlaquepaque, en razón de haber agotado el procedimiento señalado en la Ley para la Regularización y Titulación de Predios Urbanos en el Estado de Jalisco.</w:t>
      </w:r>
      <w:r w:rsidRPr="00935F63">
        <w:rPr>
          <w:rFonts w:ascii="Arial" w:hAnsi="Arial" w:cs="Arial"/>
          <w:b/>
          <w:bCs/>
          <w:sz w:val="28"/>
          <w:szCs w:val="28"/>
        </w:rPr>
        <w:t xml:space="preserve">  </w:t>
      </w:r>
    </w:p>
    <w:p w14:paraId="0A7E408A" w14:textId="77777777" w:rsidR="00350252" w:rsidRDefault="00350252" w:rsidP="00350252">
      <w:pPr>
        <w:ind w:left="705" w:hanging="705"/>
        <w:jc w:val="both"/>
        <w:rPr>
          <w:rFonts w:ascii="Arial" w:hAnsi="Arial" w:cs="Arial"/>
          <w:b/>
          <w:sz w:val="28"/>
          <w:szCs w:val="26"/>
        </w:rPr>
      </w:pPr>
    </w:p>
    <w:p w14:paraId="287E952C" w14:textId="77777777" w:rsidR="00350252" w:rsidRDefault="00350252" w:rsidP="00350252">
      <w:pPr>
        <w:ind w:left="705" w:hanging="705"/>
        <w:jc w:val="both"/>
        <w:rPr>
          <w:rFonts w:ascii="Arial" w:hAnsi="Arial" w:cs="Arial"/>
          <w:b/>
          <w:sz w:val="28"/>
          <w:szCs w:val="26"/>
        </w:rPr>
      </w:pPr>
    </w:p>
    <w:p w14:paraId="1B2D84D0" w14:textId="77777777" w:rsidR="00350252" w:rsidRPr="00935F63" w:rsidRDefault="00350252" w:rsidP="00350252">
      <w:pPr>
        <w:ind w:left="705" w:hanging="705"/>
        <w:jc w:val="both"/>
        <w:rPr>
          <w:rFonts w:ascii="Arial" w:hAnsi="Arial" w:cs="Arial"/>
          <w:b/>
          <w:sz w:val="28"/>
          <w:szCs w:val="26"/>
        </w:rPr>
      </w:pPr>
    </w:p>
    <w:p w14:paraId="3C4CF282" w14:textId="77777777" w:rsidR="00350252" w:rsidRDefault="00350252" w:rsidP="00350252">
      <w:pPr>
        <w:ind w:left="705" w:hanging="705"/>
        <w:jc w:val="both"/>
        <w:rPr>
          <w:rFonts w:ascii="Arial" w:hAnsi="Arial" w:cs="Arial"/>
          <w:b/>
          <w:sz w:val="28"/>
          <w:szCs w:val="26"/>
        </w:rPr>
      </w:pPr>
    </w:p>
    <w:p w14:paraId="6F0041FC" w14:textId="77777777" w:rsidR="00350252" w:rsidRPr="00935F63" w:rsidRDefault="00350252" w:rsidP="00350252">
      <w:pPr>
        <w:ind w:left="705" w:hanging="705"/>
        <w:jc w:val="both"/>
        <w:rPr>
          <w:rFonts w:ascii="Arial" w:hAnsi="Arial" w:cs="Arial"/>
          <w:sz w:val="28"/>
          <w:szCs w:val="26"/>
        </w:rPr>
      </w:pPr>
      <w:r w:rsidRPr="00935F63">
        <w:rPr>
          <w:rFonts w:ascii="Arial" w:hAnsi="Arial" w:cs="Arial"/>
          <w:b/>
          <w:sz w:val="28"/>
          <w:szCs w:val="26"/>
        </w:rPr>
        <w:t xml:space="preserve">VIII.- </w:t>
      </w:r>
      <w:r w:rsidRPr="00935F63">
        <w:rPr>
          <w:rFonts w:ascii="Arial" w:hAnsi="Arial" w:cs="Arial"/>
          <w:sz w:val="28"/>
          <w:szCs w:val="26"/>
        </w:rPr>
        <w:t>Asuntos Generales.</w:t>
      </w:r>
    </w:p>
    <w:p w14:paraId="77F05BCD" w14:textId="77777777" w:rsidR="00350252" w:rsidRPr="00935F63" w:rsidRDefault="00350252" w:rsidP="00350252">
      <w:pPr>
        <w:jc w:val="both"/>
        <w:rPr>
          <w:rFonts w:ascii="Arial" w:hAnsi="Arial" w:cs="Arial"/>
          <w:b/>
          <w:bCs/>
          <w:sz w:val="28"/>
          <w:szCs w:val="26"/>
        </w:rPr>
      </w:pPr>
    </w:p>
    <w:p w14:paraId="5AFEC008" w14:textId="77777777" w:rsidR="00350252" w:rsidRDefault="00350252" w:rsidP="00350252">
      <w:pPr>
        <w:ind w:left="705" w:hanging="705"/>
        <w:jc w:val="both"/>
        <w:rPr>
          <w:rFonts w:ascii="Arial" w:hAnsi="Arial" w:cs="Arial"/>
          <w:b/>
          <w:bCs/>
          <w:sz w:val="28"/>
          <w:szCs w:val="26"/>
        </w:rPr>
      </w:pPr>
    </w:p>
    <w:p w14:paraId="7A19D6C8" w14:textId="77777777" w:rsidR="00350252" w:rsidRDefault="00350252" w:rsidP="00350252">
      <w:pPr>
        <w:ind w:left="705" w:hanging="705"/>
        <w:jc w:val="both"/>
        <w:rPr>
          <w:rFonts w:ascii="Arial" w:hAnsi="Arial" w:cs="Arial"/>
          <w:b/>
          <w:bCs/>
          <w:sz w:val="28"/>
          <w:szCs w:val="26"/>
        </w:rPr>
      </w:pPr>
    </w:p>
    <w:p w14:paraId="4C51BBBA" w14:textId="77777777" w:rsidR="00350252" w:rsidRPr="00935F63" w:rsidRDefault="00350252" w:rsidP="00350252">
      <w:pPr>
        <w:ind w:left="705" w:hanging="705"/>
        <w:jc w:val="both"/>
        <w:rPr>
          <w:rFonts w:ascii="Arial" w:hAnsi="Arial" w:cs="Arial"/>
          <w:b/>
          <w:bCs/>
          <w:sz w:val="28"/>
          <w:szCs w:val="26"/>
        </w:rPr>
      </w:pPr>
    </w:p>
    <w:p w14:paraId="769BBF2F" w14:textId="77777777" w:rsidR="00350252" w:rsidRPr="00935F63" w:rsidRDefault="00350252" w:rsidP="00350252">
      <w:pPr>
        <w:ind w:left="705" w:hanging="705"/>
        <w:jc w:val="both"/>
        <w:rPr>
          <w:rFonts w:ascii="Arial" w:hAnsi="Arial" w:cs="Arial"/>
          <w:b/>
          <w:bCs/>
          <w:sz w:val="28"/>
          <w:szCs w:val="26"/>
        </w:rPr>
      </w:pPr>
    </w:p>
    <w:p w14:paraId="50026E80" w14:textId="77777777" w:rsidR="00350252" w:rsidRDefault="00350252" w:rsidP="00350252">
      <w:pPr>
        <w:ind w:left="705" w:hanging="705"/>
        <w:jc w:val="both"/>
        <w:rPr>
          <w:rFonts w:ascii="Arial" w:hAnsi="Arial" w:cs="Arial"/>
          <w:sz w:val="28"/>
          <w:szCs w:val="26"/>
        </w:rPr>
      </w:pPr>
      <w:r w:rsidRPr="00935F63">
        <w:rPr>
          <w:rFonts w:ascii="Arial" w:hAnsi="Arial" w:cs="Arial"/>
          <w:b/>
          <w:bCs/>
          <w:sz w:val="28"/>
          <w:szCs w:val="26"/>
        </w:rPr>
        <w:t xml:space="preserve">VIII.- A) </w:t>
      </w:r>
      <w:r w:rsidRPr="00935F63">
        <w:rPr>
          <w:rFonts w:ascii="Arial" w:hAnsi="Arial" w:cs="Arial"/>
          <w:sz w:val="28"/>
          <w:szCs w:val="26"/>
        </w:rPr>
        <w:t xml:space="preserve">Informes trimestrales de la Lcda. Mirna Citlalli Amaya de Luna, Presidenta Municipal, en calidad de Presidenta de la Comisión Edilicia de Asuntos Metropolitanos, así como de la Comisión Edilicia de Seguridad Pública y Protección Civil y Bomberos, correspondiente al trimestre comprendido en los meses de julio a septiembre del año 2023. </w:t>
      </w:r>
    </w:p>
    <w:p w14:paraId="08560B3B" w14:textId="77777777" w:rsidR="00350252" w:rsidRDefault="00350252" w:rsidP="00350252">
      <w:pPr>
        <w:ind w:left="705" w:hanging="705"/>
        <w:jc w:val="both"/>
        <w:rPr>
          <w:rFonts w:ascii="Arial" w:hAnsi="Arial" w:cs="Arial"/>
          <w:sz w:val="28"/>
          <w:szCs w:val="26"/>
        </w:rPr>
      </w:pPr>
    </w:p>
    <w:p w14:paraId="67F98B08" w14:textId="77777777" w:rsidR="00350252" w:rsidRDefault="00350252" w:rsidP="00350252">
      <w:pPr>
        <w:ind w:left="705" w:hanging="705"/>
        <w:jc w:val="both"/>
        <w:rPr>
          <w:rFonts w:ascii="Arial" w:hAnsi="Arial" w:cs="Arial"/>
          <w:sz w:val="28"/>
          <w:szCs w:val="26"/>
        </w:rPr>
      </w:pPr>
    </w:p>
    <w:p w14:paraId="6B579F60" w14:textId="77777777" w:rsidR="00350252" w:rsidRDefault="00350252" w:rsidP="00350252">
      <w:pPr>
        <w:ind w:left="705" w:hanging="705"/>
        <w:jc w:val="both"/>
        <w:rPr>
          <w:rFonts w:ascii="Arial" w:hAnsi="Arial" w:cs="Arial"/>
          <w:sz w:val="28"/>
          <w:szCs w:val="26"/>
        </w:rPr>
      </w:pPr>
    </w:p>
    <w:p w14:paraId="1B8A0E2D" w14:textId="77777777" w:rsidR="00350252" w:rsidRPr="00935F63" w:rsidRDefault="00350252" w:rsidP="00350252">
      <w:pPr>
        <w:ind w:left="705" w:hanging="705"/>
        <w:jc w:val="both"/>
        <w:rPr>
          <w:rFonts w:ascii="Arial" w:hAnsi="Arial" w:cs="Arial"/>
          <w:sz w:val="28"/>
          <w:szCs w:val="26"/>
        </w:rPr>
      </w:pPr>
    </w:p>
    <w:p w14:paraId="1A4EA832" w14:textId="77777777" w:rsidR="00350252" w:rsidRPr="00935F63" w:rsidRDefault="00350252" w:rsidP="00350252">
      <w:pPr>
        <w:ind w:left="705" w:hanging="705"/>
        <w:jc w:val="both"/>
        <w:rPr>
          <w:rFonts w:ascii="Arial" w:hAnsi="Arial" w:cs="Arial"/>
          <w:sz w:val="28"/>
          <w:szCs w:val="26"/>
        </w:rPr>
      </w:pPr>
      <w:r w:rsidRPr="00935F63">
        <w:rPr>
          <w:rFonts w:ascii="Arial" w:hAnsi="Arial" w:cs="Arial"/>
          <w:b/>
          <w:bCs/>
          <w:sz w:val="28"/>
          <w:szCs w:val="26"/>
        </w:rPr>
        <w:t xml:space="preserve">VIII.- B) </w:t>
      </w:r>
      <w:r w:rsidRPr="00935F63">
        <w:rPr>
          <w:rFonts w:ascii="Arial" w:hAnsi="Arial" w:cs="Arial"/>
          <w:sz w:val="28"/>
          <w:szCs w:val="26"/>
        </w:rPr>
        <w:t xml:space="preserve">Informes trimestrales de la Regidora Adriana del Carmen Zúñiga Guerrero, en calidad de Presidenta de la Comisión Edilicia de Hacienda, Patrimonio y Presupuesto, así como de la Comisión Edilicia de Planeación Socioeconómica y Urbana, correspondiente al trimestre comprendido en los meses de julio a septiembre del año 2023. </w:t>
      </w:r>
    </w:p>
    <w:p w14:paraId="56974374" w14:textId="77777777" w:rsidR="00350252" w:rsidRPr="00935F63" w:rsidRDefault="00350252" w:rsidP="00350252">
      <w:pPr>
        <w:ind w:left="705" w:hanging="705"/>
        <w:jc w:val="both"/>
        <w:rPr>
          <w:rFonts w:ascii="Arial" w:hAnsi="Arial" w:cs="Arial"/>
          <w:sz w:val="28"/>
          <w:szCs w:val="26"/>
        </w:rPr>
      </w:pPr>
    </w:p>
    <w:p w14:paraId="0403A950" w14:textId="77777777" w:rsidR="00350252" w:rsidRDefault="00350252" w:rsidP="00350252">
      <w:pPr>
        <w:ind w:left="705" w:hanging="705"/>
        <w:jc w:val="both"/>
        <w:rPr>
          <w:rFonts w:ascii="Arial" w:hAnsi="Arial" w:cs="Arial"/>
          <w:sz w:val="28"/>
          <w:szCs w:val="26"/>
        </w:rPr>
      </w:pPr>
    </w:p>
    <w:p w14:paraId="1B831252" w14:textId="77777777" w:rsidR="00350252" w:rsidRPr="00935F63" w:rsidRDefault="00350252" w:rsidP="00350252">
      <w:pPr>
        <w:ind w:left="705" w:hanging="705"/>
        <w:jc w:val="both"/>
        <w:rPr>
          <w:rFonts w:ascii="Arial" w:hAnsi="Arial" w:cs="Arial"/>
          <w:sz w:val="28"/>
          <w:szCs w:val="26"/>
        </w:rPr>
      </w:pPr>
    </w:p>
    <w:p w14:paraId="0E62865E" w14:textId="77777777" w:rsidR="00350252" w:rsidRPr="00935F63" w:rsidRDefault="00350252" w:rsidP="00350252">
      <w:pPr>
        <w:ind w:left="705" w:hanging="705"/>
        <w:jc w:val="both"/>
        <w:rPr>
          <w:rFonts w:ascii="Arial" w:hAnsi="Arial" w:cs="Arial"/>
          <w:sz w:val="28"/>
          <w:szCs w:val="26"/>
        </w:rPr>
      </w:pPr>
    </w:p>
    <w:p w14:paraId="74C98EED" w14:textId="77777777" w:rsidR="00350252" w:rsidRPr="00935F63" w:rsidRDefault="00350252" w:rsidP="00350252">
      <w:pPr>
        <w:ind w:left="705" w:hanging="705"/>
        <w:jc w:val="both"/>
        <w:rPr>
          <w:rFonts w:ascii="Arial" w:hAnsi="Arial" w:cs="Arial"/>
          <w:sz w:val="28"/>
          <w:szCs w:val="26"/>
        </w:rPr>
      </w:pPr>
      <w:r w:rsidRPr="00935F63">
        <w:rPr>
          <w:rFonts w:ascii="Arial" w:hAnsi="Arial" w:cs="Arial"/>
          <w:b/>
          <w:bCs/>
          <w:sz w:val="28"/>
          <w:szCs w:val="26"/>
        </w:rPr>
        <w:t xml:space="preserve">VIII.- C) </w:t>
      </w:r>
      <w:r w:rsidRPr="00935F63">
        <w:rPr>
          <w:rFonts w:ascii="Arial" w:hAnsi="Arial" w:cs="Arial"/>
          <w:sz w:val="28"/>
          <w:szCs w:val="26"/>
        </w:rPr>
        <w:t xml:space="preserve">Informes trimestrales de la Regidora Anabel Ávila Martínez, en calidad de Presidenta de la Comisión Edilicia de Promoción Cultural, así como de la Comisión Edilicia de Regularización de Predios, correspondiente al trimestre comprendido en los meses de julio a septiembre del año 2023. </w:t>
      </w:r>
    </w:p>
    <w:p w14:paraId="737CFE93" w14:textId="77777777" w:rsidR="00350252" w:rsidRPr="00935F63" w:rsidRDefault="00350252" w:rsidP="00350252">
      <w:pPr>
        <w:ind w:left="705" w:hanging="705"/>
        <w:jc w:val="both"/>
        <w:rPr>
          <w:rFonts w:ascii="Arial" w:hAnsi="Arial" w:cs="Arial"/>
          <w:b/>
          <w:bCs/>
          <w:sz w:val="28"/>
          <w:szCs w:val="26"/>
        </w:rPr>
      </w:pPr>
    </w:p>
    <w:p w14:paraId="1D3F3D93" w14:textId="77777777" w:rsidR="00350252" w:rsidRPr="00935F63" w:rsidRDefault="00350252" w:rsidP="00350252">
      <w:pPr>
        <w:pStyle w:val="Prrafodelista"/>
        <w:ind w:left="0"/>
        <w:jc w:val="both"/>
        <w:rPr>
          <w:rFonts w:ascii="Arial" w:hAnsi="Arial" w:cs="Arial"/>
          <w:sz w:val="28"/>
          <w:szCs w:val="28"/>
        </w:rPr>
      </w:pPr>
    </w:p>
    <w:p w14:paraId="1E29E0BC" w14:textId="77777777" w:rsidR="00350252" w:rsidRDefault="00350252" w:rsidP="00350252">
      <w:pPr>
        <w:pStyle w:val="Prrafodelista"/>
        <w:ind w:left="0"/>
        <w:jc w:val="both"/>
        <w:rPr>
          <w:rFonts w:ascii="Arial" w:hAnsi="Arial" w:cs="Arial"/>
          <w:sz w:val="28"/>
          <w:szCs w:val="28"/>
        </w:rPr>
      </w:pPr>
    </w:p>
    <w:p w14:paraId="479F45D7" w14:textId="77777777" w:rsidR="00350252" w:rsidRDefault="00350252" w:rsidP="00350252">
      <w:pPr>
        <w:pStyle w:val="Prrafodelista"/>
        <w:ind w:left="0"/>
        <w:jc w:val="both"/>
        <w:rPr>
          <w:rFonts w:ascii="Arial" w:hAnsi="Arial" w:cs="Arial"/>
          <w:sz w:val="28"/>
          <w:szCs w:val="28"/>
        </w:rPr>
      </w:pPr>
    </w:p>
    <w:p w14:paraId="44473620" w14:textId="77777777" w:rsidR="00350252" w:rsidRPr="00935F63" w:rsidRDefault="00350252" w:rsidP="00350252">
      <w:pPr>
        <w:pStyle w:val="Prrafodelista"/>
        <w:ind w:left="0"/>
        <w:jc w:val="both"/>
        <w:rPr>
          <w:rFonts w:ascii="Arial" w:hAnsi="Arial" w:cs="Arial"/>
          <w:sz w:val="28"/>
          <w:szCs w:val="28"/>
        </w:rPr>
      </w:pPr>
    </w:p>
    <w:p w14:paraId="7AF44E7A" w14:textId="77777777" w:rsidR="00350252" w:rsidRPr="000B1833" w:rsidRDefault="00350252" w:rsidP="00350252">
      <w:pPr>
        <w:ind w:left="705" w:hanging="705"/>
        <w:jc w:val="both"/>
        <w:rPr>
          <w:rFonts w:ascii="Arial" w:hAnsi="Arial" w:cs="Arial"/>
          <w:sz w:val="28"/>
          <w:szCs w:val="26"/>
        </w:rPr>
      </w:pPr>
      <w:r w:rsidRPr="000B1833">
        <w:rPr>
          <w:rFonts w:ascii="Arial" w:hAnsi="Arial" w:cs="Arial"/>
          <w:b/>
          <w:bCs/>
          <w:sz w:val="28"/>
          <w:szCs w:val="26"/>
        </w:rPr>
        <w:t xml:space="preserve">VIII.- CH) </w:t>
      </w:r>
      <w:r w:rsidRPr="000B1833">
        <w:rPr>
          <w:rFonts w:ascii="Arial" w:hAnsi="Arial" w:cs="Arial"/>
          <w:sz w:val="28"/>
          <w:szCs w:val="26"/>
        </w:rPr>
        <w:t xml:space="preserve">Informe trimestral de la Regidora Susana Infante Paredes, en calidad de Presidenta de la Comisión Edilicia Taurina, correspondiente al trimestre comprendido en los meses de julio a septiembre del año 2023. </w:t>
      </w:r>
    </w:p>
    <w:p w14:paraId="09738AE5" w14:textId="77777777" w:rsidR="00350252" w:rsidRDefault="00350252" w:rsidP="00350252">
      <w:pPr>
        <w:ind w:left="705" w:hanging="705"/>
        <w:jc w:val="both"/>
        <w:rPr>
          <w:rFonts w:ascii="Arial" w:hAnsi="Arial" w:cs="Arial"/>
          <w:b/>
          <w:bCs/>
          <w:sz w:val="28"/>
          <w:szCs w:val="26"/>
        </w:rPr>
      </w:pPr>
    </w:p>
    <w:p w14:paraId="30A42E50" w14:textId="77777777" w:rsidR="00350252" w:rsidRDefault="00350252" w:rsidP="00350252">
      <w:pPr>
        <w:ind w:left="705" w:hanging="705"/>
        <w:jc w:val="both"/>
        <w:rPr>
          <w:rFonts w:ascii="Arial" w:hAnsi="Arial" w:cs="Arial"/>
          <w:b/>
          <w:bCs/>
          <w:sz w:val="28"/>
          <w:szCs w:val="26"/>
        </w:rPr>
      </w:pPr>
    </w:p>
    <w:p w14:paraId="2591729B" w14:textId="77777777" w:rsidR="00350252" w:rsidRDefault="00350252" w:rsidP="00350252">
      <w:pPr>
        <w:ind w:left="705" w:hanging="705"/>
        <w:jc w:val="both"/>
        <w:rPr>
          <w:rFonts w:ascii="Arial" w:hAnsi="Arial" w:cs="Arial"/>
          <w:b/>
          <w:bCs/>
          <w:sz w:val="28"/>
          <w:szCs w:val="26"/>
        </w:rPr>
      </w:pPr>
    </w:p>
    <w:p w14:paraId="57E658FB" w14:textId="77777777" w:rsidR="00350252" w:rsidRDefault="00350252" w:rsidP="00350252">
      <w:pPr>
        <w:ind w:left="705" w:hanging="705"/>
        <w:jc w:val="both"/>
        <w:rPr>
          <w:rFonts w:ascii="Arial" w:hAnsi="Arial" w:cs="Arial"/>
          <w:b/>
          <w:bCs/>
          <w:sz w:val="28"/>
          <w:szCs w:val="26"/>
        </w:rPr>
      </w:pPr>
    </w:p>
    <w:p w14:paraId="3AF0899F" w14:textId="77777777" w:rsidR="00350252" w:rsidRPr="00935F63" w:rsidRDefault="00350252" w:rsidP="00350252">
      <w:pPr>
        <w:ind w:left="705" w:hanging="705"/>
        <w:jc w:val="both"/>
        <w:rPr>
          <w:rFonts w:ascii="Arial" w:hAnsi="Arial" w:cs="Arial"/>
          <w:sz w:val="28"/>
          <w:szCs w:val="26"/>
        </w:rPr>
      </w:pPr>
      <w:r w:rsidRPr="00935F63">
        <w:rPr>
          <w:rFonts w:ascii="Arial" w:hAnsi="Arial" w:cs="Arial"/>
          <w:b/>
          <w:bCs/>
          <w:sz w:val="28"/>
          <w:szCs w:val="26"/>
        </w:rPr>
        <w:t xml:space="preserve">VIII.- D) </w:t>
      </w:r>
      <w:r w:rsidRPr="00935F63">
        <w:rPr>
          <w:rFonts w:ascii="Arial" w:hAnsi="Arial" w:cs="Arial"/>
          <w:sz w:val="28"/>
          <w:szCs w:val="26"/>
        </w:rPr>
        <w:t xml:space="preserve">Informe trimestral de la Regidora María Patricia Meza Núñez, en calidad de Presidenta de la Comisión Edilicia de Salubridad e Higiene, correspondiente al trimestre comprendido en los meses de julio a septiembre del año 2023. </w:t>
      </w:r>
    </w:p>
    <w:p w14:paraId="38DC7CF1" w14:textId="77777777" w:rsidR="00350252" w:rsidRDefault="00350252" w:rsidP="00350252">
      <w:pPr>
        <w:pStyle w:val="Prrafodelista"/>
        <w:ind w:left="0"/>
        <w:jc w:val="both"/>
        <w:rPr>
          <w:rFonts w:ascii="Arial" w:hAnsi="Arial" w:cs="Arial"/>
          <w:sz w:val="28"/>
          <w:szCs w:val="28"/>
        </w:rPr>
      </w:pPr>
    </w:p>
    <w:p w14:paraId="7DB1FDC4" w14:textId="77777777" w:rsidR="00350252" w:rsidRPr="00935F63" w:rsidRDefault="00350252" w:rsidP="00350252">
      <w:pPr>
        <w:pStyle w:val="Prrafodelista"/>
        <w:ind w:left="0"/>
        <w:jc w:val="both"/>
        <w:rPr>
          <w:rFonts w:ascii="Arial" w:hAnsi="Arial" w:cs="Arial"/>
          <w:sz w:val="28"/>
          <w:szCs w:val="28"/>
        </w:rPr>
      </w:pPr>
    </w:p>
    <w:p w14:paraId="30614EB3" w14:textId="77777777" w:rsidR="00350252" w:rsidRPr="00935F63" w:rsidRDefault="00350252" w:rsidP="00350252">
      <w:pPr>
        <w:pStyle w:val="Prrafodelista"/>
        <w:ind w:left="0"/>
        <w:jc w:val="both"/>
        <w:rPr>
          <w:rFonts w:ascii="Arial" w:hAnsi="Arial" w:cs="Arial"/>
          <w:sz w:val="28"/>
          <w:szCs w:val="28"/>
        </w:rPr>
      </w:pPr>
    </w:p>
    <w:p w14:paraId="201504AB" w14:textId="77777777" w:rsidR="00350252" w:rsidRPr="00935F63" w:rsidRDefault="00350252" w:rsidP="00350252">
      <w:pPr>
        <w:ind w:left="705" w:hanging="705"/>
        <w:jc w:val="both"/>
        <w:rPr>
          <w:rFonts w:ascii="Arial" w:hAnsi="Arial" w:cs="Arial"/>
          <w:sz w:val="28"/>
          <w:szCs w:val="26"/>
        </w:rPr>
      </w:pPr>
      <w:r w:rsidRPr="00935F63">
        <w:rPr>
          <w:rFonts w:ascii="Arial" w:hAnsi="Arial" w:cs="Arial"/>
          <w:b/>
          <w:bCs/>
          <w:sz w:val="28"/>
          <w:szCs w:val="26"/>
        </w:rPr>
        <w:lastRenderedPageBreak/>
        <w:t xml:space="preserve">VIII.- E) </w:t>
      </w:r>
      <w:r w:rsidRPr="00935F63">
        <w:rPr>
          <w:rFonts w:ascii="Arial" w:hAnsi="Arial" w:cs="Arial"/>
          <w:sz w:val="28"/>
          <w:szCs w:val="26"/>
        </w:rPr>
        <w:t xml:space="preserve">Informes trimestrales del Regidor Juan Martín Núñez Morán, Presidente de las Comisiones Edilicias de Medio Ambiente; Turismo y Espectáculos; y Tianguis, Mercados y Espacios Abiertos, correspondiente al trimestre comprendido en los meses de julio a septiembre del año 2023. </w:t>
      </w:r>
    </w:p>
    <w:p w14:paraId="6160CD37" w14:textId="77777777" w:rsidR="00350252" w:rsidRPr="00935F63" w:rsidRDefault="00350252" w:rsidP="00350252">
      <w:pPr>
        <w:ind w:left="705" w:hanging="705"/>
        <w:jc w:val="both"/>
        <w:rPr>
          <w:rFonts w:ascii="Arial" w:hAnsi="Arial" w:cs="Arial"/>
          <w:sz w:val="28"/>
          <w:szCs w:val="26"/>
        </w:rPr>
      </w:pPr>
    </w:p>
    <w:p w14:paraId="59ADA08E" w14:textId="77777777" w:rsidR="00350252" w:rsidRDefault="00350252" w:rsidP="00350252">
      <w:pPr>
        <w:pStyle w:val="Prrafodelista"/>
        <w:ind w:left="0"/>
        <w:jc w:val="both"/>
        <w:rPr>
          <w:rFonts w:ascii="Arial" w:hAnsi="Arial" w:cs="Arial"/>
          <w:sz w:val="28"/>
          <w:szCs w:val="28"/>
        </w:rPr>
      </w:pPr>
    </w:p>
    <w:p w14:paraId="74F53ECD" w14:textId="77777777" w:rsidR="00350252" w:rsidRPr="00935F63" w:rsidRDefault="00350252" w:rsidP="00350252">
      <w:pPr>
        <w:pStyle w:val="Prrafodelista"/>
        <w:ind w:left="0"/>
        <w:jc w:val="both"/>
        <w:rPr>
          <w:rFonts w:ascii="Arial" w:hAnsi="Arial" w:cs="Arial"/>
          <w:sz w:val="28"/>
          <w:szCs w:val="28"/>
        </w:rPr>
      </w:pPr>
    </w:p>
    <w:p w14:paraId="7F7728CB" w14:textId="77777777" w:rsidR="00350252" w:rsidRPr="00935F63" w:rsidRDefault="00350252" w:rsidP="00350252">
      <w:pPr>
        <w:ind w:left="705" w:hanging="705"/>
        <w:jc w:val="both"/>
        <w:rPr>
          <w:rFonts w:ascii="Arial" w:hAnsi="Arial" w:cs="Arial"/>
          <w:sz w:val="28"/>
          <w:szCs w:val="26"/>
        </w:rPr>
      </w:pPr>
      <w:r w:rsidRPr="00935F63">
        <w:rPr>
          <w:rFonts w:ascii="Arial" w:hAnsi="Arial" w:cs="Arial"/>
          <w:b/>
          <w:bCs/>
          <w:sz w:val="28"/>
          <w:szCs w:val="26"/>
        </w:rPr>
        <w:t xml:space="preserve">VIII.- F) </w:t>
      </w:r>
      <w:r w:rsidRPr="00935F63">
        <w:rPr>
          <w:rFonts w:ascii="Arial" w:hAnsi="Arial" w:cs="Arial"/>
          <w:sz w:val="28"/>
          <w:szCs w:val="26"/>
        </w:rPr>
        <w:t xml:space="preserve">Informe trimestral del Regidor Luis Arturo Morones Vargas, Presidente de la Comisión Edilicia de Energía, correspondiente al trimestre comprendido en los meses de julio a septiembre del año 2023. </w:t>
      </w:r>
    </w:p>
    <w:p w14:paraId="1964EA5C" w14:textId="77777777" w:rsidR="00350252" w:rsidRPr="00935F63" w:rsidRDefault="00350252" w:rsidP="00350252">
      <w:pPr>
        <w:ind w:left="705" w:hanging="705"/>
        <w:jc w:val="both"/>
        <w:rPr>
          <w:rFonts w:ascii="Arial" w:hAnsi="Arial" w:cs="Arial"/>
          <w:sz w:val="28"/>
          <w:szCs w:val="26"/>
        </w:rPr>
      </w:pPr>
    </w:p>
    <w:p w14:paraId="4F7F9394" w14:textId="77777777" w:rsidR="00350252" w:rsidRDefault="00350252" w:rsidP="00350252">
      <w:pPr>
        <w:ind w:left="705" w:hanging="705"/>
        <w:jc w:val="both"/>
        <w:rPr>
          <w:rFonts w:ascii="Arial" w:hAnsi="Arial" w:cs="Arial"/>
          <w:sz w:val="28"/>
          <w:szCs w:val="26"/>
        </w:rPr>
      </w:pPr>
    </w:p>
    <w:p w14:paraId="6C4D6B88" w14:textId="77777777" w:rsidR="00350252" w:rsidRPr="00935F63" w:rsidRDefault="00350252" w:rsidP="00350252">
      <w:pPr>
        <w:ind w:left="705" w:hanging="705"/>
        <w:jc w:val="both"/>
        <w:rPr>
          <w:rFonts w:ascii="Arial" w:hAnsi="Arial" w:cs="Arial"/>
          <w:sz w:val="28"/>
          <w:szCs w:val="26"/>
        </w:rPr>
      </w:pPr>
    </w:p>
    <w:p w14:paraId="71232748" w14:textId="77777777" w:rsidR="00350252" w:rsidRPr="00935F63" w:rsidRDefault="00350252" w:rsidP="00350252">
      <w:pPr>
        <w:ind w:left="705" w:hanging="705"/>
        <w:jc w:val="both"/>
        <w:rPr>
          <w:rFonts w:ascii="Arial" w:hAnsi="Arial" w:cs="Arial"/>
          <w:sz w:val="28"/>
          <w:szCs w:val="26"/>
        </w:rPr>
      </w:pPr>
      <w:r w:rsidRPr="00935F63">
        <w:rPr>
          <w:rFonts w:ascii="Arial" w:hAnsi="Arial" w:cs="Arial"/>
          <w:b/>
          <w:bCs/>
          <w:sz w:val="28"/>
          <w:szCs w:val="26"/>
        </w:rPr>
        <w:t xml:space="preserve">VIII.- G) </w:t>
      </w:r>
      <w:r w:rsidRPr="00935F63">
        <w:rPr>
          <w:rFonts w:ascii="Arial" w:hAnsi="Arial" w:cs="Arial"/>
          <w:sz w:val="28"/>
          <w:szCs w:val="26"/>
        </w:rPr>
        <w:t>Informe trimestral del Regidor Jorge Eduardo González de la Torre, Presidente de la Comisión Edilicia de Fomento Agropecuario y Forestal, correspondiente al trimestre comprendido en los meses de julio a septiembre del año 2023.</w:t>
      </w:r>
    </w:p>
    <w:p w14:paraId="6CA6DE21" w14:textId="77777777" w:rsidR="00350252" w:rsidRPr="00935F63" w:rsidRDefault="00350252" w:rsidP="00350252">
      <w:pPr>
        <w:pStyle w:val="Prrafodelista"/>
        <w:ind w:left="0"/>
        <w:jc w:val="both"/>
        <w:rPr>
          <w:rFonts w:ascii="Arial" w:hAnsi="Arial" w:cs="Arial"/>
          <w:sz w:val="28"/>
          <w:szCs w:val="28"/>
        </w:rPr>
      </w:pPr>
    </w:p>
    <w:p w14:paraId="58A48442" w14:textId="77777777" w:rsidR="00350252" w:rsidRDefault="00350252" w:rsidP="00350252">
      <w:pPr>
        <w:pStyle w:val="Prrafodelista"/>
        <w:ind w:left="0"/>
        <w:jc w:val="both"/>
        <w:rPr>
          <w:rFonts w:ascii="Arial" w:hAnsi="Arial" w:cs="Arial"/>
          <w:sz w:val="28"/>
          <w:szCs w:val="28"/>
        </w:rPr>
      </w:pPr>
    </w:p>
    <w:p w14:paraId="3A72C3F3" w14:textId="77777777" w:rsidR="00350252" w:rsidRPr="00935F63" w:rsidRDefault="00350252" w:rsidP="00350252">
      <w:pPr>
        <w:pStyle w:val="Prrafodelista"/>
        <w:ind w:left="0"/>
        <w:jc w:val="both"/>
        <w:rPr>
          <w:rFonts w:ascii="Arial" w:hAnsi="Arial" w:cs="Arial"/>
          <w:sz w:val="28"/>
          <w:szCs w:val="28"/>
        </w:rPr>
      </w:pPr>
    </w:p>
    <w:p w14:paraId="5FD4114D" w14:textId="77777777" w:rsidR="00350252" w:rsidRPr="00935F63" w:rsidRDefault="00350252" w:rsidP="00350252">
      <w:pPr>
        <w:ind w:left="705" w:hanging="705"/>
        <w:jc w:val="both"/>
        <w:rPr>
          <w:rFonts w:ascii="Arial" w:hAnsi="Arial" w:cs="Arial"/>
          <w:sz w:val="28"/>
          <w:szCs w:val="26"/>
        </w:rPr>
      </w:pPr>
      <w:r w:rsidRPr="00935F63">
        <w:rPr>
          <w:rFonts w:ascii="Arial" w:hAnsi="Arial" w:cs="Arial"/>
          <w:b/>
          <w:bCs/>
          <w:sz w:val="28"/>
          <w:szCs w:val="26"/>
        </w:rPr>
        <w:t xml:space="preserve">VIII.- H) </w:t>
      </w:r>
      <w:r w:rsidRPr="00935F63">
        <w:rPr>
          <w:rFonts w:ascii="Arial" w:hAnsi="Arial" w:cs="Arial"/>
          <w:sz w:val="28"/>
          <w:szCs w:val="26"/>
        </w:rPr>
        <w:t xml:space="preserve">Informes trimestrales de la Regidora Alma Dolores Hurtado Castillo, en calidad de Presidenta de la Comisión Edilicia de Gobernación, así como de la Comisión Edilicia de Igualdad de Género, correspondiente al trimestre comprendido en los meses de julio a septiembre del año 2023. </w:t>
      </w:r>
    </w:p>
    <w:p w14:paraId="65A89083" w14:textId="77777777" w:rsidR="00350252" w:rsidRPr="00935F63" w:rsidRDefault="00350252" w:rsidP="00350252">
      <w:pPr>
        <w:pStyle w:val="Prrafodelista"/>
        <w:ind w:left="0"/>
        <w:jc w:val="both"/>
        <w:rPr>
          <w:rFonts w:ascii="Arial" w:hAnsi="Arial" w:cs="Arial"/>
          <w:sz w:val="28"/>
          <w:szCs w:val="28"/>
        </w:rPr>
      </w:pPr>
    </w:p>
    <w:p w14:paraId="0EBCCDC1" w14:textId="77777777" w:rsidR="00350252" w:rsidRDefault="00350252" w:rsidP="00350252">
      <w:pPr>
        <w:pStyle w:val="Prrafodelista"/>
        <w:ind w:left="0"/>
        <w:jc w:val="both"/>
        <w:rPr>
          <w:rFonts w:ascii="Arial" w:hAnsi="Arial" w:cs="Arial"/>
          <w:sz w:val="28"/>
          <w:szCs w:val="28"/>
        </w:rPr>
      </w:pPr>
    </w:p>
    <w:p w14:paraId="7C2E289F" w14:textId="77777777" w:rsidR="00350252" w:rsidRDefault="00350252" w:rsidP="00350252">
      <w:pPr>
        <w:pStyle w:val="Prrafodelista"/>
        <w:ind w:left="0"/>
        <w:jc w:val="both"/>
        <w:rPr>
          <w:rFonts w:ascii="Arial" w:hAnsi="Arial" w:cs="Arial"/>
          <w:sz w:val="28"/>
          <w:szCs w:val="28"/>
        </w:rPr>
      </w:pPr>
    </w:p>
    <w:p w14:paraId="11D94EDB" w14:textId="77777777" w:rsidR="00350252" w:rsidRPr="00935F63" w:rsidRDefault="00350252" w:rsidP="00350252">
      <w:pPr>
        <w:pStyle w:val="Prrafodelista"/>
        <w:ind w:left="0"/>
        <w:jc w:val="both"/>
        <w:rPr>
          <w:rFonts w:ascii="Arial" w:hAnsi="Arial" w:cs="Arial"/>
          <w:sz w:val="28"/>
          <w:szCs w:val="28"/>
        </w:rPr>
      </w:pPr>
    </w:p>
    <w:p w14:paraId="58B2DB08" w14:textId="77777777" w:rsidR="00350252" w:rsidRPr="00935F63" w:rsidRDefault="00350252" w:rsidP="00350252">
      <w:pPr>
        <w:ind w:left="705" w:hanging="705"/>
        <w:jc w:val="both"/>
        <w:rPr>
          <w:rFonts w:ascii="Arial" w:hAnsi="Arial" w:cs="Arial"/>
          <w:sz w:val="28"/>
          <w:szCs w:val="26"/>
        </w:rPr>
      </w:pPr>
      <w:r w:rsidRPr="00935F63">
        <w:rPr>
          <w:rFonts w:ascii="Arial" w:hAnsi="Arial" w:cs="Arial"/>
          <w:b/>
          <w:bCs/>
          <w:sz w:val="28"/>
          <w:szCs w:val="26"/>
        </w:rPr>
        <w:t xml:space="preserve">VIII.- I) </w:t>
      </w:r>
      <w:r w:rsidRPr="00935F63">
        <w:rPr>
          <w:rFonts w:ascii="Arial" w:hAnsi="Arial" w:cs="Arial"/>
          <w:sz w:val="28"/>
          <w:szCs w:val="26"/>
        </w:rPr>
        <w:t xml:space="preserve">Informe trimestral de la Regidora Liliana Antonia Gardiel Arana, en calidad de Presidenta de la Comisión Edilicia de Derechos Humanos y Migrantes, correspondiente al trimestre comprendido en los meses de julio a septiembre del año 2023. </w:t>
      </w:r>
    </w:p>
    <w:p w14:paraId="6089B9F1" w14:textId="77777777" w:rsidR="00350252" w:rsidRPr="00935F63" w:rsidRDefault="00350252" w:rsidP="00350252">
      <w:pPr>
        <w:pStyle w:val="Prrafodelista"/>
        <w:ind w:left="0"/>
        <w:jc w:val="both"/>
        <w:rPr>
          <w:rFonts w:ascii="Arial" w:hAnsi="Arial" w:cs="Arial"/>
          <w:sz w:val="28"/>
          <w:szCs w:val="28"/>
        </w:rPr>
      </w:pPr>
    </w:p>
    <w:p w14:paraId="1EAF2BF1" w14:textId="77777777" w:rsidR="00350252" w:rsidRPr="00935F63" w:rsidRDefault="00350252" w:rsidP="00350252">
      <w:pPr>
        <w:pStyle w:val="Prrafodelista"/>
        <w:ind w:left="0"/>
        <w:jc w:val="both"/>
        <w:rPr>
          <w:rFonts w:ascii="Arial" w:hAnsi="Arial" w:cs="Arial"/>
          <w:sz w:val="28"/>
          <w:szCs w:val="28"/>
        </w:rPr>
      </w:pPr>
    </w:p>
    <w:p w14:paraId="41358AC7" w14:textId="77777777" w:rsidR="00350252" w:rsidRDefault="00350252" w:rsidP="00350252">
      <w:pPr>
        <w:pStyle w:val="Prrafodelista"/>
        <w:ind w:left="0"/>
        <w:jc w:val="both"/>
        <w:rPr>
          <w:rFonts w:ascii="Arial" w:hAnsi="Arial" w:cs="Arial"/>
          <w:sz w:val="28"/>
          <w:szCs w:val="28"/>
        </w:rPr>
      </w:pPr>
    </w:p>
    <w:p w14:paraId="3E19C00C" w14:textId="77777777" w:rsidR="00350252" w:rsidRDefault="00350252" w:rsidP="00350252">
      <w:pPr>
        <w:ind w:left="705" w:hanging="705"/>
        <w:jc w:val="both"/>
        <w:rPr>
          <w:rFonts w:ascii="Arial" w:hAnsi="Arial" w:cs="Arial"/>
          <w:b/>
          <w:bCs/>
          <w:sz w:val="28"/>
          <w:szCs w:val="26"/>
        </w:rPr>
      </w:pPr>
    </w:p>
    <w:p w14:paraId="7CE95855" w14:textId="77777777" w:rsidR="00350252" w:rsidRPr="00935F63" w:rsidRDefault="00350252" w:rsidP="00350252">
      <w:pPr>
        <w:ind w:left="705" w:hanging="705"/>
        <w:jc w:val="both"/>
        <w:rPr>
          <w:rFonts w:ascii="Arial" w:hAnsi="Arial" w:cs="Arial"/>
          <w:sz w:val="28"/>
          <w:szCs w:val="26"/>
        </w:rPr>
      </w:pPr>
      <w:r w:rsidRPr="00935F63">
        <w:rPr>
          <w:rFonts w:ascii="Arial" w:hAnsi="Arial" w:cs="Arial"/>
          <w:b/>
          <w:bCs/>
          <w:sz w:val="28"/>
          <w:szCs w:val="26"/>
        </w:rPr>
        <w:t xml:space="preserve">VIII.- J) </w:t>
      </w:r>
      <w:r w:rsidRPr="00935F63">
        <w:rPr>
          <w:rFonts w:ascii="Arial" w:hAnsi="Arial" w:cs="Arial"/>
          <w:sz w:val="28"/>
          <w:szCs w:val="26"/>
        </w:rPr>
        <w:t xml:space="preserve">Informe trimestral de la Regidora Ana Rosa Loza Agraz, en calidad de Presidenta de la Comisión Edilicia de Nomenclatura, correspondiente al trimestre comprendido en los meses de julio a septiembre del año 2023. </w:t>
      </w:r>
    </w:p>
    <w:p w14:paraId="1EEEBC20" w14:textId="77777777" w:rsidR="00350252" w:rsidRPr="00935F63" w:rsidRDefault="00350252" w:rsidP="00350252">
      <w:pPr>
        <w:pStyle w:val="Prrafodelista"/>
        <w:ind w:left="0"/>
        <w:jc w:val="both"/>
        <w:rPr>
          <w:rFonts w:ascii="Arial" w:hAnsi="Arial" w:cs="Arial"/>
          <w:sz w:val="28"/>
          <w:szCs w:val="28"/>
        </w:rPr>
      </w:pPr>
    </w:p>
    <w:p w14:paraId="47B3EC38" w14:textId="77777777" w:rsidR="00350252" w:rsidRDefault="00350252" w:rsidP="00350252">
      <w:pPr>
        <w:pStyle w:val="Prrafodelista"/>
        <w:ind w:left="0"/>
        <w:jc w:val="both"/>
        <w:rPr>
          <w:rFonts w:ascii="Arial" w:hAnsi="Arial" w:cs="Arial"/>
          <w:sz w:val="28"/>
          <w:szCs w:val="28"/>
        </w:rPr>
      </w:pPr>
    </w:p>
    <w:p w14:paraId="5C79FCF4" w14:textId="77777777" w:rsidR="00350252" w:rsidRPr="00935F63" w:rsidRDefault="00350252" w:rsidP="00350252">
      <w:pPr>
        <w:pStyle w:val="Prrafodelista"/>
        <w:ind w:left="0"/>
        <w:jc w:val="both"/>
        <w:rPr>
          <w:rFonts w:ascii="Arial" w:hAnsi="Arial" w:cs="Arial"/>
          <w:sz w:val="28"/>
          <w:szCs w:val="28"/>
        </w:rPr>
      </w:pPr>
    </w:p>
    <w:p w14:paraId="4EEA09F6" w14:textId="3A3E13B7" w:rsidR="00350252" w:rsidRDefault="00350252" w:rsidP="00350252">
      <w:pPr>
        <w:pStyle w:val="Prrafodelista"/>
        <w:ind w:left="0"/>
        <w:jc w:val="both"/>
        <w:rPr>
          <w:rFonts w:ascii="Arial" w:hAnsi="Arial" w:cs="Arial"/>
          <w:sz w:val="28"/>
          <w:szCs w:val="28"/>
        </w:rPr>
      </w:pPr>
    </w:p>
    <w:p w14:paraId="7A8718B6" w14:textId="77777777" w:rsidR="00350252" w:rsidRPr="00935F63" w:rsidRDefault="00350252" w:rsidP="00350252">
      <w:pPr>
        <w:pStyle w:val="Prrafodelista"/>
        <w:ind w:left="0"/>
        <w:jc w:val="both"/>
        <w:rPr>
          <w:rFonts w:ascii="Arial" w:hAnsi="Arial" w:cs="Arial"/>
          <w:sz w:val="28"/>
          <w:szCs w:val="28"/>
        </w:rPr>
      </w:pPr>
    </w:p>
    <w:p w14:paraId="038CFCBC" w14:textId="77777777" w:rsidR="00350252" w:rsidRPr="00935F63" w:rsidRDefault="00350252" w:rsidP="00350252">
      <w:pPr>
        <w:ind w:left="705" w:hanging="705"/>
        <w:jc w:val="both"/>
        <w:rPr>
          <w:rFonts w:ascii="Arial" w:hAnsi="Arial" w:cs="Arial"/>
          <w:sz w:val="28"/>
          <w:szCs w:val="26"/>
        </w:rPr>
      </w:pPr>
      <w:r w:rsidRPr="00935F63">
        <w:rPr>
          <w:rFonts w:ascii="Arial" w:hAnsi="Arial" w:cs="Arial"/>
          <w:b/>
          <w:bCs/>
          <w:sz w:val="28"/>
          <w:szCs w:val="26"/>
        </w:rPr>
        <w:lastRenderedPageBreak/>
        <w:t xml:space="preserve">VIII.- K) </w:t>
      </w:r>
      <w:r w:rsidRPr="00935F63">
        <w:rPr>
          <w:rFonts w:ascii="Arial" w:hAnsi="Arial" w:cs="Arial"/>
          <w:sz w:val="28"/>
          <w:szCs w:val="26"/>
        </w:rPr>
        <w:t xml:space="preserve">Informes trimestrales del Regidor Braulio Ernesto García Pérez, en calidad de Presidente de la Comisión Edilicia de Promoción Económica, así como de la Comisión Edilicia de Asistencia, Desarrollo Social y Humano y Participación Ciudadana, correspondiente al trimestre comprendido en los meses de julio a septiembre del año 2023. </w:t>
      </w:r>
    </w:p>
    <w:p w14:paraId="52C86E05" w14:textId="77777777" w:rsidR="00350252" w:rsidRPr="00935F63" w:rsidRDefault="00350252" w:rsidP="00350252">
      <w:pPr>
        <w:ind w:left="705" w:hanging="705"/>
        <w:jc w:val="both"/>
        <w:rPr>
          <w:rFonts w:ascii="Arial" w:hAnsi="Arial" w:cs="Arial"/>
          <w:sz w:val="28"/>
          <w:szCs w:val="26"/>
        </w:rPr>
      </w:pPr>
    </w:p>
    <w:p w14:paraId="6E3198B8" w14:textId="77777777" w:rsidR="00350252" w:rsidRPr="00935F63" w:rsidRDefault="00350252" w:rsidP="00350252">
      <w:pPr>
        <w:ind w:left="705" w:hanging="705"/>
        <w:jc w:val="both"/>
        <w:rPr>
          <w:rFonts w:ascii="Arial" w:hAnsi="Arial" w:cs="Arial"/>
          <w:sz w:val="28"/>
          <w:szCs w:val="26"/>
        </w:rPr>
      </w:pPr>
    </w:p>
    <w:p w14:paraId="7FBCC20D" w14:textId="77777777" w:rsidR="00350252" w:rsidRDefault="00350252" w:rsidP="00350252">
      <w:pPr>
        <w:ind w:left="705" w:hanging="705"/>
        <w:jc w:val="both"/>
        <w:rPr>
          <w:rFonts w:ascii="Arial" w:hAnsi="Arial" w:cs="Arial"/>
          <w:sz w:val="28"/>
          <w:szCs w:val="26"/>
        </w:rPr>
      </w:pPr>
    </w:p>
    <w:p w14:paraId="076D6CA1" w14:textId="77777777" w:rsidR="00350252" w:rsidRPr="00935F63" w:rsidRDefault="00350252" w:rsidP="00350252">
      <w:pPr>
        <w:ind w:left="705" w:hanging="705"/>
        <w:jc w:val="both"/>
        <w:rPr>
          <w:rFonts w:ascii="Arial" w:hAnsi="Arial" w:cs="Arial"/>
          <w:sz w:val="28"/>
          <w:szCs w:val="26"/>
        </w:rPr>
      </w:pPr>
    </w:p>
    <w:p w14:paraId="0BED125D" w14:textId="77777777" w:rsidR="00350252" w:rsidRPr="00935F63" w:rsidRDefault="00350252" w:rsidP="00350252">
      <w:pPr>
        <w:ind w:left="705" w:hanging="705"/>
        <w:jc w:val="both"/>
        <w:rPr>
          <w:rFonts w:ascii="Arial" w:hAnsi="Arial" w:cs="Arial"/>
          <w:sz w:val="28"/>
          <w:szCs w:val="26"/>
        </w:rPr>
      </w:pPr>
      <w:r w:rsidRPr="00935F63">
        <w:rPr>
          <w:rFonts w:ascii="Arial" w:hAnsi="Arial" w:cs="Arial"/>
          <w:b/>
          <w:bCs/>
          <w:sz w:val="28"/>
          <w:szCs w:val="26"/>
        </w:rPr>
        <w:t xml:space="preserve">VIII.- L) </w:t>
      </w:r>
      <w:r w:rsidRPr="00935F63">
        <w:rPr>
          <w:rFonts w:ascii="Arial" w:hAnsi="Arial" w:cs="Arial"/>
          <w:sz w:val="28"/>
          <w:szCs w:val="26"/>
        </w:rPr>
        <w:t xml:space="preserve">Informe trimestral del Regidor José Roberto García Castillo, en calidad de Presidente de la Comisión Edilicia de Calles y Calzadas, correspondiente al trimestre comprendido en los meses de julio a septiembre del año 2023. </w:t>
      </w:r>
    </w:p>
    <w:p w14:paraId="20E64444" w14:textId="77777777" w:rsidR="00350252" w:rsidRPr="00935F63" w:rsidRDefault="00350252" w:rsidP="00350252">
      <w:pPr>
        <w:pStyle w:val="Prrafodelista"/>
        <w:ind w:left="0"/>
        <w:jc w:val="both"/>
        <w:rPr>
          <w:rFonts w:ascii="Arial" w:hAnsi="Arial" w:cs="Arial"/>
          <w:sz w:val="28"/>
          <w:szCs w:val="28"/>
        </w:rPr>
      </w:pPr>
    </w:p>
    <w:p w14:paraId="3CD5AD4F" w14:textId="77777777" w:rsidR="00350252" w:rsidRDefault="00350252" w:rsidP="00350252">
      <w:pPr>
        <w:pStyle w:val="Prrafodelista"/>
        <w:ind w:left="0"/>
        <w:jc w:val="both"/>
        <w:rPr>
          <w:rFonts w:ascii="Arial" w:hAnsi="Arial" w:cs="Arial"/>
          <w:sz w:val="28"/>
          <w:szCs w:val="28"/>
        </w:rPr>
      </w:pPr>
    </w:p>
    <w:p w14:paraId="6C6689E9" w14:textId="77777777" w:rsidR="00350252" w:rsidRDefault="00350252" w:rsidP="00350252">
      <w:pPr>
        <w:pStyle w:val="Prrafodelista"/>
        <w:ind w:left="0"/>
        <w:jc w:val="both"/>
        <w:rPr>
          <w:rFonts w:ascii="Arial" w:hAnsi="Arial" w:cs="Arial"/>
          <w:sz w:val="28"/>
          <w:szCs w:val="28"/>
        </w:rPr>
      </w:pPr>
    </w:p>
    <w:p w14:paraId="34C5A429" w14:textId="77777777" w:rsidR="00350252" w:rsidRPr="00935F63" w:rsidRDefault="00350252" w:rsidP="00350252">
      <w:pPr>
        <w:pStyle w:val="Prrafodelista"/>
        <w:ind w:left="0"/>
        <w:jc w:val="both"/>
        <w:rPr>
          <w:rFonts w:ascii="Arial" w:hAnsi="Arial" w:cs="Arial"/>
          <w:sz w:val="28"/>
          <w:szCs w:val="28"/>
        </w:rPr>
      </w:pPr>
    </w:p>
    <w:p w14:paraId="1D377DC2" w14:textId="77777777" w:rsidR="00350252" w:rsidRPr="0061635B" w:rsidRDefault="00350252" w:rsidP="00350252">
      <w:pPr>
        <w:ind w:left="705" w:hanging="705"/>
        <w:jc w:val="both"/>
        <w:rPr>
          <w:rFonts w:ascii="Arial" w:hAnsi="Arial" w:cs="Arial"/>
          <w:sz w:val="28"/>
          <w:szCs w:val="26"/>
        </w:rPr>
      </w:pPr>
      <w:r w:rsidRPr="0061635B">
        <w:rPr>
          <w:rFonts w:ascii="Arial" w:hAnsi="Arial" w:cs="Arial"/>
          <w:b/>
          <w:bCs/>
          <w:sz w:val="28"/>
          <w:szCs w:val="26"/>
        </w:rPr>
        <w:t xml:space="preserve">VIII.- LL) </w:t>
      </w:r>
      <w:r w:rsidRPr="0061635B">
        <w:rPr>
          <w:rFonts w:ascii="Arial" w:hAnsi="Arial" w:cs="Arial"/>
          <w:sz w:val="28"/>
          <w:szCs w:val="26"/>
        </w:rPr>
        <w:t xml:space="preserve">Informe trimestral de la Regidora </w:t>
      </w:r>
      <w:r w:rsidRPr="0061635B">
        <w:rPr>
          <w:rFonts w:ascii="Arial" w:hAnsi="Arial" w:cs="Arial"/>
          <w:bCs/>
          <w:sz w:val="28"/>
          <w:szCs w:val="28"/>
        </w:rPr>
        <w:t>María del Rosario Velázquez Hernández</w:t>
      </w:r>
      <w:r w:rsidRPr="0061635B">
        <w:rPr>
          <w:rFonts w:ascii="Arial" w:hAnsi="Arial" w:cs="Arial"/>
          <w:sz w:val="28"/>
          <w:szCs w:val="26"/>
        </w:rPr>
        <w:t xml:space="preserve">, en calidad de Presidenta de la Comisión Edilicia de Cooperación Internacional, correspondiente al trimestre comprendido en los meses de julio a septiembre del año 2023. </w:t>
      </w:r>
    </w:p>
    <w:p w14:paraId="74E02C2D" w14:textId="77777777" w:rsidR="00350252" w:rsidRDefault="00350252" w:rsidP="00350252">
      <w:pPr>
        <w:pStyle w:val="Prrafodelista"/>
        <w:ind w:left="0"/>
        <w:jc w:val="both"/>
        <w:rPr>
          <w:rFonts w:ascii="Arial" w:hAnsi="Arial" w:cs="Arial"/>
          <w:sz w:val="28"/>
          <w:szCs w:val="28"/>
        </w:rPr>
      </w:pPr>
    </w:p>
    <w:p w14:paraId="570BBD19" w14:textId="77777777" w:rsidR="00350252" w:rsidRDefault="00350252" w:rsidP="00350252">
      <w:pPr>
        <w:pStyle w:val="Prrafodelista"/>
        <w:ind w:left="0"/>
        <w:jc w:val="both"/>
        <w:rPr>
          <w:rFonts w:ascii="Arial" w:hAnsi="Arial" w:cs="Arial"/>
          <w:sz w:val="28"/>
          <w:szCs w:val="28"/>
        </w:rPr>
      </w:pPr>
    </w:p>
    <w:p w14:paraId="78624092" w14:textId="77777777" w:rsidR="00350252" w:rsidRDefault="00350252" w:rsidP="00350252">
      <w:pPr>
        <w:pStyle w:val="Prrafodelista"/>
        <w:ind w:left="0"/>
        <w:jc w:val="both"/>
        <w:rPr>
          <w:rFonts w:ascii="Arial" w:hAnsi="Arial" w:cs="Arial"/>
          <w:sz w:val="28"/>
          <w:szCs w:val="28"/>
        </w:rPr>
      </w:pPr>
    </w:p>
    <w:p w14:paraId="6C540EBB" w14:textId="77777777" w:rsidR="00350252" w:rsidRPr="00935F63" w:rsidRDefault="00350252" w:rsidP="00350252">
      <w:pPr>
        <w:pStyle w:val="Prrafodelista"/>
        <w:ind w:left="0"/>
        <w:jc w:val="both"/>
        <w:rPr>
          <w:rFonts w:ascii="Arial" w:hAnsi="Arial" w:cs="Arial"/>
          <w:sz w:val="28"/>
          <w:szCs w:val="28"/>
        </w:rPr>
      </w:pPr>
    </w:p>
    <w:p w14:paraId="6FC61923" w14:textId="77777777" w:rsidR="00350252" w:rsidRPr="00935F63" w:rsidRDefault="00350252" w:rsidP="00350252">
      <w:pPr>
        <w:ind w:left="705" w:hanging="705"/>
        <w:jc w:val="both"/>
        <w:rPr>
          <w:rFonts w:ascii="Arial" w:hAnsi="Arial" w:cs="Arial"/>
          <w:sz w:val="28"/>
          <w:szCs w:val="26"/>
        </w:rPr>
      </w:pPr>
      <w:r w:rsidRPr="00935F63">
        <w:rPr>
          <w:rFonts w:ascii="Arial" w:hAnsi="Arial" w:cs="Arial"/>
          <w:b/>
          <w:bCs/>
          <w:sz w:val="28"/>
          <w:szCs w:val="26"/>
        </w:rPr>
        <w:t xml:space="preserve">VIII.- M) </w:t>
      </w:r>
      <w:r w:rsidRPr="00935F63">
        <w:rPr>
          <w:rFonts w:ascii="Arial" w:hAnsi="Arial" w:cs="Arial"/>
          <w:sz w:val="28"/>
          <w:szCs w:val="26"/>
        </w:rPr>
        <w:t xml:space="preserve">Informes trimestrales del Regidor José Alfredo Gaviño Hernández, en calidad de Presidente de la Comisión Edilicia de Servicios Públicos, así como de la Comisión Edilicia de Deportes y Atención a la Juventud, correspondiente al trimestre comprendido en los meses de julio a septiembre del año 2023. </w:t>
      </w:r>
    </w:p>
    <w:p w14:paraId="1DBF41A3" w14:textId="77777777" w:rsidR="00350252" w:rsidRPr="00935F63" w:rsidRDefault="00350252" w:rsidP="00350252">
      <w:pPr>
        <w:ind w:left="705" w:hanging="705"/>
        <w:jc w:val="both"/>
        <w:rPr>
          <w:rFonts w:ascii="Arial" w:hAnsi="Arial" w:cs="Arial"/>
          <w:sz w:val="28"/>
          <w:szCs w:val="26"/>
        </w:rPr>
      </w:pPr>
    </w:p>
    <w:p w14:paraId="4D45CFAC" w14:textId="77777777" w:rsidR="00350252" w:rsidRPr="00935F63" w:rsidRDefault="00350252" w:rsidP="00350252">
      <w:pPr>
        <w:ind w:left="705" w:hanging="705"/>
        <w:jc w:val="both"/>
        <w:rPr>
          <w:rFonts w:ascii="Arial" w:hAnsi="Arial" w:cs="Arial"/>
          <w:sz w:val="28"/>
          <w:szCs w:val="26"/>
        </w:rPr>
      </w:pPr>
      <w:r w:rsidRPr="00935F63">
        <w:rPr>
          <w:rFonts w:ascii="Arial" w:hAnsi="Arial" w:cs="Arial"/>
          <w:b/>
          <w:bCs/>
          <w:sz w:val="28"/>
          <w:szCs w:val="26"/>
        </w:rPr>
        <w:t xml:space="preserve">VIII.- N) </w:t>
      </w:r>
      <w:r w:rsidRPr="00935F63">
        <w:rPr>
          <w:rFonts w:ascii="Arial" w:hAnsi="Arial" w:cs="Arial"/>
          <w:sz w:val="28"/>
          <w:szCs w:val="26"/>
        </w:rPr>
        <w:t xml:space="preserve">Informes trimestrales de la Regidora Jael Chamú Ponce, en calidad de Presidenta de la Comisión Edilicia de Reglamentos Municipales y Puntos Legislativos, así como de la Comisión Edilicia de Educación, correspondiente al trimestre comprendido en los meses de julio a septiembre del año 2023. </w:t>
      </w:r>
    </w:p>
    <w:p w14:paraId="0A3CE1F0" w14:textId="77777777" w:rsidR="00350252" w:rsidRPr="00935F63" w:rsidRDefault="00350252" w:rsidP="00350252">
      <w:pPr>
        <w:pStyle w:val="Prrafodelista"/>
        <w:ind w:left="0"/>
        <w:jc w:val="both"/>
        <w:rPr>
          <w:rFonts w:ascii="Arial" w:hAnsi="Arial" w:cs="Arial"/>
          <w:sz w:val="28"/>
          <w:szCs w:val="28"/>
        </w:rPr>
      </w:pPr>
    </w:p>
    <w:p w14:paraId="112A68B9" w14:textId="77777777" w:rsidR="00350252" w:rsidRPr="00935F63" w:rsidRDefault="00350252" w:rsidP="00350252">
      <w:pPr>
        <w:pStyle w:val="Prrafodelista"/>
        <w:ind w:left="0"/>
        <w:jc w:val="both"/>
        <w:rPr>
          <w:rFonts w:ascii="Arial" w:hAnsi="Arial" w:cs="Arial"/>
          <w:sz w:val="28"/>
          <w:szCs w:val="28"/>
        </w:rPr>
      </w:pPr>
    </w:p>
    <w:p w14:paraId="23004BC3" w14:textId="77777777" w:rsidR="00350252" w:rsidRPr="00935F63" w:rsidRDefault="00350252" w:rsidP="00350252">
      <w:pPr>
        <w:pStyle w:val="Prrafodelista"/>
        <w:ind w:left="0"/>
        <w:jc w:val="both"/>
        <w:rPr>
          <w:rFonts w:ascii="Arial" w:hAnsi="Arial" w:cs="Arial"/>
          <w:sz w:val="28"/>
          <w:szCs w:val="28"/>
        </w:rPr>
      </w:pPr>
    </w:p>
    <w:p w14:paraId="5D67476A" w14:textId="77777777" w:rsidR="00350252" w:rsidRPr="00935F63" w:rsidRDefault="00350252" w:rsidP="00350252">
      <w:pPr>
        <w:ind w:left="-1191" w:right="-799"/>
        <w:jc w:val="center"/>
        <w:rPr>
          <w:rFonts w:ascii="Arial" w:hAnsi="Arial" w:cs="Arial"/>
          <w:b/>
          <w:bCs/>
          <w:sz w:val="28"/>
          <w:szCs w:val="28"/>
        </w:rPr>
      </w:pPr>
      <w:r w:rsidRPr="00935F63">
        <w:rPr>
          <w:rFonts w:ascii="Arial" w:hAnsi="Arial" w:cs="Arial"/>
          <w:b/>
          <w:bCs/>
          <w:sz w:val="28"/>
          <w:szCs w:val="28"/>
        </w:rPr>
        <w:t>San Pedro Tlaquepaque, Jalisco, a 25 de octubre del año 2023.</w:t>
      </w:r>
    </w:p>
    <w:p w14:paraId="5E2B8399" w14:textId="77777777" w:rsidR="00350252" w:rsidRPr="00B6262D" w:rsidRDefault="00350252" w:rsidP="00350252">
      <w:pPr>
        <w:ind w:left="-1191" w:right="-799"/>
        <w:jc w:val="center"/>
        <w:rPr>
          <w:rFonts w:ascii="Arial" w:hAnsi="Arial" w:cs="Arial"/>
          <w:b/>
          <w:bCs/>
          <w:sz w:val="28"/>
          <w:szCs w:val="28"/>
          <w:lang w:val="de-DE"/>
        </w:rPr>
      </w:pPr>
      <w:r w:rsidRPr="00B6262D">
        <w:rPr>
          <w:rFonts w:ascii="Arial" w:hAnsi="Arial" w:cs="Arial"/>
          <w:b/>
          <w:bCs/>
          <w:sz w:val="28"/>
          <w:szCs w:val="28"/>
          <w:lang w:val="de-DE"/>
        </w:rPr>
        <w:t>A T E N T A M E N T E</w:t>
      </w:r>
    </w:p>
    <w:p w14:paraId="46647978" w14:textId="77777777" w:rsidR="00350252" w:rsidRPr="00B6262D" w:rsidRDefault="00350252" w:rsidP="00350252">
      <w:pPr>
        <w:jc w:val="both"/>
        <w:rPr>
          <w:rFonts w:ascii="Arial" w:hAnsi="Arial" w:cs="Arial"/>
          <w:b/>
          <w:sz w:val="28"/>
          <w:szCs w:val="28"/>
          <w:lang w:val="de-DE"/>
        </w:rPr>
      </w:pPr>
    </w:p>
    <w:p w14:paraId="29888CE9" w14:textId="77777777" w:rsidR="00350252" w:rsidRPr="00B6262D" w:rsidRDefault="00350252" w:rsidP="00350252">
      <w:pPr>
        <w:jc w:val="both"/>
        <w:rPr>
          <w:rFonts w:ascii="Arial" w:hAnsi="Arial" w:cs="Arial"/>
          <w:b/>
          <w:sz w:val="28"/>
          <w:szCs w:val="28"/>
          <w:lang w:val="de-DE"/>
        </w:rPr>
      </w:pPr>
    </w:p>
    <w:p w14:paraId="76928D13" w14:textId="77777777" w:rsidR="00350252" w:rsidRPr="00B6262D" w:rsidRDefault="00350252" w:rsidP="00350252">
      <w:pPr>
        <w:jc w:val="both"/>
        <w:rPr>
          <w:rFonts w:ascii="Arial" w:hAnsi="Arial" w:cs="Arial"/>
          <w:b/>
          <w:sz w:val="28"/>
          <w:szCs w:val="28"/>
          <w:lang w:val="de-DE"/>
        </w:rPr>
      </w:pPr>
    </w:p>
    <w:p w14:paraId="6F3B0836" w14:textId="77777777" w:rsidR="00350252" w:rsidRPr="00B6262D" w:rsidRDefault="00350252" w:rsidP="00350252">
      <w:pPr>
        <w:jc w:val="both"/>
        <w:rPr>
          <w:rFonts w:ascii="Arial" w:hAnsi="Arial" w:cs="Arial"/>
          <w:b/>
          <w:sz w:val="28"/>
          <w:szCs w:val="28"/>
          <w:lang w:val="de-DE"/>
        </w:rPr>
      </w:pPr>
    </w:p>
    <w:p w14:paraId="46B6F8A0" w14:textId="77777777" w:rsidR="00350252" w:rsidRPr="00B6262D" w:rsidRDefault="00350252" w:rsidP="00350252">
      <w:pPr>
        <w:jc w:val="both"/>
        <w:rPr>
          <w:rFonts w:ascii="Arial" w:hAnsi="Arial" w:cs="Arial"/>
          <w:b/>
          <w:sz w:val="28"/>
          <w:szCs w:val="28"/>
          <w:lang w:val="de-DE"/>
        </w:rPr>
      </w:pPr>
    </w:p>
    <w:p w14:paraId="746CF973" w14:textId="77777777" w:rsidR="00350252" w:rsidRPr="00935F63" w:rsidRDefault="00350252" w:rsidP="00350252">
      <w:pPr>
        <w:jc w:val="center"/>
        <w:rPr>
          <w:rFonts w:ascii="Arial" w:hAnsi="Arial" w:cs="Arial"/>
          <w:b/>
          <w:sz w:val="28"/>
          <w:szCs w:val="28"/>
        </w:rPr>
      </w:pPr>
      <w:r w:rsidRPr="00935F63">
        <w:rPr>
          <w:rFonts w:ascii="Arial" w:hAnsi="Arial" w:cs="Arial"/>
          <w:b/>
          <w:sz w:val="28"/>
          <w:szCs w:val="28"/>
        </w:rPr>
        <w:t xml:space="preserve">LCDA. MIRNA CITLALLI AMAYA DE LUNA </w:t>
      </w:r>
    </w:p>
    <w:p w14:paraId="13AA9D20" w14:textId="77777777" w:rsidR="00350252" w:rsidRPr="00935F63" w:rsidRDefault="00350252" w:rsidP="00350252">
      <w:pPr>
        <w:jc w:val="center"/>
        <w:rPr>
          <w:rFonts w:ascii="Arial" w:hAnsi="Arial" w:cs="Arial"/>
          <w:b/>
          <w:bCs/>
          <w:sz w:val="16"/>
          <w:szCs w:val="16"/>
        </w:rPr>
      </w:pPr>
      <w:r w:rsidRPr="00935F63">
        <w:rPr>
          <w:rFonts w:ascii="Arial" w:hAnsi="Arial" w:cs="Arial"/>
          <w:b/>
          <w:sz w:val="28"/>
          <w:szCs w:val="28"/>
        </w:rPr>
        <w:t xml:space="preserve">PRESIDENTA MUNICIPAL </w:t>
      </w:r>
    </w:p>
    <w:p w14:paraId="5447EFBC" w14:textId="77777777" w:rsidR="00350252" w:rsidRPr="00935F63" w:rsidRDefault="00350252" w:rsidP="00350252">
      <w:pPr>
        <w:ind w:right="-799"/>
        <w:rPr>
          <w:rFonts w:ascii="Arial" w:hAnsi="Arial" w:cs="Arial"/>
          <w:bCs/>
          <w:sz w:val="16"/>
          <w:szCs w:val="10"/>
        </w:rPr>
      </w:pPr>
    </w:p>
    <w:sectPr w:rsidR="00350252" w:rsidRPr="00935F63" w:rsidSect="00350252">
      <w:pgSz w:w="12240" w:h="19440" w:code="19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252"/>
    <w:rsid w:val="001A34D6"/>
    <w:rsid w:val="00350252"/>
    <w:rsid w:val="00880DE1"/>
    <w:rsid w:val="00B626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4E644"/>
  <w15:chartTrackingRefBased/>
  <w15:docId w15:val="{C96BCDBC-5EF5-4854-9ED9-4FEA3C1B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s-MX"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252"/>
    <w:pPr>
      <w:spacing w:line="240" w:lineRule="auto"/>
      <w:jc w:val="left"/>
    </w:pPr>
    <w:rPr>
      <w:rFonts w:eastAsia="Times New Roman"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link w:val="Prrafodelista"/>
    <w:uiPriority w:val="34"/>
    <w:locked/>
    <w:rsid w:val="00350252"/>
    <w:rPr>
      <w:rFonts w:eastAsia="Times New Roman" w:cs="Times New Roman"/>
      <w:lang w:val="es-ES" w:eastAsia="es-ES"/>
    </w:rPr>
  </w:style>
  <w:style w:type="paragraph" w:styleId="Prrafodelista">
    <w:name w:val="List Paragraph"/>
    <w:basedOn w:val="Normal"/>
    <w:link w:val="PrrafodelistaCar"/>
    <w:uiPriority w:val="34"/>
    <w:qFormat/>
    <w:rsid w:val="00350252"/>
    <w:pPr>
      <w:ind w:left="720"/>
      <w:contextualSpacing/>
    </w:pPr>
    <w:rPr>
      <w:lang w:val="es-ES"/>
    </w:rPr>
  </w:style>
  <w:style w:type="character" w:customStyle="1" w:styleId="Fuentedeprrafopredeter2">
    <w:name w:val="Fuente de párrafo predeter.2"/>
    <w:rsid w:val="00350252"/>
  </w:style>
  <w:style w:type="paragraph" w:customStyle="1" w:styleId="Standard">
    <w:name w:val="Standard"/>
    <w:rsid w:val="00350252"/>
    <w:pPr>
      <w:widowControl w:val="0"/>
      <w:suppressAutoHyphens/>
      <w:spacing w:line="240" w:lineRule="auto"/>
      <w:jc w:val="left"/>
      <w:textAlignment w:val="baseline"/>
    </w:pPr>
    <w:rPr>
      <w:rFonts w:eastAsia="SimSu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3483</Words>
  <Characters>19158</Characters>
  <Application>Microsoft Office Word</Application>
  <DocSecurity>0</DocSecurity>
  <Lines>159</Lines>
  <Paragraphs>45</Paragraphs>
  <ScaleCrop>false</ScaleCrop>
  <Company/>
  <LinksUpToDate>false</LinksUpToDate>
  <CharactersWithSpaces>22596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Luis Godinez Reyes</dc:creator>
  <cp:keywords/>
  <dc:description/>
  <cp:lastModifiedBy>MUNICIPIO TLAQUEPAQUE</cp:lastModifiedBy>
  <cp:revision>2</cp:revision>
  <dcterms:created xsi:type="dcterms:W3CDTF">2023-10-25T17:26:00Z</dcterms:created>
  <dcterms:modified xsi:type="dcterms:W3CDTF">2023-10-30T15:38:00Z</dcterms:modified>
</cp:coreProperties>
</file>