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DF" w:rsidRPr="00733E72" w:rsidRDefault="00446872" w:rsidP="00A7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ACTA NUMERO 10 (DIEZ</w:t>
      </w:r>
      <w:r w:rsidR="001F60A2">
        <w:rPr>
          <w:rFonts w:ascii="Arial" w:hAnsi="Arial" w:cs="Arial"/>
          <w:b/>
          <w:color w:val="000000" w:themeColor="text1"/>
          <w:sz w:val="24"/>
          <w:szCs w:val="24"/>
        </w:rPr>
        <w:t>) DEL 20 (VEINTE) DE MAYO DEL 2019</w:t>
      </w:r>
      <w:r w:rsidR="004A4D9A">
        <w:rPr>
          <w:rFonts w:ascii="Arial" w:hAnsi="Arial" w:cs="Arial"/>
          <w:b/>
          <w:color w:val="000000" w:themeColor="text1"/>
          <w:sz w:val="24"/>
          <w:szCs w:val="24"/>
        </w:rPr>
        <w:t xml:space="preserve"> (DOS MIL DIECINUEVE)</w:t>
      </w:r>
      <w:r w:rsidR="008E53E8" w:rsidRPr="00EB141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E53E8" w:rsidRPr="00247B5E">
        <w:rPr>
          <w:rFonts w:ascii="Arial" w:hAnsi="Arial" w:cs="Arial"/>
          <w:b/>
          <w:color w:val="000000"/>
          <w:sz w:val="24"/>
          <w:szCs w:val="24"/>
        </w:rPr>
        <w:t xml:space="preserve">REUNIDOS </w:t>
      </w:r>
      <w:r w:rsidR="001F60A2">
        <w:rPr>
          <w:rFonts w:ascii="Arial" w:hAnsi="Arial" w:cs="Arial"/>
          <w:b/>
          <w:color w:val="000000"/>
          <w:sz w:val="24"/>
          <w:szCs w:val="24"/>
        </w:rPr>
        <w:t xml:space="preserve">EN EL PATIO DE INGRESO DEL MUSEO PANTALEON PANDURO DEL CENTRO CULTURAL EL REFUGIO, UBICADO EN EL NÚMERO 191 DE LA CALLE PRISCILIANO SANCHEZ DE ESTA CABECERA MUNICIPAL, </w:t>
      </w:r>
      <w:r w:rsidR="008E53E8" w:rsidRPr="00C57AA5">
        <w:rPr>
          <w:rFonts w:ascii="Arial" w:hAnsi="Arial" w:cs="Arial"/>
          <w:b/>
          <w:color w:val="000000"/>
          <w:sz w:val="24"/>
          <w:szCs w:val="24"/>
        </w:rPr>
        <w:t xml:space="preserve">A EFECTO DE CELEBRAR </w:t>
      </w:r>
      <w:r w:rsidR="008E53E8" w:rsidRPr="00C57AA5">
        <w:rPr>
          <w:rFonts w:ascii="Arial" w:hAnsi="Arial" w:cs="Arial"/>
          <w:b/>
          <w:bCs/>
          <w:color w:val="000000"/>
          <w:sz w:val="24"/>
          <w:szCs w:val="24"/>
        </w:rPr>
        <w:t>SESIÓN SOLEMNE.</w:t>
      </w:r>
      <w:r w:rsidR="008E53E8">
        <w:rPr>
          <w:rFonts w:ascii="Arial" w:hAnsi="Arial" w:cs="Arial"/>
          <w:bCs/>
          <w:color w:val="000000"/>
          <w:sz w:val="24"/>
          <w:szCs w:val="24"/>
        </w:rPr>
        <w:t>----</w:t>
      </w:r>
      <w:r w:rsidR="00E76387">
        <w:rPr>
          <w:rFonts w:ascii="Arial" w:hAnsi="Arial" w:cs="Arial"/>
          <w:bCs/>
          <w:color w:val="000000"/>
          <w:sz w:val="24"/>
          <w:szCs w:val="24"/>
        </w:rPr>
        <w:t>-----------------------------</w:t>
      </w:r>
      <w:r w:rsidR="008E53E8">
        <w:rPr>
          <w:rFonts w:ascii="Arial" w:hAnsi="Arial" w:cs="Arial"/>
          <w:bCs/>
          <w:color w:val="000000"/>
          <w:sz w:val="24"/>
          <w:szCs w:val="24"/>
        </w:rPr>
        <w:t>------------------------------------------------------------</w:t>
      </w:r>
      <w:r w:rsidR="008E53E8" w:rsidRPr="00EB1416">
        <w:rPr>
          <w:rFonts w:ascii="Arial" w:hAnsi="Arial" w:cs="Arial"/>
          <w:color w:val="000000" w:themeColor="text1"/>
          <w:sz w:val="24"/>
          <w:szCs w:val="24"/>
        </w:rPr>
        <w:t>----------------------------------</w:t>
      </w:r>
      <w:r w:rsidR="00A709DF">
        <w:rPr>
          <w:rFonts w:ascii="Arial" w:hAnsi="Arial" w:cs="Arial"/>
          <w:color w:val="000000" w:themeColor="text1"/>
          <w:sz w:val="24"/>
          <w:szCs w:val="24"/>
        </w:rPr>
        <w:t>-</w:t>
      </w:r>
      <w:r w:rsidR="008E53E8" w:rsidRPr="00EB1416">
        <w:rPr>
          <w:rFonts w:ascii="Arial" w:hAnsi="Arial" w:cs="Arial"/>
          <w:color w:val="000000" w:themeColor="text1"/>
          <w:sz w:val="24"/>
          <w:szCs w:val="24"/>
        </w:rPr>
        <w:t>------</w:t>
      </w:r>
      <w:r w:rsidR="001F60A2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</w:t>
      </w:r>
      <w:r w:rsidR="008E53E8" w:rsidRPr="00EB1416">
        <w:rPr>
          <w:rFonts w:ascii="Arial" w:hAnsi="Arial" w:cs="Arial"/>
          <w:color w:val="000000" w:themeColor="text1"/>
          <w:sz w:val="24"/>
          <w:szCs w:val="24"/>
        </w:rPr>
        <w:t>-</w:t>
      </w:r>
      <w:r w:rsidR="008E53E8" w:rsidRPr="00733E72">
        <w:rPr>
          <w:rFonts w:ascii="Arial" w:hAnsi="Arial" w:cs="Arial"/>
          <w:b/>
          <w:sz w:val="24"/>
          <w:szCs w:val="24"/>
        </w:rPr>
        <w:t xml:space="preserve">PRESIDENCIA.- </w:t>
      </w:r>
      <w:r w:rsidR="008E53E8" w:rsidRPr="00733E72">
        <w:rPr>
          <w:rFonts w:ascii="Arial" w:hAnsi="Arial" w:cs="Arial"/>
          <w:sz w:val="24"/>
          <w:szCs w:val="24"/>
        </w:rPr>
        <w:t xml:space="preserve">A cargo de la </w:t>
      </w:r>
      <w:r w:rsidR="008E53E8" w:rsidRPr="00733E72">
        <w:rPr>
          <w:rFonts w:ascii="Arial" w:hAnsi="Arial" w:cs="Arial"/>
          <w:b/>
          <w:sz w:val="24"/>
          <w:szCs w:val="24"/>
        </w:rPr>
        <w:t>C. María Elena Limón García.</w:t>
      </w:r>
      <w:r w:rsidR="008E53E8" w:rsidRPr="00733E72">
        <w:rPr>
          <w:rFonts w:ascii="Arial" w:hAnsi="Arial" w:cs="Arial"/>
          <w:sz w:val="24"/>
          <w:szCs w:val="24"/>
        </w:rPr>
        <w:t>---------------------------</w:t>
      </w:r>
      <w:r w:rsidR="008E53E8">
        <w:rPr>
          <w:rFonts w:ascii="Arial" w:hAnsi="Arial" w:cs="Arial"/>
          <w:sz w:val="24"/>
          <w:szCs w:val="24"/>
        </w:rPr>
        <w:t>----------------------</w:t>
      </w:r>
      <w:r w:rsidR="008E53E8" w:rsidRPr="00733E72">
        <w:rPr>
          <w:rFonts w:ascii="Arial" w:hAnsi="Arial" w:cs="Arial"/>
          <w:sz w:val="24"/>
          <w:szCs w:val="24"/>
        </w:rPr>
        <w:t>--------------------------------------------------------</w:t>
      </w:r>
      <w:r w:rsidR="00A709DF">
        <w:rPr>
          <w:rFonts w:ascii="Arial" w:hAnsi="Arial" w:cs="Arial"/>
          <w:sz w:val="24"/>
          <w:szCs w:val="24"/>
        </w:rPr>
        <w:t>----------</w:t>
      </w:r>
      <w:r w:rsidR="008E53E8" w:rsidRPr="00733E72">
        <w:rPr>
          <w:rFonts w:ascii="Arial" w:hAnsi="Arial" w:cs="Arial"/>
          <w:b/>
          <w:sz w:val="24"/>
          <w:szCs w:val="24"/>
        </w:rPr>
        <w:t>SECRETARÍA.-</w:t>
      </w:r>
      <w:r w:rsidR="008E53E8" w:rsidRPr="00733E72">
        <w:rPr>
          <w:rFonts w:ascii="Arial" w:hAnsi="Arial" w:cs="Arial"/>
          <w:sz w:val="24"/>
          <w:szCs w:val="24"/>
        </w:rPr>
        <w:t xml:space="preserve"> </w:t>
      </w:r>
      <w:r w:rsidR="008E53E8" w:rsidRPr="00A709DF">
        <w:rPr>
          <w:rFonts w:ascii="Arial" w:hAnsi="Arial" w:cs="Arial"/>
          <w:sz w:val="24"/>
          <w:szCs w:val="24"/>
        </w:rPr>
        <w:t xml:space="preserve">A cargo del </w:t>
      </w:r>
      <w:r w:rsidR="008E53E8" w:rsidRPr="00A709DF">
        <w:rPr>
          <w:rFonts w:ascii="Arial" w:hAnsi="Arial" w:cs="Arial"/>
          <w:b/>
          <w:sz w:val="24"/>
          <w:szCs w:val="24"/>
        </w:rPr>
        <w:t>Lic. Salvador Ruíz Ayala.</w:t>
      </w:r>
      <w:r w:rsidR="008E53E8" w:rsidRPr="00A709D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</w:t>
      </w:r>
      <w:r w:rsidR="00A709DF" w:rsidRPr="00A709DF">
        <w:rPr>
          <w:rFonts w:ascii="Arial" w:hAnsi="Arial" w:cs="Arial"/>
          <w:sz w:val="24"/>
          <w:szCs w:val="24"/>
        </w:rPr>
        <w:t xml:space="preserve"> Con la palabra la Presidente Municipal, C. María Elena Limón García:</w:t>
      </w:r>
      <w:r w:rsidR="00A709DF">
        <w:rPr>
          <w:rFonts w:ascii="Arial" w:hAnsi="Arial" w:cs="Arial"/>
          <w:sz w:val="24"/>
          <w:szCs w:val="24"/>
        </w:rPr>
        <w:t xml:space="preserve"> </w:t>
      </w:r>
      <w:r w:rsidR="00D37131">
        <w:rPr>
          <w:rFonts w:ascii="Arial" w:hAnsi="Arial" w:cs="Arial"/>
          <w:color w:val="000000" w:themeColor="text1"/>
          <w:sz w:val="24"/>
          <w:szCs w:val="24"/>
        </w:rPr>
        <w:t>Buenos días a todas y a todos, b</w:t>
      </w:r>
      <w:r w:rsidR="00A709DF" w:rsidRPr="00481809">
        <w:rPr>
          <w:rFonts w:ascii="Arial" w:hAnsi="Arial" w:cs="Arial"/>
          <w:color w:val="000000" w:themeColor="text1"/>
          <w:sz w:val="24"/>
          <w:szCs w:val="24"/>
        </w:rPr>
        <w:t>ienvenidos a esta</w:t>
      </w:r>
      <w:r w:rsidR="0068009B">
        <w:rPr>
          <w:rFonts w:ascii="Arial" w:hAnsi="Arial" w:cs="Arial"/>
          <w:color w:val="000000" w:themeColor="text1"/>
          <w:sz w:val="24"/>
          <w:szCs w:val="24"/>
        </w:rPr>
        <w:t xml:space="preserve"> Sesión Solemne. Siendo las 08</w:t>
      </w:r>
      <w:r w:rsidR="00D37131">
        <w:rPr>
          <w:rFonts w:ascii="Arial" w:hAnsi="Arial" w:cs="Arial"/>
          <w:color w:val="000000" w:themeColor="text1"/>
          <w:sz w:val="24"/>
          <w:szCs w:val="24"/>
        </w:rPr>
        <w:t xml:space="preserve"> horas con 40</w:t>
      </w:r>
      <w:r w:rsidR="00A709DF" w:rsidRPr="00481809">
        <w:rPr>
          <w:rFonts w:ascii="Arial" w:hAnsi="Arial" w:cs="Arial"/>
          <w:color w:val="000000" w:themeColor="text1"/>
          <w:sz w:val="24"/>
          <w:szCs w:val="24"/>
        </w:rPr>
        <w:t xml:space="preserve"> minutos damos inicio a la </w:t>
      </w:r>
      <w:r w:rsidR="00A709DF" w:rsidRPr="0048180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Sesión Solemne</w:t>
      </w:r>
      <w:r w:rsidR="00A709DF" w:rsidRPr="00481809">
        <w:rPr>
          <w:rFonts w:ascii="Arial" w:hAnsi="Arial" w:cs="Arial"/>
          <w:color w:val="000000" w:themeColor="text1"/>
          <w:sz w:val="24"/>
          <w:szCs w:val="24"/>
        </w:rPr>
        <w:t xml:space="preserve"> de fecha 20 de mayo del año 2019. Como </w:t>
      </w:r>
      <w:r w:rsidR="0031229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PRIMER PUNTO</w:t>
      </w:r>
      <w:r w:rsidR="00A709DF" w:rsidRPr="00481809">
        <w:rPr>
          <w:rFonts w:ascii="Arial" w:hAnsi="Arial" w:cs="Arial"/>
          <w:color w:val="000000" w:themeColor="text1"/>
          <w:sz w:val="24"/>
          <w:szCs w:val="24"/>
        </w:rPr>
        <w:t xml:space="preserve"> del orden del día, le pido al Lic. Sal</w:t>
      </w:r>
      <w:r w:rsidR="00D37131">
        <w:rPr>
          <w:rFonts w:ascii="Arial" w:hAnsi="Arial" w:cs="Arial"/>
          <w:color w:val="000000" w:themeColor="text1"/>
          <w:sz w:val="24"/>
          <w:szCs w:val="24"/>
        </w:rPr>
        <w:t>vador Ruíz Ayala, Secretario de este</w:t>
      </w:r>
      <w:r w:rsidR="00A709DF" w:rsidRPr="00481809">
        <w:rPr>
          <w:rFonts w:ascii="Arial" w:hAnsi="Arial" w:cs="Arial"/>
          <w:color w:val="000000" w:themeColor="text1"/>
          <w:sz w:val="24"/>
          <w:szCs w:val="24"/>
        </w:rPr>
        <w:t xml:space="preserve"> Ayuntamiento tomar la lista de asistencia a efecto de verificar y declara</w:t>
      </w:r>
      <w:r w:rsidR="00D37131">
        <w:rPr>
          <w:rFonts w:ascii="Arial" w:hAnsi="Arial" w:cs="Arial"/>
          <w:color w:val="000000" w:themeColor="text1"/>
          <w:sz w:val="24"/>
          <w:szCs w:val="24"/>
        </w:rPr>
        <w:t>r el quórum legal para sesionar, Secretario.</w:t>
      </w:r>
      <w:r w:rsidR="00761FF4">
        <w:rPr>
          <w:rFonts w:ascii="Arial" w:hAnsi="Arial" w:cs="Arial"/>
          <w:sz w:val="24"/>
          <w:szCs w:val="24"/>
        </w:rPr>
        <w:t>---------------------------------------------------------------------------------------------------</w:t>
      </w:r>
      <w:r w:rsidR="00A709DF" w:rsidRPr="00733E72">
        <w:rPr>
          <w:rFonts w:ascii="Arial" w:hAnsi="Arial" w:cs="Arial"/>
          <w:sz w:val="24"/>
          <w:szCs w:val="24"/>
        </w:rPr>
        <w:t>--</w:t>
      </w:r>
      <w:r w:rsidR="00D37131"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  <w:r w:rsidR="00A709DF" w:rsidRPr="00733E72">
        <w:rPr>
          <w:rFonts w:ascii="Arial" w:hAnsi="Arial" w:cs="Arial"/>
          <w:sz w:val="24"/>
          <w:szCs w:val="24"/>
        </w:rPr>
        <w:t xml:space="preserve">-En uso de la voz el Secretario del Ayuntamiento, Lic. Salvador Ruíz Ayala: </w:t>
      </w:r>
      <w:r w:rsidR="00D37131">
        <w:rPr>
          <w:rFonts w:ascii="Arial" w:hAnsi="Arial" w:cs="Arial"/>
          <w:color w:val="000000" w:themeColor="text1"/>
          <w:sz w:val="24"/>
          <w:szCs w:val="24"/>
        </w:rPr>
        <w:t>Procedo Presidenta</w:t>
      </w:r>
      <w:r w:rsidR="00A709DF" w:rsidRPr="00733E72">
        <w:rPr>
          <w:rFonts w:ascii="Arial" w:hAnsi="Arial" w:cs="Arial"/>
          <w:sz w:val="24"/>
          <w:szCs w:val="24"/>
        </w:rPr>
        <w:t xml:space="preserve">:  </w:t>
      </w:r>
    </w:p>
    <w:p w:rsidR="00A709DF" w:rsidRPr="00733E72" w:rsidRDefault="00A709DF" w:rsidP="00A709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33E72">
        <w:rPr>
          <w:rFonts w:ascii="Arial" w:hAnsi="Arial" w:cs="Arial"/>
          <w:sz w:val="24"/>
          <w:szCs w:val="24"/>
        </w:rPr>
        <w:t xml:space="preserve">Presidente Municipal, María Elena Limón García, presente 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Síndico Municipal, José Luis Salazar Martínez,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Regidora María Eloísa Gaviño Hernández,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 Jorge Antonio Chávez Ambriz,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 xml:space="preserve">Regidora </w:t>
      </w:r>
      <w:proofErr w:type="spellStart"/>
      <w:r w:rsidRPr="00733E72">
        <w:rPr>
          <w:rFonts w:ascii="Arial" w:eastAsia="Calibri" w:hAnsi="Arial" w:cs="Arial"/>
          <w:sz w:val="24"/>
          <w:szCs w:val="24"/>
        </w:rPr>
        <w:t>Betsabé</w:t>
      </w:r>
      <w:proofErr w:type="spellEnd"/>
      <w:r w:rsidRPr="00733E72">
        <w:rPr>
          <w:rFonts w:ascii="Arial" w:eastAsia="Calibri" w:hAnsi="Arial" w:cs="Arial"/>
          <w:sz w:val="24"/>
          <w:szCs w:val="24"/>
        </w:rPr>
        <w:t xml:space="preserve"> Dolores Almaguer Esparza,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 Héctor Manuel Perfecto Rodríguez,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Regidora Irma Yolanda Reynoso Mercado,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 Francisco Juárez Piña,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A80B2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A80B22">
        <w:rPr>
          <w:rFonts w:ascii="Arial" w:eastAsia="Calibri" w:hAnsi="Arial" w:cs="Arial"/>
          <w:sz w:val="24"/>
          <w:szCs w:val="24"/>
        </w:rPr>
        <w:t xml:space="preserve">Regidora </w:t>
      </w:r>
      <w:proofErr w:type="spellStart"/>
      <w:r w:rsidRPr="00A80B22">
        <w:rPr>
          <w:rFonts w:ascii="Arial" w:eastAsia="Calibri" w:hAnsi="Arial" w:cs="Arial"/>
          <w:sz w:val="24"/>
          <w:szCs w:val="24"/>
        </w:rPr>
        <w:t>Miroslava</w:t>
      </w:r>
      <w:proofErr w:type="spellEnd"/>
      <w:r w:rsidRPr="00A80B22">
        <w:rPr>
          <w:rFonts w:ascii="Arial" w:eastAsia="Calibri" w:hAnsi="Arial" w:cs="Arial"/>
          <w:sz w:val="24"/>
          <w:szCs w:val="24"/>
        </w:rPr>
        <w:t xml:space="preserve"> Maya Ávila,</w:t>
      </w:r>
      <w:r w:rsidR="00CD4CBF" w:rsidRPr="00A80B22">
        <w:rPr>
          <w:rFonts w:ascii="Arial" w:hAnsi="Arial" w:cs="Arial"/>
          <w:sz w:val="24"/>
          <w:szCs w:val="24"/>
        </w:rPr>
        <w:t xml:space="preserve"> (silencio)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 José Luis Figueroa Meza,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Regidora</w:t>
      </w:r>
      <w:r w:rsidRPr="00733E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33E72">
        <w:rPr>
          <w:rFonts w:ascii="Arial" w:eastAsia="Arial" w:hAnsi="Arial" w:cs="Arial"/>
          <w:sz w:val="24"/>
          <w:szCs w:val="24"/>
        </w:rPr>
        <w:t>Hogla</w:t>
      </w:r>
      <w:proofErr w:type="spellEnd"/>
      <w:r w:rsidRPr="00733E72">
        <w:rPr>
          <w:rFonts w:ascii="Arial" w:eastAsia="Arial" w:hAnsi="Arial" w:cs="Arial"/>
          <w:sz w:val="24"/>
          <w:szCs w:val="24"/>
        </w:rPr>
        <w:t xml:space="preserve"> Bustos Serrano,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 Jaime Contreras Estrada,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A80B2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A80B22">
        <w:rPr>
          <w:rFonts w:ascii="Arial" w:eastAsia="Calibri" w:hAnsi="Arial" w:cs="Arial"/>
          <w:sz w:val="24"/>
          <w:szCs w:val="24"/>
        </w:rPr>
        <w:t xml:space="preserve">Regidor Alfredo </w:t>
      </w:r>
      <w:r w:rsidR="00D37131" w:rsidRPr="00A80B22">
        <w:rPr>
          <w:rFonts w:ascii="Arial" w:eastAsia="Calibri" w:hAnsi="Arial" w:cs="Arial"/>
          <w:sz w:val="24"/>
          <w:szCs w:val="24"/>
        </w:rPr>
        <w:t>Barba Mariscal</w:t>
      </w:r>
      <w:r w:rsidR="00CD4CBF" w:rsidRPr="00A80B22">
        <w:rPr>
          <w:rFonts w:ascii="Arial" w:eastAsia="Calibri" w:hAnsi="Arial" w:cs="Arial"/>
          <w:sz w:val="24"/>
          <w:szCs w:val="24"/>
        </w:rPr>
        <w:t>, (silencio)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 xml:space="preserve">Regidora </w:t>
      </w:r>
      <w:proofErr w:type="spellStart"/>
      <w:r w:rsidRPr="00733E72">
        <w:rPr>
          <w:rFonts w:ascii="Arial" w:eastAsia="Calibri" w:hAnsi="Arial" w:cs="Arial"/>
          <w:sz w:val="24"/>
          <w:szCs w:val="24"/>
        </w:rPr>
        <w:t>Silbia</w:t>
      </w:r>
      <w:proofErr w:type="spellEnd"/>
      <w:r w:rsidRPr="00733E7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33E72">
        <w:rPr>
          <w:rFonts w:ascii="Arial" w:eastAsia="Calibri" w:hAnsi="Arial" w:cs="Arial"/>
          <w:sz w:val="24"/>
          <w:szCs w:val="24"/>
        </w:rPr>
        <w:t>Cázarez</w:t>
      </w:r>
      <w:proofErr w:type="spellEnd"/>
      <w:r w:rsidRPr="00733E72">
        <w:rPr>
          <w:rFonts w:ascii="Arial" w:eastAsia="Calibri" w:hAnsi="Arial" w:cs="Arial"/>
          <w:sz w:val="24"/>
          <w:szCs w:val="24"/>
        </w:rPr>
        <w:t xml:space="preserve"> Reyes,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Regidora</w:t>
      </w:r>
      <w:r w:rsidRPr="00733E72">
        <w:rPr>
          <w:rFonts w:ascii="Arial" w:eastAsia="Arial" w:hAnsi="Arial" w:cs="Arial"/>
          <w:sz w:val="24"/>
          <w:szCs w:val="24"/>
        </w:rPr>
        <w:t xml:space="preserve"> Daniela Elizabeth Chávez Estrada,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</w:t>
      </w:r>
      <w:r w:rsidRPr="00733E72">
        <w:rPr>
          <w:rFonts w:ascii="Arial" w:eastAsia="Arial" w:hAnsi="Arial" w:cs="Arial"/>
          <w:sz w:val="24"/>
          <w:szCs w:val="24"/>
        </w:rPr>
        <w:t xml:space="preserve"> Oscar Vásquez Llamas,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 xml:space="preserve">Regidor Alberto Maldonado </w:t>
      </w:r>
      <w:proofErr w:type="spellStart"/>
      <w:r w:rsidRPr="00733E72">
        <w:rPr>
          <w:rFonts w:ascii="Arial" w:eastAsia="Calibri" w:hAnsi="Arial" w:cs="Arial"/>
          <w:sz w:val="24"/>
          <w:szCs w:val="24"/>
        </w:rPr>
        <w:t>Chavarín</w:t>
      </w:r>
      <w:proofErr w:type="spellEnd"/>
      <w:r w:rsidRPr="00733E72">
        <w:rPr>
          <w:rFonts w:ascii="Arial" w:eastAsia="Calibri" w:hAnsi="Arial" w:cs="Arial"/>
          <w:sz w:val="24"/>
          <w:szCs w:val="24"/>
        </w:rPr>
        <w:t>,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33E72">
        <w:rPr>
          <w:rFonts w:ascii="Arial" w:eastAsia="Calibri" w:hAnsi="Arial" w:cs="Arial"/>
          <w:sz w:val="24"/>
          <w:szCs w:val="24"/>
        </w:rPr>
        <w:t>Regidora</w:t>
      </w:r>
      <w:r w:rsidRPr="00733E72">
        <w:rPr>
          <w:rFonts w:ascii="Arial" w:eastAsia="Times New Roman" w:hAnsi="Arial" w:cs="Arial"/>
          <w:sz w:val="24"/>
          <w:szCs w:val="24"/>
          <w:lang w:eastAsia="es-MX"/>
        </w:rPr>
        <w:t xml:space="preserve"> Alina Elizabeth Hernández Castañeda,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A709DF" w:rsidRPr="00733E72" w:rsidRDefault="00A709DF" w:rsidP="00A709DF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733E72">
        <w:rPr>
          <w:rFonts w:ascii="Arial" w:eastAsia="Calibri" w:hAnsi="Arial" w:cs="Arial"/>
          <w:sz w:val="24"/>
          <w:szCs w:val="24"/>
        </w:rPr>
        <w:t>Regidor</w:t>
      </w:r>
      <w:r w:rsidRPr="00733E72">
        <w:rPr>
          <w:rFonts w:ascii="Arial" w:eastAsia="Times New Roman" w:hAnsi="Arial" w:cs="Arial"/>
          <w:sz w:val="24"/>
          <w:szCs w:val="24"/>
          <w:lang w:eastAsia="es-MX"/>
        </w:rPr>
        <w:t xml:space="preserve"> Alberto Alfaro García,</w:t>
      </w:r>
      <w:r w:rsidRPr="00733E72">
        <w:rPr>
          <w:rFonts w:ascii="Arial" w:hAnsi="Arial" w:cs="Arial"/>
          <w:sz w:val="24"/>
          <w:szCs w:val="24"/>
        </w:rPr>
        <w:t xml:space="preserve"> presente</w:t>
      </w:r>
    </w:p>
    <w:p w:rsidR="00280FDD" w:rsidRPr="007F0CBC" w:rsidRDefault="00A709DF" w:rsidP="007F0C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3E72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</w:t>
      </w:r>
      <w:r w:rsidR="00761FF4" w:rsidRPr="00761F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0CBC">
        <w:rPr>
          <w:rFonts w:ascii="Arial" w:hAnsi="Arial" w:cs="Arial"/>
          <w:color w:val="000000" w:themeColor="text1"/>
          <w:sz w:val="24"/>
          <w:szCs w:val="24"/>
        </w:rPr>
        <w:t>Se encuentran presentes</w:t>
      </w:r>
      <w:r w:rsidR="00CD4CBF">
        <w:rPr>
          <w:rFonts w:ascii="Arial" w:hAnsi="Arial" w:cs="Arial"/>
          <w:color w:val="FF0000"/>
          <w:sz w:val="24"/>
          <w:szCs w:val="24"/>
        </w:rPr>
        <w:t xml:space="preserve"> </w:t>
      </w:r>
      <w:r w:rsidR="00CD4CBF" w:rsidRPr="00A80B22">
        <w:rPr>
          <w:rFonts w:ascii="Arial" w:hAnsi="Arial" w:cs="Arial"/>
          <w:sz w:val="24"/>
          <w:szCs w:val="24"/>
        </w:rPr>
        <w:t>1</w:t>
      </w:r>
      <w:r w:rsidR="003A691E" w:rsidRPr="00A80B22">
        <w:rPr>
          <w:rFonts w:ascii="Arial" w:hAnsi="Arial" w:cs="Arial"/>
          <w:sz w:val="24"/>
          <w:szCs w:val="24"/>
        </w:rPr>
        <w:t>7</w:t>
      </w:r>
      <w:r w:rsidR="00761FF4" w:rsidRPr="007F0CBC">
        <w:rPr>
          <w:rFonts w:ascii="Arial" w:hAnsi="Arial" w:cs="Arial"/>
          <w:color w:val="FF0000"/>
          <w:sz w:val="24"/>
          <w:szCs w:val="24"/>
        </w:rPr>
        <w:t xml:space="preserve"> </w:t>
      </w:r>
      <w:r w:rsidR="00280FDD">
        <w:rPr>
          <w:rFonts w:ascii="Arial" w:hAnsi="Arial" w:cs="Arial"/>
          <w:color w:val="000000" w:themeColor="text1"/>
          <w:sz w:val="24"/>
          <w:szCs w:val="24"/>
        </w:rPr>
        <w:t>regidores</w:t>
      </w:r>
      <w:r w:rsidR="00F93F3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93F35">
        <w:rPr>
          <w:rFonts w:ascii="Arial" w:hAnsi="Arial" w:cs="Arial"/>
          <w:sz w:val="24"/>
          <w:szCs w:val="24"/>
        </w:rPr>
        <w:t>i</w:t>
      </w:r>
      <w:r w:rsidR="00F93F35" w:rsidRPr="005F04C6">
        <w:rPr>
          <w:rFonts w:ascii="Arial" w:hAnsi="Arial" w:cs="Arial"/>
          <w:sz w:val="24"/>
          <w:szCs w:val="24"/>
        </w:rPr>
        <w:t>nformo que se recibió documento de regidor Alfredo Barba Mariscal en</w:t>
      </w:r>
      <w:r w:rsidR="00CD4CBF">
        <w:rPr>
          <w:rFonts w:ascii="Arial" w:hAnsi="Arial" w:cs="Arial"/>
          <w:sz w:val="24"/>
          <w:szCs w:val="24"/>
        </w:rPr>
        <w:t xml:space="preserve"> el que pide se justifique su </w:t>
      </w:r>
      <w:r w:rsidR="007C6158">
        <w:rPr>
          <w:rFonts w:ascii="Arial" w:hAnsi="Arial" w:cs="Arial"/>
          <w:sz w:val="24"/>
          <w:szCs w:val="24"/>
        </w:rPr>
        <w:t>ina</w:t>
      </w:r>
      <w:r w:rsidR="00F93F35" w:rsidRPr="00A80B22">
        <w:rPr>
          <w:rFonts w:ascii="Arial" w:hAnsi="Arial" w:cs="Arial"/>
          <w:sz w:val="24"/>
          <w:szCs w:val="24"/>
        </w:rPr>
        <w:t xml:space="preserve">sistencia </w:t>
      </w:r>
      <w:r w:rsidR="00F93F35" w:rsidRPr="005F04C6">
        <w:rPr>
          <w:rFonts w:ascii="Arial" w:hAnsi="Arial" w:cs="Arial"/>
          <w:sz w:val="24"/>
          <w:szCs w:val="24"/>
        </w:rPr>
        <w:t>a ésta sesión, ya que no puede acudir por cuestiones de salud.</w:t>
      </w:r>
      <w:r>
        <w:rPr>
          <w:rFonts w:ascii="Arial" w:hAnsi="Arial" w:cs="Arial"/>
          <w:sz w:val="24"/>
          <w:szCs w:val="24"/>
        </w:rPr>
        <w:t>--------------------------------------------------------------------------</w:t>
      </w:r>
      <w:r w:rsidRPr="00733E72">
        <w:rPr>
          <w:rFonts w:ascii="Arial" w:hAnsi="Arial" w:cs="Arial"/>
          <w:sz w:val="24"/>
          <w:szCs w:val="24"/>
        </w:rPr>
        <w:t>----------------------</w:t>
      </w:r>
      <w:r w:rsidR="007C6158">
        <w:rPr>
          <w:rFonts w:ascii="Arial" w:hAnsi="Arial" w:cs="Arial"/>
          <w:sz w:val="24"/>
          <w:szCs w:val="24"/>
        </w:rPr>
        <w:t>----</w:t>
      </w:r>
      <w:r w:rsidR="00280FDD">
        <w:rPr>
          <w:rFonts w:ascii="Arial" w:hAnsi="Arial" w:cs="Arial"/>
          <w:sz w:val="24"/>
          <w:szCs w:val="24"/>
        </w:rPr>
        <w:t>---</w:t>
      </w:r>
      <w:r w:rsidR="007C6158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280FDD">
        <w:rPr>
          <w:rFonts w:ascii="Arial" w:hAnsi="Arial" w:cs="Arial"/>
          <w:sz w:val="24"/>
          <w:szCs w:val="24"/>
        </w:rPr>
        <w:t>-------</w:t>
      </w:r>
      <w:r w:rsidR="00A80B22">
        <w:rPr>
          <w:rFonts w:ascii="Arial" w:hAnsi="Arial" w:cs="Arial"/>
          <w:sz w:val="24"/>
          <w:szCs w:val="24"/>
        </w:rPr>
        <w:t>---</w:t>
      </w:r>
      <w:r w:rsidRPr="00733E72">
        <w:rPr>
          <w:rFonts w:ascii="Arial" w:hAnsi="Arial" w:cs="Arial"/>
          <w:sz w:val="24"/>
          <w:szCs w:val="24"/>
        </w:rPr>
        <w:t>Con la palabra la Presidente Municipal, C. María Elena Limón García:</w:t>
      </w:r>
      <w:r w:rsidR="00280FDD" w:rsidRPr="00280FDD">
        <w:rPr>
          <w:rFonts w:ascii="Arial" w:hAnsi="Arial" w:cs="Arial"/>
          <w:sz w:val="24"/>
          <w:szCs w:val="24"/>
        </w:rPr>
        <w:t xml:space="preserve"> </w:t>
      </w:r>
      <w:r w:rsidR="00F93F35">
        <w:rPr>
          <w:rFonts w:ascii="Arial" w:hAnsi="Arial" w:cs="Arial"/>
          <w:sz w:val="24"/>
          <w:szCs w:val="24"/>
        </w:rPr>
        <w:t>Por la asistencia de…</w:t>
      </w:r>
      <w:r w:rsidR="00F93F35" w:rsidRPr="00A80B22">
        <w:rPr>
          <w:rFonts w:ascii="Arial" w:hAnsi="Arial" w:cs="Arial"/>
          <w:sz w:val="24"/>
          <w:szCs w:val="24"/>
        </w:rPr>
        <w:t xml:space="preserve"> </w:t>
      </w:r>
      <w:r w:rsidR="00CD4CBF" w:rsidRPr="00A80B22">
        <w:rPr>
          <w:rFonts w:ascii="Arial" w:hAnsi="Arial" w:cs="Arial"/>
          <w:sz w:val="24"/>
          <w:szCs w:val="24"/>
        </w:rPr>
        <w:t>1</w:t>
      </w:r>
      <w:r w:rsidR="003A691E" w:rsidRPr="00A80B22">
        <w:rPr>
          <w:rFonts w:ascii="Arial" w:hAnsi="Arial" w:cs="Arial"/>
          <w:sz w:val="24"/>
          <w:szCs w:val="24"/>
        </w:rPr>
        <w:t>7</w:t>
      </w:r>
      <w:r w:rsidR="00F93F35" w:rsidRPr="00A80B22">
        <w:rPr>
          <w:rFonts w:ascii="Arial" w:hAnsi="Arial" w:cs="Arial"/>
          <w:sz w:val="24"/>
          <w:szCs w:val="24"/>
        </w:rPr>
        <w:t xml:space="preserve"> </w:t>
      </w:r>
      <w:r w:rsidR="00F93F35">
        <w:rPr>
          <w:rFonts w:ascii="Arial" w:hAnsi="Arial" w:cs="Arial"/>
          <w:sz w:val="24"/>
          <w:szCs w:val="24"/>
        </w:rPr>
        <w:t>integrantes del Pleno</w:t>
      </w:r>
      <w:r w:rsidR="007F0CBC">
        <w:rPr>
          <w:rFonts w:ascii="Arial" w:hAnsi="Arial" w:cs="Arial"/>
          <w:sz w:val="24"/>
          <w:szCs w:val="24"/>
        </w:rPr>
        <w:t>, declaro que existe quórum legal para sesionar</w:t>
      </w:r>
      <w:r w:rsidR="00454C79">
        <w:rPr>
          <w:rFonts w:ascii="Arial" w:hAnsi="Arial" w:cs="Arial"/>
          <w:sz w:val="24"/>
          <w:szCs w:val="24"/>
        </w:rPr>
        <w:t>, d</w:t>
      </w:r>
      <w:r w:rsidR="007F0CBC" w:rsidRPr="005F04C6">
        <w:rPr>
          <w:rFonts w:ascii="Arial" w:hAnsi="Arial" w:cs="Arial"/>
          <w:sz w:val="24"/>
          <w:szCs w:val="24"/>
        </w:rPr>
        <w:t xml:space="preserve">e la inasistencia del regidor, someto a votación económica y les pregunto, </w:t>
      </w:r>
      <w:r w:rsidR="007F0CBC">
        <w:rPr>
          <w:rFonts w:ascii="Arial" w:hAnsi="Arial" w:cs="Arial"/>
          <w:sz w:val="24"/>
          <w:szCs w:val="24"/>
        </w:rPr>
        <w:t>¿</w:t>
      </w:r>
      <w:r w:rsidR="007F0CBC" w:rsidRPr="005F04C6">
        <w:rPr>
          <w:rFonts w:ascii="Arial" w:hAnsi="Arial" w:cs="Arial"/>
          <w:sz w:val="24"/>
          <w:szCs w:val="24"/>
        </w:rPr>
        <w:t>quienes estén por la afirmativa de la</w:t>
      </w:r>
      <w:r w:rsidR="007F0CBC" w:rsidRPr="007F0CBC">
        <w:rPr>
          <w:rFonts w:ascii="Arial" w:hAnsi="Arial" w:cs="Arial"/>
          <w:sz w:val="24"/>
          <w:szCs w:val="24"/>
        </w:rPr>
        <w:t xml:space="preserve"> justificación?</w:t>
      </w:r>
      <w:r w:rsidR="007F0CBC" w:rsidRPr="007F0CBC">
        <w:rPr>
          <w:rFonts w:ascii="Arial" w:hAnsi="Arial" w:cs="Arial"/>
          <w:b/>
          <w:sz w:val="24"/>
          <w:szCs w:val="24"/>
        </w:rPr>
        <w:t xml:space="preserve"> </w:t>
      </w:r>
      <w:r w:rsidR="007F0CBC">
        <w:rPr>
          <w:rFonts w:ascii="Arial" w:hAnsi="Arial" w:cs="Arial"/>
          <w:sz w:val="24"/>
          <w:szCs w:val="24"/>
        </w:rPr>
        <w:t>favor de manifestarlo. Es aprobado por unanimidad.-------------------------------------------------------------------------------------------------------------------------------</w:t>
      </w:r>
      <w:r w:rsidR="00454C79">
        <w:rPr>
          <w:rFonts w:ascii="Arial" w:hAnsi="Arial" w:cs="Arial"/>
          <w:sz w:val="24"/>
          <w:szCs w:val="24"/>
        </w:rPr>
        <w:t>--------------</w:t>
      </w:r>
      <w:r w:rsidR="007F0CBC" w:rsidRPr="00733E72">
        <w:rPr>
          <w:rFonts w:ascii="Arial" w:hAnsi="Arial" w:cs="Arial"/>
          <w:sz w:val="24"/>
          <w:szCs w:val="24"/>
        </w:rPr>
        <w:t>Con la palabra la Presidente Municip</w:t>
      </w:r>
      <w:r w:rsidR="007F0CBC">
        <w:rPr>
          <w:rFonts w:ascii="Arial" w:hAnsi="Arial" w:cs="Arial"/>
          <w:sz w:val="24"/>
          <w:szCs w:val="24"/>
        </w:rPr>
        <w:t xml:space="preserve">al, C. María Elena Limón García: </w:t>
      </w:r>
      <w:r w:rsidR="00280FDD" w:rsidRPr="00481809">
        <w:rPr>
          <w:rFonts w:ascii="Arial" w:hAnsi="Arial" w:cs="Arial"/>
          <w:color w:val="000000" w:themeColor="text1"/>
          <w:sz w:val="24"/>
          <w:szCs w:val="24"/>
        </w:rPr>
        <w:t>Para continuar con la Sesión Solemne, le solicito al Secret</w:t>
      </w:r>
      <w:r w:rsidR="007F0CBC">
        <w:rPr>
          <w:rFonts w:ascii="Arial" w:hAnsi="Arial" w:cs="Arial"/>
          <w:color w:val="000000" w:themeColor="text1"/>
          <w:sz w:val="24"/>
          <w:szCs w:val="24"/>
        </w:rPr>
        <w:t>ario de este</w:t>
      </w:r>
      <w:r w:rsidR="00280FDD" w:rsidRPr="00481809">
        <w:rPr>
          <w:rFonts w:ascii="Arial" w:hAnsi="Arial" w:cs="Arial"/>
          <w:color w:val="000000" w:themeColor="text1"/>
          <w:sz w:val="24"/>
          <w:szCs w:val="24"/>
        </w:rPr>
        <w:t xml:space="preserve"> Ayuntamiento dar lec</w:t>
      </w:r>
      <w:r w:rsidR="007F0CBC">
        <w:rPr>
          <w:rFonts w:ascii="Arial" w:hAnsi="Arial" w:cs="Arial"/>
          <w:color w:val="000000" w:themeColor="text1"/>
          <w:sz w:val="24"/>
          <w:szCs w:val="24"/>
        </w:rPr>
        <w:t>tura al orden del día propuesto, Secretario.</w:t>
      </w:r>
      <w:r w:rsidR="00280FDD"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</w:t>
      </w:r>
      <w:r w:rsidR="007F0CBC">
        <w:rPr>
          <w:rFonts w:ascii="Arial" w:hAnsi="Arial" w:cs="Arial"/>
          <w:color w:val="000000" w:themeColor="text1"/>
          <w:sz w:val="24"/>
          <w:szCs w:val="24"/>
        </w:rPr>
        <w:t>------------------------------</w:t>
      </w:r>
      <w:r w:rsidR="00280FDD" w:rsidRPr="00733E72">
        <w:rPr>
          <w:rFonts w:ascii="Arial" w:hAnsi="Arial" w:cs="Arial"/>
          <w:sz w:val="24"/>
          <w:szCs w:val="24"/>
        </w:rPr>
        <w:t xml:space="preserve">En uso de la voz el Secretario del Ayuntamiento, Lic. Salvador Ruíz Ayala: </w:t>
      </w:r>
      <w:r w:rsidR="007F0CBC">
        <w:rPr>
          <w:rFonts w:ascii="Arial" w:hAnsi="Arial" w:cs="Arial"/>
          <w:color w:val="000000" w:themeColor="text1"/>
          <w:sz w:val="24"/>
          <w:szCs w:val="24"/>
        </w:rPr>
        <w:t>Procedo</w:t>
      </w:r>
      <w:r w:rsidR="00280FDD" w:rsidRPr="00481809">
        <w:rPr>
          <w:rFonts w:ascii="Arial" w:hAnsi="Arial" w:cs="Arial"/>
          <w:color w:val="000000" w:themeColor="text1"/>
          <w:sz w:val="24"/>
          <w:szCs w:val="24"/>
        </w:rPr>
        <w:t xml:space="preserve"> Pr</w:t>
      </w:r>
      <w:r w:rsidR="007F0CBC">
        <w:rPr>
          <w:rFonts w:ascii="Arial" w:hAnsi="Arial" w:cs="Arial"/>
          <w:color w:val="000000" w:themeColor="text1"/>
          <w:sz w:val="24"/>
          <w:szCs w:val="24"/>
        </w:rPr>
        <w:t>esidente.</w:t>
      </w:r>
    </w:p>
    <w:p w:rsidR="00280FDD" w:rsidRPr="00481809" w:rsidRDefault="00280FDD" w:rsidP="00280FDD">
      <w:pPr>
        <w:ind w:left="705" w:hanging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809">
        <w:rPr>
          <w:rFonts w:ascii="Arial" w:hAnsi="Arial" w:cs="Arial"/>
          <w:b/>
          <w:color w:val="000000" w:themeColor="text1"/>
          <w:sz w:val="24"/>
          <w:szCs w:val="24"/>
        </w:rPr>
        <w:t xml:space="preserve">I.-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Pr="00481809">
        <w:rPr>
          <w:rFonts w:ascii="Arial" w:hAnsi="Arial" w:cs="Arial"/>
          <w:color w:val="000000" w:themeColor="text1"/>
          <w:sz w:val="24"/>
          <w:szCs w:val="24"/>
        </w:rPr>
        <w:t>Lista de Asistencia, Verificación y Declaración del Quórum legal para sesionar.</w:t>
      </w:r>
    </w:p>
    <w:p w:rsidR="00280FDD" w:rsidRPr="00481809" w:rsidRDefault="00280FDD" w:rsidP="00280FDD">
      <w:pPr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809">
        <w:rPr>
          <w:rFonts w:ascii="Arial" w:hAnsi="Arial" w:cs="Arial"/>
          <w:b/>
          <w:color w:val="000000" w:themeColor="text1"/>
          <w:sz w:val="24"/>
          <w:szCs w:val="24"/>
        </w:rPr>
        <w:t xml:space="preserve">II.-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E96782">
        <w:rPr>
          <w:rFonts w:ascii="Arial" w:hAnsi="Arial" w:cs="Arial"/>
          <w:bCs/>
          <w:sz w:val="24"/>
          <w:szCs w:val="24"/>
        </w:rPr>
        <w:t>Honores a la Bandera y e</w:t>
      </w:r>
      <w:r w:rsidRPr="00481809">
        <w:rPr>
          <w:rFonts w:ascii="Arial" w:hAnsi="Arial" w:cs="Arial"/>
          <w:bCs/>
          <w:sz w:val="24"/>
          <w:szCs w:val="24"/>
        </w:rPr>
        <w:t>ntonación del Himno Nacional y del Estado de Jalisco.</w:t>
      </w:r>
      <w:r w:rsidRPr="00481809">
        <w:rPr>
          <w:rFonts w:ascii="Arial" w:hAnsi="Arial" w:cs="Arial"/>
          <w:sz w:val="24"/>
          <w:szCs w:val="24"/>
        </w:rPr>
        <w:t xml:space="preserve"> </w:t>
      </w:r>
    </w:p>
    <w:p w:rsidR="00280FDD" w:rsidRPr="00481809" w:rsidRDefault="00280FDD" w:rsidP="00280FDD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481809">
        <w:rPr>
          <w:rFonts w:ascii="Arial" w:hAnsi="Arial" w:cs="Arial"/>
          <w:b/>
          <w:color w:val="000000" w:themeColor="text1"/>
          <w:sz w:val="24"/>
          <w:szCs w:val="24"/>
        </w:rPr>
        <w:t>III.-</w:t>
      </w:r>
      <w:r w:rsidRPr="00481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1809">
        <w:rPr>
          <w:rFonts w:ascii="Arial" w:hAnsi="Arial" w:cs="Arial"/>
          <w:color w:val="000000" w:themeColor="text1"/>
          <w:sz w:val="24"/>
          <w:szCs w:val="24"/>
        </w:rPr>
        <w:tab/>
        <w:t xml:space="preserve">Lectura </w:t>
      </w:r>
      <w:r w:rsidRPr="00481809">
        <w:rPr>
          <w:rFonts w:ascii="Arial" w:hAnsi="Arial" w:cs="Arial"/>
          <w:bCs/>
          <w:sz w:val="24"/>
          <w:szCs w:val="24"/>
        </w:rPr>
        <w:t xml:space="preserve">del acuerdo del Ayuntamiento de fecha  11 de abril del año 2019, mediante el cual </w:t>
      </w:r>
      <w:r w:rsidRPr="00481809">
        <w:rPr>
          <w:rFonts w:ascii="Arial" w:hAnsi="Arial" w:cs="Arial"/>
          <w:sz w:val="24"/>
          <w:szCs w:val="24"/>
        </w:rPr>
        <w:t>se aprueba habilitar</w:t>
      </w:r>
      <w:r w:rsidR="00E76387">
        <w:rPr>
          <w:rFonts w:ascii="Arial" w:hAnsi="Arial" w:cs="Arial"/>
          <w:sz w:val="24"/>
          <w:szCs w:val="24"/>
        </w:rPr>
        <w:t xml:space="preserve"> </w:t>
      </w:r>
      <w:r w:rsidR="00E76387" w:rsidRPr="008408D3">
        <w:rPr>
          <w:rFonts w:ascii="Arial" w:hAnsi="Arial" w:cs="Arial"/>
          <w:b/>
          <w:sz w:val="24"/>
          <w:szCs w:val="24"/>
        </w:rPr>
        <w:t>“El</w:t>
      </w:r>
      <w:r w:rsidR="00E76387" w:rsidRPr="008408D3">
        <w:rPr>
          <w:rFonts w:ascii="Arial" w:hAnsi="Arial" w:cs="Arial"/>
          <w:sz w:val="24"/>
          <w:szCs w:val="24"/>
        </w:rPr>
        <w:t xml:space="preserve"> </w:t>
      </w:r>
      <w:r w:rsidR="00E76387" w:rsidRPr="008408D3">
        <w:rPr>
          <w:rFonts w:ascii="Arial" w:hAnsi="Arial" w:cs="Arial"/>
          <w:b/>
          <w:sz w:val="24"/>
          <w:szCs w:val="24"/>
        </w:rPr>
        <w:t>Patio de ingreso del museo Pantaleón Panduro del Centro Cultural El Refugio”</w:t>
      </w:r>
      <w:r w:rsidR="004A4D9A">
        <w:rPr>
          <w:rFonts w:ascii="Arial" w:hAnsi="Arial" w:cs="Arial"/>
          <w:sz w:val="24"/>
          <w:szCs w:val="24"/>
        </w:rPr>
        <w:t xml:space="preserve"> </w:t>
      </w:r>
      <w:r w:rsidRPr="00481809">
        <w:rPr>
          <w:rFonts w:ascii="Arial" w:hAnsi="Arial" w:cs="Arial"/>
          <w:sz w:val="24"/>
          <w:szCs w:val="24"/>
        </w:rPr>
        <w:t>como recinto oficial del Ayuntamiento de San Pedro, Tlaquepaque.</w:t>
      </w:r>
    </w:p>
    <w:p w:rsidR="00280FDD" w:rsidRPr="00481809" w:rsidRDefault="00280FDD" w:rsidP="00280FDD">
      <w:pPr>
        <w:ind w:left="709" w:hanging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1809">
        <w:rPr>
          <w:rFonts w:ascii="Arial" w:hAnsi="Arial" w:cs="Arial"/>
          <w:b/>
          <w:color w:val="000000" w:themeColor="text1"/>
          <w:sz w:val="24"/>
          <w:szCs w:val="24"/>
        </w:rPr>
        <w:t>IV.-</w:t>
      </w:r>
      <w:r w:rsidRPr="00481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1809">
        <w:rPr>
          <w:rFonts w:ascii="Arial" w:hAnsi="Arial" w:cs="Arial"/>
          <w:color w:val="000000" w:themeColor="text1"/>
          <w:sz w:val="24"/>
          <w:szCs w:val="24"/>
        </w:rPr>
        <w:tab/>
      </w:r>
      <w:r w:rsidRPr="00481809">
        <w:rPr>
          <w:rFonts w:ascii="Arial" w:hAnsi="Arial" w:cs="Arial"/>
          <w:bCs/>
          <w:sz w:val="24"/>
          <w:szCs w:val="24"/>
        </w:rPr>
        <w:t xml:space="preserve">Palabras por parte de la </w:t>
      </w:r>
      <w:r w:rsidRPr="00481809">
        <w:rPr>
          <w:rFonts w:ascii="Arial" w:hAnsi="Arial" w:cs="Arial"/>
          <w:b/>
          <w:bCs/>
          <w:sz w:val="24"/>
          <w:szCs w:val="24"/>
        </w:rPr>
        <w:t xml:space="preserve">C. María Elena Limón García, Presidente Municipal, </w:t>
      </w:r>
      <w:r w:rsidR="00E96782">
        <w:rPr>
          <w:rFonts w:ascii="Arial" w:hAnsi="Arial" w:cs="Arial"/>
          <w:bCs/>
          <w:sz w:val="24"/>
          <w:szCs w:val="24"/>
        </w:rPr>
        <w:t>a los maestra</w:t>
      </w:r>
      <w:r w:rsidRPr="00481809">
        <w:rPr>
          <w:rFonts w:ascii="Arial" w:hAnsi="Arial" w:cs="Arial"/>
          <w:bCs/>
          <w:sz w:val="24"/>
          <w:szCs w:val="24"/>
        </w:rPr>
        <w:t>s</w:t>
      </w:r>
      <w:r w:rsidR="00E96782">
        <w:rPr>
          <w:rFonts w:ascii="Arial" w:hAnsi="Arial" w:cs="Arial"/>
          <w:bCs/>
          <w:sz w:val="24"/>
          <w:szCs w:val="24"/>
        </w:rPr>
        <w:t xml:space="preserve"> y maestros</w:t>
      </w:r>
      <w:r w:rsidRPr="00481809">
        <w:rPr>
          <w:rFonts w:ascii="Arial" w:hAnsi="Arial" w:cs="Arial"/>
          <w:bCs/>
          <w:sz w:val="24"/>
          <w:szCs w:val="24"/>
        </w:rPr>
        <w:t xml:space="preserve"> galardonados</w:t>
      </w:r>
      <w:r w:rsidRPr="0048180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280FDD" w:rsidRPr="00481809" w:rsidRDefault="00280FDD" w:rsidP="00280FDD">
      <w:pPr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481809">
        <w:rPr>
          <w:rFonts w:ascii="Arial" w:hAnsi="Arial" w:cs="Arial"/>
          <w:b/>
          <w:bCs/>
          <w:sz w:val="24"/>
          <w:szCs w:val="24"/>
        </w:rPr>
        <w:t xml:space="preserve">V.-   </w:t>
      </w:r>
      <w:r w:rsidRPr="00481809">
        <w:rPr>
          <w:rFonts w:ascii="Arial" w:hAnsi="Arial" w:cs="Arial"/>
          <w:bCs/>
          <w:sz w:val="24"/>
          <w:szCs w:val="24"/>
        </w:rPr>
        <w:t xml:space="preserve">La entrega de la </w:t>
      </w:r>
      <w:r w:rsidRPr="00481809">
        <w:rPr>
          <w:rFonts w:ascii="Arial" w:hAnsi="Arial" w:cs="Arial"/>
          <w:b/>
          <w:bCs/>
          <w:sz w:val="24"/>
          <w:szCs w:val="24"/>
        </w:rPr>
        <w:t>Medalla al Mérito Doce</w:t>
      </w:r>
      <w:r w:rsidR="004A4D9A">
        <w:rPr>
          <w:rFonts w:ascii="Arial" w:hAnsi="Arial" w:cs="Arial"/>
          <w:b/>
          <w:bCs/>
          <w:sz w:val="24"/>
          <w:szCs w:val="24"/>
        </w:rPr>
        <w:t xml:space="preserve">nte “Francisco Silva Romero </w:t>
      </w:r>
      <w:r w:rsidR="00E96782" w:rsidRPr="00A80B22">
        <w:rPr>
          <w:rFonts w:ascii="Arial" w:hAnsi="Arial" w:cs="Arial"/>
          <w:b/>
          <w:bCs/>
          <w:sz w:val="24"/>
          <w:szCs w:val="24"/>
        </w:rPr>
        <w:t>201</w:t>
      </w:r>
      <w:r w:rsidR="003A691E" w:rsidRPr="00A80B22">
        <w:rPr>
          <w:rFonts w:ascii="Arial" w:hAnsi="Arial" w:cs="Arial"/>
          <w:b/>
          <w:bCs/>
          <w:sz w:val="24"/>
          <w:szCs w:val="24"/>
        </w:rPr>
        <w:t>9</w:t>
      </w:r>
      <w:r w:rsidRPr="00A80B22">
        <w:rPr>
          <w:rFonts w:ascii="Arial" w:hAnsi="Arial" w:cs="Arial"/>
          <w:b/>
          <w:bCs/>
          <w:sz w:val="24"/>
          <w:szCs w:val="24"/>
        </w:rPr>
        <w:t>”.</w:t>
      </w:r>
    </w:p>
    <w:p w:rsidR="00280FDD" w:rsidRPr="00481809" w:rsidRDefault="00280FDD" w:rsidP="00280FDD">
      <w:pPr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81809">
        <w:rPr>
          <w:rFonts w:ascii="Arial" w:hAnsi="Arial" w:cs="Arial"/>
          <w:b/>
          <w:bCs/>
          <w:color w:val="000000"/>
          <w:sz w:val="24"/>
          <w:szCs w:val="24"/>
        </w:rPr>
        <w:t xml:space="preserve">VI.-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Pr="00481809">
        <w:rPr>
          <w:rFonts w:ascii="Arial" w:hAnsi="Arial" w:cs="Arial"/>
          <w:bCs/>
          <w:color w:val="000000"/>
          <w:sz w:val="24"/>
          <w:szCs w:val="24"/>
        </w:rPr>
        <w:t>Clausura de la Sesión.</w:t>
      </w:r>
    </w:p>
    <w:p w:rsidR="00312292" w:rsidRPr="008408D3" w:rsidRDefault="00280FDD" w:rsidP="00312292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1809">
        <w:rPr>
          <w:rFonts w:ascii="Arial" w:hAnsi="Arial" w:cs="Arial"/>
          <w:color w:val="000000" w:themeColor="text1"/>
          <w:sz w:val="24"/>
          <w:szCs w:val="24"/>
        </w:rPr>
        <w:t>Es cuánto</w:t>
      </w:r>
      <w:r w:rsidR="00E96782">
        <w:rPr>
          <w:rFonts w:ascii="Arial" w:hAnsi="Arial" w:cs="Arial"/>
          <w:color w:val="000000" w:themeColor="text1"/>
          <w:sz w:val="24"/>
          <w:szCs w:val="24"/>
        </w:rPr>
        <w:t xml:space="preserve"> Señora</w:t>
      </w:r>
      <w:r w:rsidR="00454C79">
        <w:rPr>
          <w:rFonts w:ascii="Arial" w:hAnsi="Arial" w:cs="Arial"/>
          <w:color w:val="000000" w:themeColor="text1"/>
          <w:sz w:val="24"/>
          <w:szCs w:val="24"/>
        </w:rPr>
        <w:t xml:space="preserve"> Presidenta</w:t>
      </w:r>
      <w:r w:rsidRPr="00481809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--------------------------------------------------------------------------------------------------------------------------------------------------------</w:t>
      </w:r>
      <w:r w:rsidR="00454C79">
        <w:rPr>
          <w:rFonts w:ascii="Arial" w:hAnsi="Arial" w:cs="Arial"/>
          <w:color w:val="000000" w:themeColor="text1"/>
          <w:sz w:val="24"/>
          <w:szCs w:val="24"/>
        </w:rPr>
        <w:t>------</w:t>
      </w:r>
      <w:r w:rsidR="00C973D9" w:rsidRPr="00733E72">
        <w:rPr>
          <w:rFonts w:ascii="Arial" w:hAnsi="Arial" w:cs="Arial"/>
          <w:sz w:val="24"/>
          <w:szCs w:val="24"/>
        </w:rPr>
        <w:t>Con la palabra la Presidente Municipal, C. María Elena Limón García:</w:t>
      </w:r>
      <w:r w:rsidR="00FC48B2">
        <w:rPr>
          <w:rFonts w:ascii="Arial" w:hAnsi="Arial" w:cs="Arial"/>
          <w:sz w:val="24"/>
          <w:szCs w:val="24"/>
        </w:rPr>
        <w:t xml:space="preserve"> </w:t>
      </w:r>
      <w:r w:rsidR="00E96782">
        <w:rPr>
          <w:rFonts w:ascii="Arial" w:hAnsi="Arial" w:cs="Arial"/>
          <w:sz w:val="24"/>
          <w:szCs w:val="24"/>
        </w:rPr>
        <w:t>Gracias, e</w:t>
      </w:r>
      <w:r w:rsidR="00312292" w:rsidRPr="008408D3">
        <w:rPr>
          <w:rFonts w:ascii="Arial" w:hAnsi="Arial" w:cs="Arial"/>
          <w:sz w:val="24"/>
          <w:szCs w:val="24"/>
        </w:rPr>
        <w:t xml:space="preserve">n el </w:t>
      </w:r>
      <w:r w:rsidR="00312292">
        <w:rPr>
          <w:rFonts w:ascii="Arial" w:hAnsi="Arial" w:cs="Arial"/>
          <w:b/>
          <w:sz w:val="24"/>
          <w:szCs w:val="24"/>
          <w:u w:val="single"/>
        </w:rPr>
        <w:t>SEGUNDO PUNTO</w:t>
      </w:r>
      <w:r w:rsidR="00312292" w:rsidRPr="008408D3">
        <w:rPr>
          <w:rFonts w:ascii="Arial" w:hAnsi="Arial" w:cs="Arial"/>
          <w:sz w:val="24"/>
          <w:szCs w:val="24"/>
        </w:rPr>
        <w:t xml:space="preserve"> del orden del día, </w:t>
      </w:r>
      <w:r w:rsidR="00312292" w:rsidRPr="008408D3">
        <w:rPr>
          <w:rFonts w:ascii="Arial" w:hAnsi="Arial" w:cs="Arial"/>
          <w:bCs/>
          <w:sz w:val="24"/>
          <w:szCs w:val="24"/>
        </w:rPr>
        <w:t>pido a todos los presentes tengan a bien ponerse de pie para efectuar los Honores a la Bandera y entonar respetuosamente el Himno Nacional y</w:t>
      </w:r>
      <w:r w:rsidR="00E96782">
        <w:rPr>
          <w:rFonts w:ascii="Arial" w:hAnsi="Arial" w:cs="Arial"/>
          <w:bCs/>
          <w:sz w:val="24"/>
          <w:szCs w:val="24"/>
        </w:rPr>
        <w:t xml:space="preserve"> el Himno</w:t>
      </w:r>
      <w:r w:rsidR="00312292" w:rsidRPr="008408D3">
        <w:rPr>
          <w:rFonts w:ascii="Arial" w:hAnsi="Arial" w:cs="Arial"/>
          <w:bCs/>
          <w:sz w:val="24"/>
          <w:szCs w:val="24"/>
        </w:rPr>
        <w:t xml:space="preserve"> del Estado de Jalisco.</w:t>
      </w:r>
      <w:r w:rsidR="00E96782">
        <w:rPr>
          <w:rFonts w:ascii="Arial" w:hAnsi="Arial" w:cs="Arial"/>
          <w:bCs/>
          <w:sz w:val="24"/>
          <w:szCs w:val="24"/>
        </w:rPr>
        <w:t xml:space="preserve"> Secretario.</w:t>
      </w:r>
    </w:p>
    <w:p w:rsidR="00312292" w:rsidRDefault="00312292" w:rsidP="00312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3E72">
        <w:rPr>
          <w:rFonts w:ascii="Arial" w:hAnsi="Arial" w:cs="Arial"/>
          <w:sz w:val="24"/>
          <w:szCs w:val="24"/>
        </w:rPr>
        <w:t xml:space="preserve">En uso de la voz el Secretario del Ayuntamiento, Lic. Salvador Ruíz Ayala: </w:t>
      </w:r>
    </w:p>
    <w:p w:rsidR="00312292" w:rsidRPr="008408D3" w:rsidRDefault="00312292" w:rsidP="00312292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Atención</w:t>
      </w:r>
      <w:proofErr w:type="gramStart"/>
      <w:r w:rsidRPr="008408D3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312292" w:rsidRPr="008408D3" w:rsidRDefault="00312292" w:rsidP="00312292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Saludar</w:t>
      </w:r>
      <w:proofErr w:type="gramStart"/>
      <w:r w:rsidRPr="008408D3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312292" w:rsidRPr="008408D3" w:rsidRDefault="00312292" w:rsidP="00312292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Ya</w:t>
      </w:r>
      <w:proofErr w:type="gramStart"/>
      <w:r w:rsidRPr="008408D3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312292" w:rsidRPr="008408D3" w:rsidRDefault="00312292" w:rsidP="00312292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(Se desenfunda la bandera y hace recorrido de la escolta)</w:t>
      </w:r>
    </w:p>
    <w:p w:rsidR="00F62CAC" w:rsidRPr="00A80B22" w:rsidRDefault="00F62CAC" w:rsidP="00312292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A80B22">
        <w:rPr>
          <w:rFonts w:ascii="Arial" w:hAnsi="Arial" w:cs="Arial"/>
          <w:bCs/>
          <w:i/>
          <w:sz w:val="24"/>
          <w:szCs w:val="24"/>
        </w:rPr>
        <w:t>----------------------------------------------</w:t>
      </w:r>
      <w:r w:rsidR="00A80B22" w:rsidRPr="00A80B22">
        <w:rPr>
          <w:rFonts w:ascii="Arial" w:hAnsi="Arial" w:cs="Arial"/>
          <w:bCs/>
          <w:i/>
          <w:sz w:val="24"/>
          <w:szCs w:val="24"/>
        </w:rPr>
        <w:t>---</w:t>
      </w:r>
      <w:r w:rsidRPr="00A80B22">
        <w:rPr>
          <w:rFonts w:ascii="Arial" w:hAnsi="Arial" w:cs="Arial"/>
          <w:bCs/>
          <w:i/>
          <w:sz w:val="24"/>
          <w:szCs w:val="24"/>
        </w:rPr>
        <w:t>--------------------------------------------------</w:t>
      </w:r>
    </w:p>
    <w:p w:rsidR="00F62CAC" w:rsidRPr="00A80B22" w:rsidRDefault="00E96782" w:rsidP="00312292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A80B22">
        <w:rPr>
          <w:rFonts w:ascii="Arial" w:hAnsi="Arial" w:cs="Arial"/>
          <w:bCs/>
          <w:i/>
          <w:sz w:val="24"/>
          <w:szCs w:val="24"/>
        </w:rPr>
        <w:t xml:space="preserve">Se incorpora </w:t>
      </w:r>
      <w:r w:rsidR="00A80B22">
        <w:rPr>
          <w:rFonts w:ascii="Arial" w:hAnsi="Arial" w:cs="Arial"/>
          <w:bCs/>
          <w:i/>
          <w:sz w:val="24"/>
          <w:szCs w:val="24"/>
        </w:rPr>
        <w:t>al presídium para integrarse al</w:t>
      </w:r>
      <w:r w:rsidR="003A691E" w:rsidRPr="00A80B22">
        <w:rPr>
          <w:rFonts w:ascii="Arial" w:hAnsi="Arial" w:cs="Arial"/>
          <w:bCs/>
          <w:i/>
          <w:sz w:val="24"/>
          <w:szCs w:val="24"/>
        </w:rPr>
        <w:t xml:space="preserve"> Pleno </w:t>
      </w:r>
      <w:r w:rsidR="00F62CAC" w:rsidRPr="00A80B22">
        <w:rPr>
          <w:rFonts w:ascii="Arial" w:hAnsi="Arial" w:cs="Arial"/>
          <w:bCs/>
          <w:i/>
          <w:sz w:val="24"/>
          <w:szCs w:val="24"/>
        </w:rPr>
        <w:t xml:space="preserve">del Ayuntamiento de San Pedro Tlaquepaque </w:t>
      </w:r>
      <w:r w:rsidRPr="00A80B22">
        <w:rPr>
          <w:rFonts w:ascii="Arial" w:hAnsi="Arial" w:cs="Arial"/>
          <w:bCs/>
          <w:i/>
          <w:sz w:val="24"/>
          <w:szCs w:val="24"/>
        </w:rPr>
        <w:t xml:space="preserve">la Regidora </w:t>
      </w:r>
      <w:proofErr w:type="spellStart"/>
      <w:r w:rsidRPr="00A80B22">
        <w:rPr>
          <w:rFonts w:ascii="Arial" w:eastAsia="Calibri" w:hAnsi="Arial" w:cs="Arial"/>
          <w:sz w:val="24"/>
          <w:szCs w:val="24"/>
        </w:rPr>
        <w:t>Miroslava</w:t>
      </w:r>
      <w:proofErr w:type="spellEnd"/>
      <w:r w:rsidRPr="00A80B22">
        <w:rPr>
          <w:rFonts w:ascii="Arial" w:eastAsia="Calibri" w:hAnsi="Arial" w:cs="Arial"/>
          <w:sz w:val="24"/>
          <w:szCs w:val="24"/>
        </w:rPr>
        <w:t xml:space="preserve"> Maya Ávila</w:t>
      </w:r>
      <w:r w:rsidR="00A80B22">
        <w:rPr>
          <w:rFonts w:ascii="Arial" w:eastAsia="Calibri" w:hAnsi="Arial" w:cs="Arial"/>
          <w:sz w:val="24"/>
          <w:szCs w:val="24"/>
        </w:rPr>
        <w:t xml:space="preserve">.                                </w:t>
      </w:r>
      <w:r w:rsidR="00F62CAC" w:rsidRPr="00A80B22">
        <w:rPr>
          <w:rFonts w:ascii="Arial" w:eastAsia="Calibri" w:hAnsi="Arial" w:cs="Arial"/>
          <w:color w:val="FFFFFF" w:themeColor="background1"/>
          <w:sz w:val="24"/>
          <w:szCs w:val="24"/>
        </w:rPr>
        <w:t>-</w:t>
      </w:r>
      <w:r w:rsidR="00F62CAC" w:rsidRPr="00A80B22">
        <w:rPr>
          <w:rFonts w:ascii="Arial" w:eastAsia="Calibri" w:hAnsi="Arial" w:cs="Arial"/>
          <w:sz w:val="24"/>
          <w:szCs w:val="24"/>
        </w:rPr>
        <w:t>------------------------------------------------------------------------</w:t>
      </w:r>
      <w:r w:rsidR="00A80B22" w:rsidRPr="00A80B22">
        <w:rPr>
          <w:rFonts w:ascii="Arial" w:eastAsia="Calibri" w:hAnsi="Arial" w:cs="Arial"/>
          <w:sz w:val="24"/>
          <w:szCs w:val="24"/>
        </w:rPr>
        <w:t>--------------------------</w:t>
      </w:r>
    </w:p>
    <w:p w:rsidR="00A66AED" w:rsidRPr="008408D3" w:rsidRDefault="00A66AED" w:rsidP="00A66AED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Atención</w:t>
      </w:r>
      <w:proofErr w:type="gramStart"/>
      <w:r w:rsidRPr="008408D3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A66AED" w:rsidRPr="008408D3" w:rsidRDefault="00A66AED" w:rsidP="00A66AED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Firmes</w:t>
      </w:r>
      <w:proofErr w:type="gramStart"/>
      <w:r w:rsidRPr="008408D3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A66AED" w:rsidRDefault="00A66AED" w:rsidP="00A66AED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96782">
        <w:rPr>
          <w:rFonts w:ascii="Arial" w:hAnsi="Arial" w:cs="Arial"/>
          <w:bCs/>
          <w:i/>
          <w:sz w:val="24"/>
          <w:szCs w:val="24"/>
        </w:rPr>
        <w:t>Ya</w:t>
      </w:r>
      <w:proofErr w:type="gramStart"/>
      <w:r w:rsidRPr="00E96782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561C89" w:rsidRDefault="00561C89" w:rsidP="00561C8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(Se entona </w:t>
      </w:r>
      <w:r>
        <w:rPr>
          <w:rFonts w:ascii="Arial" w:hAnsi="Arial" w:cs="Arial"/>
          <w:bCs/>
          <w:sz w:val="24"/>
          <w:szCs w:val="24"/>
        </w:rPr>
        <w:t>el Himno N</w:t>
      </w:r>
      <w:r w:rsidRPr="00A87B1D">
        <w:rPr>
          <w:rFonts w:ascii="Arial" w:hAnsi="Arial" w:cs="Arial"/>
          <w:bCs/>
          <w:sz w:val="24"/>
          <w:szCs w:val="24"/>
        </w:rPr>
        <w:t xml:space="preserve">acional y el posteriormente el </w:t>
      </w:r>
      <w:r>
        <w:rPr>
          <w:rFonts w:ascii="Arial" w:hAnsi="Arial" w:cs="Arial"/>
          <w:bCs/>
          <w:sz w:val="24"/>
          <w:szCs w:val="24"/>
        </w:rPr>
        <w:t>H</w:t>
      </w:r>
      <w:r w:rsidRPr="00A87B1D">
        <w:rPr>
          <w:rFonts w:ascii="Arial" w:hAnsi="Arial" w:cs="Arial"/>
          <w:bCs/>
          <w:sz w:val="24"/>
          <w:szCs w:val="24"/>
        </w:rPr>
        <w:t>imno de Jalisco</w:t>
      </w:r>
      <w:r>
        <w:rPr>
          <w:rFonts w:ascii="Arial" w:hAnsi="Arial" w:cs="Arial"/>
          <w:bCs/>
          <w:sz w:val="24"/>
          <w:szCs w:val="24"/>
        </w:rPr>
        <w:t>)</w:t>
      </w:r>
    </w:p>
    <w:p w:rsidR="00A66AED" w:rsidRPr="00A80B22" w:rsidRDefault="00A66AED" w:rsidP="00A25DF9">
      <w:pPr>
        <w:jc w:val="both"/>
        <w:rPr>
          <w:rFonts w:ascii="Arial" w:hAnsi="Arial" w:cs="Arial"/>
          <w:bCs/>
          <w:sz w:val="24"/>
          <w:szCs w:val="24"/>
        </w:rPr>
      </w:pPr>
      <w:r w:rsidRPr="00A80B22">
        <w:rPr>
          <w:rFonts w:ascii="Arial" w:hAnsi="Arial" w:cs="Arial"/>
          <w:bCs/>
          <w:sz w:val="24"/>
          <w:szCs w:val="24"/>
        </w:rPr>
        <w:t>(Hace su recorrido la escolta y guarda la bandera)</w:t>
      </w:r>
    </w:p>
    <w:p w:rsidR="00561C89" w:rsidRPr="008408D3" w:rsidRDefault="00561C89" w:rsidP="00561C89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Atención</w:t>
      </w:r>
      <w:proofErr w:type="gramStart"/>
      <w:r w:rsidRPr="008408D3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561C89" w:rsidRPr="008408D3" w:rsidRDefault="00561C89" w:rsidP="00561C89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408D3">
        <w:rPr>
          <w:rFonts w:ascii="Arial" w:hAnsi="Arial" w:cs="Arial"/>
          <w:bCs/>
          <w:i/>
          <w:sz w:val="24"/>
          <w:szCs w:val="24"/>
        </w:rPr>
        <w:t>Firmes</w:t>
      </w:r>
      <w:proofErr w:type="gramStart"/>
      <w:r w:rsidRPr="008408D3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561C89" w:rsidRDefault="00561C89" w:rsidP="00561C89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96782">
        <w:rPr>
          <w:rFonts w:ascii="Arial" w:hAnsi="Arial" w:cs="Arial"/>
          <w:bCs/>
          <w:i/>
          <w:sz w:val="24"/>
          <w:szCs w:val="24"/>
        </w:rPr>
        <w:t>Ya</w:t>
      </w:r>
      <w:proofErr w:type="gramStart"/>
      <w:r w:rsidRPr="00E96782">
        <w:rPr>
          <w:rFonts w:ascii="Arial" w:hAnsi="Arial" w:cs="Arial"/>
          <w:bCs/>
          <w:i/>
          <w:sz w:val="24"/>
          <w:szCs w:val="24"/>
        </w:rPr>
        <w:t>!</w:t>
      </w:r>
      <w:proofErr w:type="gramEnd"/>
    </w:p>
    <w:p w:rsidR="000F497A" w:rsidRPr="004B753E" w:rsidRDefault="00312292" w:rsidP="004B753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</w:t>
      </w:r>
      <w:r w:rsidR="00561C89">
        <w:rPr>
          <w:rFonts w:ascii="Arial" w:hAnsi="Arial" w:cs="Arial"/>
          <w:bCs/>
          <w:sz w:val="24"/>
          <w:szCs w:val="24"/>
        </w:rPr>
        <w:t>---------</w:t>
      </w:r>
      <w:r>
        <w:rPr>
          <w:rFonts w:ascii="Arial" w:hAnsi="Arial" w:cs="Arial"/>
          <w:bCs/>
          <w:sz w:val="24"/>
          <w:szCs w:val="24"/>
        </w:rPr>
        <w:t>------------</w:t>
      </w:r>
      <w:r w:rsidR="00A66AED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-------------------------------------------------------------------</w:t>
      </w:r>
      <w:r w:rsidR="00935EF4">
        <w:rPr>
          <w:rFonts w:ascii="Arial" w:hAnsi="Arial" w:cs="Arial"/>
          <w:bCs/>
          <w:sz w:val="24"/>
          <w:szCs w:val="24"/>
        </w:rPr>
        <w:t>-----</w:t>
      </w:r>
      <w:r>
        <w:rPr>
          <w:rFonts w:ascii="Arial" w:hAnsi="Arial" w:cs="Arial"/>
          <w:bCs/>
          <w:sz w:val="24"/>
          <w:szCs w:val="24"/>
        </w:rPr>
        <w:t>----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733E72">
        <w:rPr>
          <w:rFonts w:ascii="Arial" w:hAnsi="Arial" w:cs="Arial"/>
          <w:sz w:val="24"/>
          <w:szCs w:val="24"/>
        </w:rPr>
        <w:t>Con la palabra la Presidente Municipal, C. María Elena Limón García:</w:t>
      </w:r>
      <w:r>
        <w:rPr>
          <w:rFonts w:ascii="Arial" w:hAnsi="Arial" w:cs="Arial"/>
          <w:sz w:val="24"/>
          <w:szCs w:val="24"/>
        </w:rPr>
        <w:t xml:space="preserve"> </w:t>
      </w:r>
      <w:r w:rsidR="00561C89">
        <w:rPr>
          <w:rFonts w:ascii="Arial" w:hAnsi="Arial" w:cs="Arial"/>
          <w:sz w:val="24"/>
          <w:szCs w:val="24"/>
        </w:rPr>
        <w:t xml:space="preserve">Invitamos a todos los </w:t>
      </w:r>
      <w:r w:rsidR="00454C79" w:rsidRPr="00454C79">
        <w:rPr>
          <w:rFonts w:ascii="Arial" w:hAnsi="Arial" w:cs="Arial"/>
          <w:sz w:val="24"/>
          <w:szCs w:val="24"/>
        </w:rPr>
        <w:t>presentes</w:t>
      </w:r>
      <w:r w:rsidR="00561C89">
        <w:rPr>
          <w:rFonts w:ascii="Arial" w:hAnsi="Arial" w:cs="Arial"/>
          <w:sz w:val="24"/>
          <w:szCs w:val="24"/>
        </w:rPr>
        <w:t xml:space="preserve"> </w:t>
      </w:r>
      <w:r w:rsidR="00935EF4">
        <w:rPr>
          <w:rFonts w:ascii="Arial" w:hAnsi="Arial" w:cs="Arial"/>
          <w:sz w:val="24"/>
          <w:szCs w:val="24"/>
        </w:rPr>
        <w:t xml:space="preserve">a </w:t>
      </w:r>
      <w:r w:rsidR="00561C89">
        <w:rPr>
          <w:rFonts w:ascii="Arial" w:hAnsi="Arial" w:cs="Arial"/>
          <w:sz w:val="24"/>
          <w:szCs w:val="24"/>
        </w:rPr>
        <w:t>tomar asiento, p</w:t>
      </w:r>
      <w:r w:rsidRPr="008408D3">
        <w:rPr>
          <w:rFonts w:ascii="Arial" w:hAnsi="Arial" w:cs="Arial"/>
          <w:sz w:val="24"/>
          <w:szCs w:val="24"/>
        </w:rPr>
        <w:t xml:space="preserve">ara el desahogo del </w:t>
      </w:r>
      <w:r>
        <w:rPr>
          <w:rFonts w:ascii="Arial" w:hAnsi="Arial" w:cs="Arial"/>
          <w:b/>
          <w:sz w:val="24"/>
          <w:szCs w:val="24"/>
          <w:u w:val="single"/>
        </w:rPr>
        <w:t>TERCER PUNTO</w:t>
      </w:r>
      <w:r w:rsidRPr="008408D3">
        <w:rPr>
          <w:rFonts w:ascii="Arial" w:hAnsi="Arial" w:cs="Arial"/>
          <w:sz w:val="24"/>
          <w:szCs w:val="24"/>
        </w:rPr>
        <w:t xml:space="preserve"> del orden del día, se solicita al Secretario, dé lectura a</w:t>
      </w:r>
      <w:r w:rsidRPr="008408D3">
        <w:rPr>
          <w:rFonts w:ascii="Arial" w:hAnsi="Arial" w:cs="Arial"/>
          <w:bCs/>
          <w:sz w:val="24"/>
          <w:szCs w:val="24"/>
        </w:rPr>
        <w:t xml:space="preserve">l acuerdo del Ayuntamiento de fecha 11 de Abril del año 2019, mediante el cual </w:t>
      </w:r>
      <w:r w:rsidRPr="008408D3">
        <w:rPr>
          <w:rFonts w:ascii="Arial" w:hAnsi="Arial" w:cs="Arial"/>
          <w:sz w:val="24"/>
          <w:szCs w:val="24"/>
        </w:rPr>
        <w:t>se aprueba habilitar este lugar como recinto oficial del Ayuntamiento de San Pedro, Tlaquepaque.</w:t>
      </w:r>
      <w:r w:rsidR="00371D20">
        <w:rPr>
          <w:rFonts w:ascii="Arial" w:hAnsi="Arial" w:cs="Arial"/>
          <w:sz w:val="24"/>
          <w:szCs w:val="24"/>
        </w:rPr>
        <w:t xml:space="preserve"> Secretario.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</w:t>
      </w:r>
      <w:r w:rsidR="00371D20">
        <w:rPr>
          <w:rFonts w:ascii="Arial" w:hAnsi="Arial" w:cs="Arial"/>
          <w:sz w:val="24"/>
          <w:szCs w:val="24"/>
        </w:rPr>
        <w:t>--------</w:t>
      </w:r>
      <w:r w:rsidR="00454C79">
        <w:rPr>
          <w:rFonts w:ascii="Arial" w:hAnsi="Arial" w:cs="Arial"/>
          <w:sz w:val="24"/>
          <w:szCs w:val="24"/>
        </w:rPr>
        <w:t>--</w:t>
      </w:r>
      <w:r w:rsidR="00371D20">
        <w:rPr>
          <w:rFonts w:ascii="Arial" w:hAnsi="Arial" w:cs="Arial"/>
          <w:sz w:val="24"/>
          <w:szCs w:val="24"/>
        </w:rPr>
        <w:t>-------</w:t>
      </w:r>
      <w:r w:rsidRPr="00733E72">
        <w:rPr>
          <w:rFonts w:ascii="Arial" w:hAnsi="Arial" w:cs="Arial"/>
          <w:sz w:val="24"/>
          <w:szCs w:val="24"/>
        </w:rPr>
        <w:t>En uso de la voz el Secretario del Ayuntamiento, Lic. Salvador Ruíz Ayala:</w:t>
      </w:r>
      <w:r>
        <w:rPr>
          <w:rFonts w:ascii="Arial" w:hAnsi="Arial" w:cs="Arial"/>
          <w:sz w:val="24"/>
          <w:szCs w:val="24"/>
        </w:rPr>
        <w:t xml:space="preserve"> </w:t>
      </w:r>
      <w:r w:rsidRPr="008408D3">
        <w:rPr>
          <w:rFonts w:ascii="Arial" w:hAnsi="Arial" w:cs="Arial"/>
          <w:sz w:val="24"/>
          <w:szCs w:val="24"/>
        </w:rPr>
        <w:t>Con el permiso de este Pleno, el acuerdo de Ayuntamiento dice textualmente lo siguiente:</w:t>
      </w:r>
      <w:r>
        <w:rPr>
          <w:rFonts w:ascii="Arial" w:hAnsi="Arial" w:cs="Arial"/>
          <w:sz w:val="24"/>
          <w:szCs w:val="24"/>
        </w:rPr>
        <w:t xml:space="preserve"> </w:t>
      </w:r>
      <w:r w:rsidRPr="008408D3">
        <w:rPr>
          <w:rFonts w:ascii="Arial" w:hAnsi="Arial" w:cs="Arial"/>
          <w:b/>
          <w:color w:val="000000" w:themeColor="text1"/>
          <w:sz w:val="24"/>
          <w:szCs w:val="24"/>
        </w:rPr>
        <w:t xml:space="preserve">PUNTO DE ACUERDO NÚMERO </w:t>
      </w:r>
      <w:r w:rsidRPr="008408D3">
        <w:rPr>
          <w:rFonts w:ascii="Arial" w:hAnsi="Arial" w:cs="Arial"/>
          <w:b/>
          <w:sz w:val="24"/>
          <w:szCs w:val="24"/>
        </w:rPr>
        <w:t xml:space="preserve">1093/2019. ÚNICO.- </w:t>
      </w:r>
      <w:r w:rsidRPr="008408D3">
        <w:rPr>
          <w:rFonts w:ascii="Arial" w:hAnsi="Arial" w:cs="Arial"/>
          <w:sz w:val="24"/>
          <w:szCs w:val="24"/>
        </w:rPr>
        <w:t xml:space="preserve">El Pleno del Ayuntamiento Constitucional del Municipio de San Pedro Tlaquepaque, Jalisco, aprueba y autoriza habilitar como recinto oficial, </w:t>
      </w:r>
      <w:r w:rsidRPr="008408D3">
        <w:rPr>
          <w:rFonts w:ascii="Arial" w:hAnsi="Arial" w:cs="Arial"/>
          <w:b/>
          <w:sz w:val="24"/>
          <w:szCs w:val="24"/>
        </w:rPr>
        <w:t>“El</w:t>
      </w:r>
      <w:r w:rsidRPr="008408D3">
        <w:rPr>
          <w:rFonts w:ascii="Arial" w:hAnsi="Arial" w:cs="Arial"/>
          <w:sz w:val="24"/>
          <w:szCs w:val="24"/>
        </w:rPr>
        <w:t xml:space="preserve"> </w:t>
      </w:r>
      <w:r w:rsidRPr="008408D3">
        <w:rPr>
          <w:rFonts w:ascii="Arial" w:hAnsi="Arial" w:cs="Arial"/>
          <w:b/>
          <w:sz w:val="24"/>
          <w:szCs w:val="24"/>
        </w:rPr>
        <w:t>Patio de ingreso del museo Pantaleón Panduro del Centro Cultural El Refugio”</w:t>
      </w:r>
      <w:r w:rsidRPr="008408D3">
        <w:rPr>
          <w:rFonts w:ascii="Arial" w:hAnsi="Arial" w:cs="Arial"/>
          <w:sz w:val="24"/>
          <w:szCs w:val="24"/>
        </w:rPr>
        <w:t xml:space="preserve">, ubicado en el número 191 de la calle Prisciliano Sánchez de esta Cabecera Municipal, a efecto de celebrar </w:t>
      </w:r>
      <w:r w:rsidRPr="008408D3">
        <w:rPr>
          <w:rFonts w:ascii="Arial" w:hAnsi="Arial" w:cs="Arial"/>
          <w:b/>
          <w:sz w:val="24"/>
          <w:szCs w:val="24"/>
        </w:rPr>
        <w:t>Sesión Solemne</w:t>
      </w:r>
      <w:r w:rsidRPr="008408D3">
        <w:rPr>
          <w:rFonts w:ascii="Arial" w:hAnsi="Arial" w:cs="Arial"/>
          <w:sz w:val="24"/>
          <w:szCs w:val="24"/>
        </w:rPr>
        <w:t xml:space="preserve"> para llevar a cabo la entrega de la </w:t>
      </w:r>
      <w:r w:rsidRPr="008408D3">
        <w:rPr>
          <w:rFonts w:ascii="Arial" w:hAnsi="Arial" w:cs="Arial"/>
          <w:b/>
          <w:sz w:val="24"/>
          <w:szCs w:val="24"/>
        </w:rPr>
        <w:t>Medalla al Mérito Docente “Francisco Silva Romero”</w:t>
      </w:r>
      <w:r w:rsidRPr="008408D3">
        <w:rPr>
          <w:rFonts w:ascii="Arial" w:hAnsi="Arial" w:cs="Arial"/>
          <w:sz w:val="24"/>
          <w:szCs w:val="24"/>
        </w:rPr>
        <w:t xml:space="preserve">, </w:t>
      </w:r>
      <w:r w:rsidRPr="008408D3">
        <w:rPr>
          <w:rFonts w:ascii="Arial" w:hAnsi="Arial" w:cs="Arial"/>
          <w:color w:val="000000"/>
          <w:sz w:val="24"/>
          <w:szCs w:val="24"/>
        </w:rPr>
        <w:t>a las 08:30 horas (Ocho horas con treinta minutos) d</w:t>
      </w:r>
      <w:r w:rsidRPr="008408D3">
        <w:rPr>
          <w:rFonts w:ascii="Arial" w:hAnsi="Arial" w:cs="Arial"/>
          <w:sz w:val="24"/>
          <w:szCs w:val="24"/>
        </w:rPr>
        <w:t>el día 20</w:t>
      </w:r>
      <w:r w:rsidRPr="008408D3">
        <w:rPr>
          <w:rFonts w:ascii="Arial" w:hAnsi="Arial" w:cs="Arial"/>
          <w:color w:val="000000"/>
          <w:sz w:val="24"/>
          <w:szCs w:val="24"/>
        </w:rPr>
        <w:t xml:space="preserve"> de Mayo del año en curso.</w:t>
      </w:r>
      <w:r w:rsidR="00371D20">
        <w:rPr>
          <w:rFonts w:ascii="Arial" w:hAnsi="Arial" w:cs="Arial"/>
          <w:color w:val="000000"/>
          <w:sz w:val="24"/>
          <w:szCs w:val="24"/>
        </w:rPr>
        <w:t xml:space="preserve"> Es cuanto Presidenta.</w:t>
      </w:r>
      <w:r w:rsidRPr="008408D3">
        <w:rPr>
          <w:rFonts w:ascii="Arial" w:hAnsi="Arial" w:cs="Arial"/>
          <w:sz w:val="24"/>
          <w:szCs w:val="24"/>
        </w:rPr>
        <w:t>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</w:t>
      </w:r>
      <w:r w:rsidR="00371D20">
        <w:rPr>
          <w:rFonts w:ascii="Arial" w:hAnsi="Arial" w:cs="Arial"/>
          <w:sz w:val="24"/>
          <w:szCs w:val="24"/>
        </w:rPr>
        <w:t>-------------------</w:t>
      </w:r>
      <w:r w:rsidR="00A25DF9" w:rsidRPr="00733E72">
        <w:rPr>
          <w:rFonts w:ascii="Arial" w:hAnsi="Arial" w:cs="Arial"/>
          <w:sz w:val="24"/>
          <w:szCs w:val="24"/>
        </w:rPr>
        <w:t>Con la palabra la Presidente Municipal, C. María Elena Limón García:</w:t>
      </w:r>
      <w:r w:rsidR="00A25DF9">
        <w:rPr>
          <w:rFonts w:ascii="Arial" w:hAnsi="Arial" w:cs="Arial"/>
          <w:sz w:val="24"/>
          <w:szCs w:val="24"/>
        </w:rPr>
        <w:t xml:space="preserve"> </w:t>
      </w:r>
      <w:r w:rsidR="00371D20">
        <w:rPr>
          <w:rFonts w:ascii="Arial" w:hAnsi="Arial" w:cs="Arial"/>
          <w:sz w:val="24"/>
          <w:szCs w:val="24"/>
        </w:rPr>
        <w:t xml:space="preserve">Gracias Secretario. </w:t>
      </w:r>
      <w:r w:rsidR="00A25DF9" w:rsidRPr="004A4D9A">
        <w:rPr>
          <w:rFonts w:ascii="Arial" w:hAnsi="Arial" w:cs="Arial"/>
          <w:sz w:val="24"/>
          <w:szCs w:val="24"/>
        </w:rPr>
        <w:t>Se le concede el uso de la voz al Secretario del Ayuntamiento.</w:t>
      </w:r>
      <w:r w:rsidR="00371D20">
        <w:rPr>
          <w:rFonts w:ascii="Arial" w:hAnsi="Arial" w:cs="Arial"/>
          <w:sz w:val="24"/>
          <w:szCs w:val="24"/>
        </w:rPr>
        <w:t xml:space="preserve"> Secretario.</w:t>
      </w:r>
      <w:r w:rsidR="00A25DF9" w:rsidRPr="004A4D9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 w:rsidR="004A4D9A">
        <w:rPr>
          <w:rFonts w:ascii="Arial" w:hAnsi="Arial" w:cs="Arial"/>
          <w:sz w:val="24"/>
          <w:szCs w:val="24"/>
        </w:rPr>
        <w:t>-------</w:t>
      </w:r>
      <w:r w:rsidR="00A25DF9" w:rsidRPr="004A4D9A">
        <w:rPr>
          <w:rFonts w:ascii="Arial" w:hAnsi="Arial" w:cs="Arial"/>
          <w:sz w:val="24"/>
          <w:szCs w:val="24"/>
        </w:rPr>
        <w:t>---</w:t>
      </w:r>
      <w:r w:rsidR="00371D20">
        <w:rPr>
          <w:rFonts w:ascii="Arial" w:hAnsi="Arial" w:cs="Arial"/>
          <w:sz w:val="24"/>
          <w:szCs w:val="24"/>
        </w:rPr>
        <w:t>--------------------------------------------</w:t>
      </w:r>
      <w:r w:rsidR="00A25DF9" w:rsidRPr="004A4D9A">
        <w:rPr>
          <w:rFonts w:ascii="Arial" w:hAnsi="Arial" w:cs="Arial"/>
          <w:sz w:val="24"/>
          <w:szCs w:val="24"/>
        </w:rPr>
        <w:t>--</w:t>
      </w:r>
      <w:r w:rsidR="004A4D9A">
        <w:rPr>
          <w:rFonts w:ascii="Arial" w:hAnsi="Arial" w:cs="Arial"/>
          <w:sz w:val="24"/>
          <w:szCs w:val="24"/>
        </w:rPr>
        <w:t>----</w:t>
      </w:r>
      <w:r w:rsidR="00A25DF9" w:rsidRPr="00733E72">
        <w:rPr>
          <w:rFonts w:ascii="Arial" w:hAnsi="Arial" w:cs="Arial"/>
          <w:sz w:val="24"/>
          <w:szCs w:val="24"/>
        </w:rPr>
        <w:t>En uso de la voz el Secretario del Ayuntamiento, Lic. Salvador Ruíz Ayala:</w:t>
      </w:r>
      <w:r w:rsidR="00A25DF9">
        <w:rPr>
          <w:rFonts w:ascii="Arial" w:hAnsi="Arial" w:cs="Arial"/>
          <w:sz w:val="24"/>
          <w:szCs w:val="24"/>
        </w:rPr>
        <w:t xml:space="preserve"> </w:t>
      </w:r>
      <w:r w:rsidR="00A25DF9" w:rsidRPr="004F1D62">
        <w:rPr>
          <w:rFonts w:ascii="Arial" w:hAnsi="Arial" w:cs="Arial"/>
          <w:sz w:val="24"/>
          <w:szCs w:val="24"/>
        </w:rPr>
        <w:t xml:space="preserve">Para el desahogo del </w:t>
      </w:r>
      <w:r w:rsidR="00A25DF9">
        <w:rPr>
          <w:rFonts w:ascii="Arial" w:hAnsi="Arial" w:cs="Arial"/>
          <w:b/>
          <w:sz w:val="24"/>
          <w:szCs w:val="24"/>
          <w:u w:val="single"/>
        </w:rPr>
        <w:t>CUARTO PUNTO</w:t>
      </w:r>
      <w:r w:rsidR="00A25DF9" w:rsidRPr="004F1D62">
        <w:rPr>
          <w:rFonts w:ascii="Arial" w:hAnsi="Arial" w:cs="Arial"/>
          <w:sz w:val="24"/>
          <w:szCs w:val="24"/>
        </w:rPr>
        <w:t xml:space="preserve"> del orden del día, </w:t>
      </w:r>
      <w:r w:rsidR="00A25DF9" w:rsidRPr="004F1D62">
        <w:rPr>
          <w:rFonts w:ascii="Arial" w:hAnsi="Arial" w:cs="Arial"/>
          <w:bCs/>
          <w:sz w:val="24"/>
          <w:szCs w:val="24"/>
        </w:rPr>
        <w:t xml:space="preserve">la </w:t>
      </w:r>
      <w:r w:rsidR="00A25DF9" w:rsidRPr="00371D20">
        <w:rPr>
          <w:rFonts w:ascii="Arial" w:hAnsi="Arial" w:cs="Arial"/>
          <w:bCs/>
          <w:sz w:val="24"/>
          <w:szCs w:val="24"/>
        </w:rPr>
        <w:t xml:space="preserve">C. María Elena Limón García, </w:t>
      </w:r>
      <w:r w:rsidR="00371D20" w:rsidRPr="00371D20">
        <w:rPr>
          <w:rFonts w:ascii="Arial" w:hAnsi="Arial" w:cs="Arial"/>
          <w:bCs/>
          <w:sz w:val="24"/>
          <w:szCs w:val="24"/>
        </w:rPr>
        <w:t xml:space="preserve">Presidente Municipal, </w:t>
      </w:r>
      <w:r w:rsidR="00A25DF9" w:rsidRPr="004F1D62">
        <w:rPr>
          <w:rFonts w:ascii="Arial" w:hAnsi="Arial" w:cs="Arial"/>
          <w:bCs/>
          <w:sz w:val="24"/>
          <w:szCs w:val="24"/>
        </w:rPr>
        <w:t>dirigirá unas palabras a los maestros galardonados del día de hoy.</w:t>
      </w:r>
      <w:r w:rsidR="00A25DF9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  <w:r w:rsidR="00371D20">
        <w:rPr>
          <w:rFonts w:ascii="Arial" w:hAnsi="Arial" w:cs="Arial"/>
          <w:bCs/>
          <w:sz w:val="24"/>
          <w:szCs w:val="24"/>
        </w:rPr>
        <w:t>-------------</w:t>
      </w:r>
      <w:r w:rsidR="00371D20" w:rsidRPr="00371D20">
        <w:rPr>
          <w:rFonts w:ascii="Arial" w:hAnsi="Arial" w:cs="Arial"/>
          <w:sz w:val="24"/>
          <w:szCs w:val="24"/>
        </w:rPr>
        <w:t xml:space="preserve"> Con la palabra la Presidente Municipal, C. María Elena Limón García:</w:t>
      </w:r>
      <w:r w:rsidR="009A6051">
        <w:rPr>
          <w:rFonts w:ascii="Arial" w:hAnsi="Arial" w:cs="Arial"/>
          <w:sz w:val="24"/>
          <w:szCs w:val="24"/>
        </w:rPr>
        <w:t xml:space="preserve"> Gracias Secretario, Bueno primeramente deseo </w:t>
      </w:r>
      <w:r w:rsidR="00043B6A">
        <w:rPr>
          <w:rFonts w:ascii="Arial" w:hAnsi="Arial" w:cs="Arial"/>
          <w:sz w:val="24"/>
          <w:szCs w:val="24"/>
        </w:rPr>
        <w:t>felicitar a cada uno y una de la</w:t>
      </w:r>
      <w:r w:rsidR="009A6051">
        <w:rPr>
          <w:rFonts w:ascii="Arial" w:hAnsi="Arial" w:cs="Arial"/>
          <w:sz w:val="24"/>
          <w:szCs w:val="24"/>
        </w:rPr>
        <w:t>s maestras que están aquí, en este día tan especial</w:t>
      </w:r>
      <w:r w:rsidR="00043B6A">
        <w:rPr>
          <w:rFonts w:ascii="Arial" w:hAnsi="Arial" w:cs="Arial"/>
          <w:sz w:val="24"/>
          <w:szCs w:val="24"/>
        </w:rPr>
        <w:t>,</w:t>
      </w:r>
      <w:r w:rsidR="004B753E">
        <w:rPr>
          <w:rFonts w:ascii="Arial" w:hAnsi="Arial" w:cs="Arial"/>
          <w:sz w:val="24"/>
          <w:szCs w:val="24"/>
        </w:rPr>
        <w:t xml:space="preserve"> bueno </w:t>
      </w:r>
      <w:r w:rsidR="009A6051">
        <w:rPr>
          <w:rFonts w:ascii="Arial" w:hAnsi="Arial" w:cs="Arial"/>
          <w:sz w:val="24"/>
          <w:szCs w:val="24"/>
        </w:rPr>
        <w:t xml:space="preserve">celebrando </w:t>
      </w:r>
      <w:r w:rsidR="00043B6A">
        <w:rPr>
          <w:rFonts w:ascii="Arial" w:hAnsi="Arial" w:cs="Arial"/>
          <w:sz w:val="24"/>
          <w:szCs w:val="24"/>
        </w:rPr>
        <w:t xml:space="preserve">ya, </w:t>
      </w:r>
      <w:r w:rsidR="009A6051">
        <w:rPr>
          <w:rFonts w:ascii="Arial" w:hAnsi="Arial" w:cs="Arial"/>
          <w:sz w:val="24"/>
          <w:szCs w:val="24"/>
        </w:rPr>
        <w:t>del maestro</w:t>
      </w:r>
      <w:r w:rsidR="00043B6A">
        <w:rPr>
          <w:rFonts w:ascii="Arial" w:hAnsi="Arial" w:cs="Arial"/>
          <w:sz w:val="24"/>
          <w:szCs w:val="24"/>
        </w:rPr>
        <w:t xml:space="preserve"> por lo cual le pido un fuerte aplauso a todos los regidores para los maestros </w:t>
      </w:r>
      <w:r w:rsidR="00F62CAC">
        <w:rPr>
          <w:rFonts w:ascii="Arial" w:hAnsi="Arial" w:cs="Arial"/>
          <w:sz w:val="24"/>
          <w:szCs w:val="24"/>
        </w:rPr>
        <w:t>que están</w:t>
      </w:r>
      <w:r w:rsidR="00043B6A" w:rsidRPr="004B753E">
        <w:rPr>
          <w:rFonts w:ascii="Arial" w:hAnsi="Arial" w:cs="Arial"/>
          <w:color w:val="FF0000"/>
          <w:sz w:val="24"/>
          <w:szCs w:val="24"/>
        </w:rPr>
        <w:t xml:space="preserve">. </w:t>
      </w:r>
      <w:r w:rsidR="00043B6A">
        <w:rPr>
          <w:rFonts w:ascii="Arial" w:hAnsi="Arial" w:cs="Arial"/>
          <w:sz w:val="24"/>
          <w:szCs w:val="24"/>
        </w:rPr>
        <w:t>Vivimos,</w:t>
      </w:r>
      <w:r w:rsidR="00AC5409">
        <w:rPr>
          <w:rFonts w:ascii="Arial" w:hAnsi="Arial" w:cs="Arial"/>
          <w:sz w:val="24"/>
          <w:szCs w:val="24"/>
        </w:rPr>
        <w:t xml:space="preserve">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ivimos en un país donde el trabajo permanente, constante y de calidad;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muy pocas veces es reconocido, </w:t>
      </w:r>
      <w:r w:rsidR="004B753E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a mayor de las veces, el trabajo fuera y dentro del aula es visto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un trabajo poco relevante, m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uchas veces se trata de un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trabajo que parece no lucir o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brillar; cuando en realidad es una de las pocas a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ctividades humanas que define el resto de nuestras vidas, u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 trabajo que realmente deja huella y que hace trascender a quienes lo han llevado a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cabo, e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ste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pasado 15 de mayo, </w:t>
      </w:r>
      <w:r w:rsidR="004B75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15 de mayo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el P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leno de este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Ayuntamiento se congratula con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todos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los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aquí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serán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reconocidos, de quienes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para nosotros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valora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mos el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esfuerzo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hacen diario, no solo en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 año, sino de toda una vida llena de vocación y al servicio de una o varias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generaciones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en, de </w:t>
      </w:r>
      <w:proofErr w:type="spellStart"/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laquepaquenses</w:t>
      </w:r>
      <w:proofErr w:type="spellEnd"/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, l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a vocación y p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rofesión del M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aestro debería d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e ser una de las más respetadas, a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ello aspira y contribuye este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reconocimiento, Ustedes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como do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centes saben que son muchas veces eh, la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labor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ustedes hacen en cada pequeño puede cambiar la vida de cada uno y cada una de ellas y no es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valorada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 suficientemente, u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stedes saben que su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labor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pesa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 de ser una de las más nobles,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es una de las más difíciles y con mayores ad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versidades para llevarla a cabo, s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 los propios maestros quienes saben de sus retos, de sus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dificultades pero también de los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logros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, los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resultados y sus alcances,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uando como ciudadanos o como padres de familia nos encontramos con una escuela de calidad y lo digo no en el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sentido de un programa público,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es porque ustedes hicieron su trab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ajo a pesar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, a pesar de las muchas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adversidades, d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etrás de u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 alumno honesto hay </w:t>
      </w:r>
      <w:r w:rsidR="00B566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también </w:t>
      </w:r>
      <w:r w:rsidR="00EC4EB8">
        <w:rPr>
          <w:rFonts w:ascii="Arial" w:hAnsi="Arial" w:cs="Arial"/>
          <w:color w:val="222222"/>
          <w:sz w:val="24"/>
          <w:szCs w:val="24"/>
          <w:shd w:val="clear" w:color="auto" w:fill="FFFFFF"/>
        </w:rPr>
        <w:t>mucha gente que estuvo atrás de ellos</w:t>
      </w:r>
      <w:r w:rsidR="00B566BD">
        <w:rPr>
          <w:rFonts w:ascii="Arial" w:hAnsi="Arial" w:cs="Arial"/>
          <w:color w:val="222222"/>
          <w:sz w:val="24"/>
          <w:szCs w:val="24"/>
          <w:shd w:val="clear" w:color="auto" w:fill="FFFFFF"/>
        </w:rPr>
        <w:t>, u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na confianza</w:t>
      </w:r>
      <w:r w:rsidR="00B566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gana cuando ustedes logra</w:t>
      </w:r>
      <w:r w:rsidR="00B566BD" w:rsidRPr="00A80B22">
        <w:rPr>
          <w:rFonts w:ascii="Arial" w:hAnsi="Arial" w:cs="Arial"/>
          <w:sz w:val="24"/>
          <w:szCs w:val="24"/>
          <w:shd w:val="clear" w:color="auto" w:fill="FFFFFF"/>
        </w:rPr>
        <w:t xml:space="preserve">n </w:t>
      </w:r>
      <w:r w:rsidR="004B753E" w:rsidRPr="00A80B22">
        <w:rPr>
          <w:rFonts w:ascii="Arial" w:hAnsi="Arial" w:cs="Arial"/>
          <w:sz w:val="24"/>
          <w:szCs w:val="24"/>
          <w:shd w:val="clear" w:color="auto" w:fill="FFFFFF"/>
        </w:rPr>
        <w:t>involucrar</w:t>
      </w:r>
      <w:r w:rsidR="00B566BD" w:rsidRPr="00A80B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en la mem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oria de </w:t>
      </w:r>
      <w:r w:rsidR="00B566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 niño, de un padre o de una familia, un joven formal y eso solamente lo pueden hacer ustedes en las aulas, 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etrás de un estudiante dedicado, responsable y comprometido, está la fuerza transformadora de quien</w:t>
      </w:r>
      <w:r w:rsidR="00B566BD">
        <w:rPr>
          <w:rFonts w:ascii="Arial" w:hAnsi="Arial" w:cs="Arial"/>
          <w:color w:val="222222"/>
          <w:sz w:val="24"/>
          <w:szCs w:val="24"/>
          <w:shd w:val="clear" w:color="auto" w:fill="FFFFFF"/>
        </w:rPr>
        <w:t>es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el aula supo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supieron inculcar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valores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cada uno de ellos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H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oy, con la entrega de la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Medalla Francisco Silva Romero acompañada de un reconocimiento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deseamos confirmar que su trabajo ha trascendido, que nos llena de orgullo su esfuerzo y que no queremos que se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sientan solos en esta ardua profesión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, m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uchos de nosotros nos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hicimos en sus aulas, u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stedes nos enseñaron alguna ciencia, compartieron algún conocimiento, pe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 más allá de ello, nos llenaron de honestidad, de integridad y </w:t>
      </w:r>
      <w:r w:rsidR="004B75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empatía que todos necesitam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os, s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legado está en nuestra memoria, a menudo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la intimidad de nuestras conversaciones, l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>es recordamos con mucho respeto, e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 esta, en este día tan especial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escrita en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pizarrón de nuestras vidas,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cada uno de nosotros tenemos a un maestro a una mae</w:t>
      </w:r>
      <w:r w:rsidR="004B753E">
        <w:rPr>
          <w:rFonts w:ascii="Arial" w:hAnsi="Arial" w:cs="Arial"/>
          <w:color w:val="222222"/>
          <w:sz w:val="24"/>
          <w:szCs w:val="24"/>
          <w:shd w:val="clear" w:color="auto" w:fill="FFFFFF"/>
        </w:rPr>
        <w:t>stra en nuestra memoria, en el P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leno de este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Cabildo de San Pedro Tlaquepaque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les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rinde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el día</w:t>
      </w:r>
      <w:r w:rsidR="00EE1F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hoy 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homenaje a todos estos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maestro</w:t>
      </w:r>
      <w:r w:rsidR="00F60BDA">
        <w:rPr>
          <w:rFonts w:ascii="Arial" w:hAnsi="Arial" w:cs="Arial"/>
          <w:color w:val="222222"/>
          <w:sz w:val="24"/>
          <w:szCs w:val="24"/>
          <w:shd w:val="clear" w:color="auto" w:fill="FFFFFF"/>
        </w:rPr>
        <w:t>s,</w:t>
      </w:r>
      <w:r w:rsidR="00EE1F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>xtiende su</w:t>
      </w:r>
      <w:r w:rsidR="004B75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público reconocimiento por 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más de 25 años al servicio de la educación de las mujeres y hombres </w:t>
      </w:r>
      <w:r w:rsidR="00EE1FE9">
        <w:rPr>
          <w:rFonts w:ascii="Arial" w:hAnsi="Arial" w:cs="Arial"/>
          <w:color w:val="222222"/>
          <w:sz w:val="24"/>
          <w:szCs w:val="24"/>
          <w:shd w:val="clear" w:color="auto" w:fill="FFFFFF"/>
        </w:rPr>
        <w:t>nacidos en nuestro municipio,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Pr</w:t>
      </w:r>
      <w:r w:rsidR="00EE1FE9">
        <w:rPr>
          <w:rFonts w:ascii="Arial" w:hAnsi="Arial" w:cs="Arial"/>
          <w:color w:val="222222"/>
          <w:sz w:val="24"/>
          <w:szCs w:val="24"/>
          <w:shd w:val="clear" w:color="auto" w:fill="FFFFFF"/>
        </w:rPr>
        <w:t>esidenta</w:t>
      </w:r>
      <w:r w:rsidR="00AC540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</w:t>
      </w:r>
      <w:r w:rsidR="00AC5409" w:rsidRPr="005E21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unicipal, les deseo desde lo más profundo de mí ser, que tengan un día lleno de satisfacción, alegría y </w:t>
      </w:r>
      <w:r w:rsidR="004B753E">
        <w:rPr>
          <w:rFonts w:ascii="Arial" w:hAnsi="Arial" w:cs="Arial"/>
          <w:color w:val="222222"/>
          <w:sz w:val="24"/>
          <w:szCs w:val="24"/>
          <w:shd w:val="clear" w:color="auto" w:fill="FFFFFF"/>
        </w:rPr>
        <w:t>plenitud, p</w:t>
      </w:r>
      <w:r w:rsidR="00EE1FE9">
        <w:rPr>
          <w:rFonts w:ascii="Arial" w:hAnsi="Arial" w:cs="Arial"/>
          <w:color w:val="222222"/>
          <w:sz w:val="24"/>
          <w:szCs w:val="24"/>
          <w:shd w:val="clear" w:color="auto" w:fill="FFFFFF"/>
        </w:rPr>
        <w:t>or eso es que el día de hoy entregaremos estas preseas y de verdad un sincero reconocimiento, mi cariño y mi respeto de quien representa el Pleno de este Ayuntamiento. Felicidades a todos.-----------------------------------------------------------------------------------------------------------------</w:t>
      </w:r>
      <w:r w:rsidR="00A80B22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A25DF9" w:rsidRPr="00371D20">
        <w:rPr>
          <w:rFonts w:ascii="Arial" w:hAnsi="Arial" w:cs="Arial"/>
          <w:sz w:val="24"/>
          <w:szCs w:val="24"/>
        </w:rPr>
        <w:t>Con la palabra la Presidente Municipal, C. María Elena Limón García:</w:t>
      </w:r>
      <w:r w:rsidR="00371D20" w:rsidRPr="00371D20">
        <w:rPr>
          <w:rFonts w:ascii="Arial" w:hAnsi="Arial" w:cs="Arial"/>
          <w:sz w:val="24"/>
          <w:szCs w:val="24"/>
        </w:rPr>
        <w:t xml:space="preserve"> </w:t>
      </w:r>
      <w:r w:rsidR="000F497A" w:rsidRPr="004F1D62">
        <w:rPr>
          <w:rFonts w:ascii="Arial" w:hAnsi="Arial" w:cs="Arial"/>
          <w:bCs/>
          <w:sz w:val="24"/>
          <w:szCs w:val="24"/>
        </w:rPr>
        <w:t xml:space="preserve">Para continuar con el desahogo del </w:t>
      </w:r>
      <w:r w:rsidR="000F497A">
        <w:rPr>
          <w:rFonts w:ascii="Arial" w:hAnsi="Arial" w:cs="Arial"/>
          <w:b/>
          <w:sz w:val="24"/>
          <w:szCs w:val="24"/>
          <w:u w:val="single"/>
        </w:rPr>
        <w:t>QUINTO PUNTO</w:t>
      </w:r>
      <w:r w:rsidR="000F497A" w:rsidRPr="004F1D62">
        <w:rPr>
          <w:rFonts w:ascii="Arial" w:hAnsi="Arial" w:cs="Arial"/>
          <w:sz w:val="24"/>
          <w:szCs w:val="24"/>
        </w:rPr>
        <w:t xml:space="preserve"> del orden del día,</w:t>
      </w:r>
      <w:r w:rsidR="000F497A" w:rsidRPr="004F1D62">
        <w:rPr>
          <w:rFonts w:ascii="Arial" w:hAnsi="Arial" w:cs="Arial"/>
          <w:bCs/>
          <w:sz w:val="24"/>
          <w:szCs w:val="24"/>
        </w:rPr>
        <w:t xml:space="preserve"> se le concede el uso de la voz al </w:t>
      </w:r>
      <w:r w:rsidR="000F497A" w:rsidRPr="004F1D62">
        <w:rPr>
          <w:rFonts w:ascii="Arial" w:hAnsi="Arial" w:cs="Arial"/>
          <w:sz w:val="24"/>
          <w:szCs w:val="24"/>
        </w:rPr>
        <w:t>Secretario</w:t>
      </w:r>
      <w:r w:rsidR="000F497A" w:rsidRPr="004F1D62">
        <w:rPr>
          <w:rFonts w:ascii="Arial" w:hAnsi="Arial" w:cs="Arial"/>
          <w:bCs/>
          <w:sz w:val="24"/>
          <w:szCs w:val="24"/>
        </w:rPr>
        <w:t xml:space="preserve"> del Ay</w:t>
      </w:r>
      <w:r w:rsidR="00EE1FE9">
        <w:rPr>
          <w:rFonts w:ascii="Arial" w:hAnsi="Arial" w:cs="Arial"/>
          <w:bCs/>
          <w:sz w:val="24"/>
          <w:szCs w:val="24"/>
        </w:rPr>
        <w:t>untamiento, para que nombre a las y lo</w:t>
      </w:r>
      <w:r w:rsidR="000F497A" w:rsidRPr="004F1D62">
        <w:rPr>
          <w:rFonts w:ascii="Arial" w:hAnsi="Arial" w:cs="Arial"/>
          <w:bCs/>
          <w:sz w:val="24"/>
          <w:szCs w:val="24"/>
        </w:rPr>
        <w:t xml:space="preserve">s </w:t>
      </w:r>
      <w:r w:rsidR="00EE1FE9">
        <w:rPr>
          <w:rFonts w:ascii="Arial" w:hAnsi="Arial" w:cs="Arial"/>
          <w:bCs/>
          <w:sz w:val="24"/>
          <w:szCs w:val="24"/>
        </w:rPr>
        <w:t xml:space="preserve">docentes </w:t>
      </w:r>
      <w:r w:rsidR="000F497A" w:rsidRPr="004F1D62">
        <w:rPr>
          <w:rFonts w:ascii="Arial" w:hAnsi="Arial" w:cs="Arial"/>
          <w:bCs/>
          <w:sz w:val="24"/>
          <w:szCs w:val="24"/>
        </w:rPr>
        <w:t>galardonados</w:t>
      </w:r>
      <w:r w:rsidR="000F497A" w:rsidRPr="004F1D62">
        <w:rPr>
          <w:rFonts w:ascii="Arial" w:hAnsi="Arial" w:cs="Arial"/>
          <w:bCs/>
          <w:color w:val="000000"/>
          <w:sz w:val="24"/>
          <w:szCs w:val="24"/>
        </w:rPr>
        <w:t xml:space="preserve"> que cumplen 25 años de servici</w:t>
      </w:r>
      <w:r w:rsidR="00EE1FE9">
        <w:rPr>
          <w:rFonts w:ascii="Arial" w:hAnsi="Arial" w:cs="Arial"/>
          <w:bCs/>
          <w:color w:val="000000"/>
          <w:sz w:val="24"/>
          <w:szCs w:val="24"/>
        </w:rPr>
        <w:t>o de</w:t>
      </w:r>
      <w:r w:rsidR="000F497A" w:rsidRPr="004F1D62">
        <w:rPr>
          <w:rFonts w:ascii="Arial" w:hAnsi="Arial" w:cs="Arial"/>
          <w:bCs/>
          <w:color w:val="000000"/>
          <w:sz w:val="24"/>
          <w:szCs w:val="24"/>
        </w:rPr>
        <w:t xml:space="preserve"> educación</w:t>
      </w:r>
      <w:r w:rsidR="000F497A" w:rsidRPr="004F1D62">
        <w:rPr>
          <w:rFonts w:ascii="Arial" w:hAnsi="Arial" w:cs="Arial"/>
          <w:bCs/>
          <w:sz w:val="24"/>
          <w:szCs w:val="24"/>
        </w:rPr>
        <w:t xml:space="preserve">, </w:t>
      </w:r>
      <w:r w:rsidR="000F497A" w:rsidRPr="004F1D62">
        <w:rPr>
          <w:rFonts w:ascii="Arial" w:hAnsi="Arial" w:cs="Arial"/>
          <w:sz w:val="24"/>
          <w:szCs w:val="24"/>
        </w:rPr>
        <w:t xml:space="preserve">a quienes solicito sirvan acercarse a este presídium para recibir la medalla </w:t>
      </w:r>
      <w:r w:rsidR="000F497A" w:rsidRPr="004F1D62">
        <w:rPr>
          <w:rFonts w:ascii="Arial" w:hAnsi="Arial" w:cs="Arial"/>
          <w:bCs/>
          <w:color w:val="000000"/>
          <w:sz w:val="24"/>
          <w:szCs w:val="24"/>
        </w:rPr>
        <w:t xml:space="preserve">al Mérito Docente </w:t>
      </w:r>
      <w:r w:rsidR="000F497A" w:rsidRPr="004F1D62">
        <w:rPr>
          <w:rFonts w:ascii="Arial" w:hAnsi="Arial" w:cs="Arial"/>
          <w:b/>
          <w:bCs/>
          <w:color w:val="000000"/>
          <w:sz w:val="24"/>
          <w:szCs w:val="24"/>
        </w:rPr>
        <w:t>“Francisco Silva Romero”.</w:t>
      </w:r>
      <w:r w:rsidR="00EE1FE9" w:rsidRPr="0029341C">
        <w:rPr>
          <w:rFonts w:ascii="Arial" w:hAnsi="Arial" w:cs="Arial"/>
          <w:bCs/>
          <w:color w:val="000000"/>
          <w:sz w:val="24"/>
          <w:szCs w:val="24"/>
        </w:rPr>
        <w:t xml:space="preserve"> Una vez que concluya la entrega, les invitamos a escuchar una melodía interpretada por la banda de música del gobierno del estado de Jalisco.</w:t>
      </w:r>
      <w:r w:rsidR="000F497A">
        <w:rPr>
          <w:rFonts w:ascii="Arial" w:hAnsi="Arial" w:cs="Arial"/>
          <w:bCs/>
          <w:color w:val="000000"/>
          <w:sz w:val="24"/>
          <w:szCs w:val="24"/>
        </w:rPr>
        <w:t>-----------------------------------------------------------------------------------------------------------</w:t>
      </w:r>
      <w:r w:rsidR="00451C2E">
        <w:rPr>
          <w:rFonts w:ascii="Arial" w:hAnsi="Arial" w:cs="Arial"/>
          <w:bCs/>
          <w:color w:val="000000"/>
          <w:sz w:val="24"/>
          <w:szCs w:val="24"/>
        </w:rPr>
        <w:t>------------------</w:t>
      </w:r>
      <w:r w:rsidR="000F497A" w:rsidRPr="00733E72">
        <w:rPr>
          <w:rFonts w:ascii="Arial" w:hAnsi="Arial" w:cs="Arial"/>
          <w:sz w:val="24"/>
          <w:szCs w:val="24"/>
        </w:rPr>
        <w:t>En uso de la voz el Secretario del Ayuntamiento, Lic. Salvador Ruíz Ayala:</w:t>
      </w:r>
      <w:r w:rsidR="000F497A">
        <w:rPr>
          <w:rFonts w:ascii="Arial" w:hAnsi="Arial" w:cs="Arial"/>
          <w:sz w:val="24"/>
          <w:szCs w:val="24"/>
        </w:rPr>
        <w:t xml:space="preserve"> </w:t>
      </w:r>
      <w:r w:rsidR="009E5187">
        <w:rPr>
          <w:rFonts w:ascii="Arial" w:hAnsi="Arial" w:cs="Arial"/>
          <w:sz w:val="24"/>
          <w:szCs w:val="24"/>
        </w:rPr>
        <w:t xml:space="preserve">Con su permiso Presidenta, procedo a nombrar a las y los docentes </w:t>
      </w:r>
      <w:r w:rsidR="000F497A" w:rsidRPr="009E5187">
        <w:rPr>
          <w:rFonts w:ascii="Arial" w:hAnsi="Arial" w:cs="Arial"/>
          <w:sz w:val="24"/>
          <w:szCs w:val="24"/>
        </w:rPr>
        <w:t>galardonados</w:t>
      </w:r>
      <w:r w:rsidR="009E5187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7647" w:type="dxa"/>
        <w:tblInd w:w="137" w:type="dxa"/>
        <w:tblLook w:val="04A0" w:firstRow="1" w:lastRow="0" w:firstColumn="1" w:lastColumn="0" w:noHBand="0" w:noVBand="1"/>
      </w:tblPr>
      <w:tblGrid>
        <w:gridCol w:w="1134"/>
        <w:gridCol w:w="6513"/>
      </w:tblGrid>
      <w:tr w:rsidR="000F497A" w:rsidRPr="000F497A" w:rsidTr="00DD1E94">
        <w:trPr>
          <w:trHeight w:val="448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F497A" w:rsidRPr="000F497A" w:rsidRDefault="000F497A" w:rsidP="00C57A3B">
            <w:pPr>
              <w:pStyle w:val="Sangra2detindependiente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97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513" w:type="dxa"/>
          </w:tcPr>
          <w:p w:rsidR="000F497A" w:rsidRPr="000F497A" w:rsidRDefault="000F497A" w:rsidP="00C57A3B">
            <w:pPr>
              <w:pStyle w:val="Sangra2detindependiente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97A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</w:tr>
    </w:tbl>
    <w:tbl>
      <w:tblPr>
        <w:tblW w:w="7655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521"/>
      </w:tblGrid>
      <w:tr w:rsidR="000F497A" w:rsidRPr="000F497A" w:rsidTr="00DD1E9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DD1E94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Abraham  Torres Villaseñor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DD1E94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 Irene Sierra Velázquez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DD1E94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Andrés Fernando Barragán Trujillo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DD1E94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Angélica 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Dommer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López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Beatriz  Trujillo González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Bertha Alicia Castañeda Estrella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Carmen Josefina Pérez Herrera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Claudia  Estrada Rincón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Claudia Concepción Topete Ángel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Concepción  Buenrostro Camacho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Diana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Emira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Castellanos Garza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Dolores Guadalupe Abreu García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Efrén  Ramos Leal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Enrique  Valdivia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Cedano</w:t>
            </w:r>
            <w:proofErr w:type="spellEnd"/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Ernesto  Fierros Huerta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Esteban  Briones Nuño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Estela  Gracián Carrizal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Fernando  Mina Fierros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Fernando  Navarro Delgadillo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Flavio  Hoyos Cuevas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Francisca  Becerra Aguilar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Gavino  Robles Garrafa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Georgina  Gutiérrez Rodríguez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Gerardo  Alfaro Cabrera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Graciela  Hernández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Felix</w:t>
            </w:r>
            <w:proofErr w:type="spellEnd"/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Guadalupe  Bravo Córdova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Irene Guadalupe Ponce Córdova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Irma Yolanda Arenas Ulloa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Alfredo Urías Sánchez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Eugenio Zavala Silva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Luis López Templos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Josefa  Alanís Hernández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Domingo Enríquez Moreno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Karla Erika Cueva Mc Coy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Laura  Jiménez Magaña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Laura Lidia Zepeda Guzmán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Laura Liliana Chanes Cerón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Lucila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Ictzinizkán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Carrillo Meza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1A421D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 Bautista Madera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los Ángeles Velázquez Arias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Lourdes Chávez Barajas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Jesús Escobar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Monjaras</w:t>
            </w:r>
            <w:proofErr w:type="spellEnd"/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Guadalupe Castellanos Padilla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Magdalena  Reynoso Flores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Maira  Camacho Cota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Marcela  Dávila Camacho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Marcia Catalina Godínez Magallanes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del Consuelo Ramírez Martin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Elizabeth Radillo López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Guadalupe Delgadillo López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Guadalupe Salazar Quintero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Guadalupe Velarde Chavira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Isabel Santana Montes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Lourdes Peña Pelayo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Victoria Gómez Cervantes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Elena Núñez Guzmán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Eugenia Villegas Preciado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Leticia López Rodríguez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Patricia Tapia Castillo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Nora  Macín Ramos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Ortensia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Ramos García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Rafael Eugenio Ramos Gutiérrez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Ramón  Espíritu Quintana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Ramón  Ramírez Hidalgo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Salvador  Macías Ramírez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Sandra Luz Jiménez Regalado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Sergio Alfonso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Genesta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Leyva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Silvia Berenice Navarro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Conrique</w:t>
            </w:r>
            <w:proofErr w:type="spellEnd"/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A561D8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Socorro Georgina Sánchez Zepeda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456A2E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Susana  </w:t>
            </w:r>
            <w:proofErr w:type="spellStart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Rolón</w:t>
            </w:r>
            <w:proofErr w:type="spellEnd"/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Rojo</w:t>
            </w:r>
          </w:p>
        </w:tc>
      </w:tr>
      <w:tr w:rsidR="000F497A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456A2E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Tania Gabriela Sánchez Anaya</w:t>
            </w:r>
          </w:p>
        </w:tc>
      </w:tr>
      <w:tr w:rsidR="000F497A" w:rsidRPr="000F497A" w:rsidTr="00456A2E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0F497A" w:rsidRPr="000F497A" w:rsidRDefault="000F497A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F4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97A" w:rsidRPr="000F497A" w:rsidRDefault="00456A2E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Teresa de Jesús Gómez Gutiérrez</w:t>
            </w:r>
          </w:p>
        </w:tc>
      </w:tr>
      <w:tr w:rsidR="00456A2E" w:rsidRPr="000F497A" w:rsidTr="00456A2E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456A2E" w:rsidRPr="000F497A" w:rsidRDefault="00456A2E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56A2E" w:rsidRPr="000662D6" w:rsidRDefault="00456A2E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Virginia  Negrete Ibarra</w:t>
            </w:r>
          </w:p>
        </w:tc>
      </w:tr>
      <w:tr w:rsidR="00456A2E" w:rsidRPr="000F497A" w:rsidTr="00C57A3B">
        <w:trPr>
          <w:trHeight w:val="28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A2E" w:rsidRDefault="00456A2E" w:rsidP="00F00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56A2E" w:rsidRPr="000662D6" w:rsidRDefault="00456A2E" w:rsidP="00C57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662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Virginia  Pineda Tiznado</w:t>
            </w:r>
          </w:p>
        </w:tc>
      </w:tr>
    </w:tbl>
    <w:p w:rsidR="00F62CAC" w:rsidRPr="00C57A3B" w:rsidRDefault="00F62CAC" w:rsidP="00A25DF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80B22">
        <w:rPr>
          <w:rFonts w:ascii="Arial" w:hAnsi="Arial" w:cs="Arial"/>
          <w:sz w:val="24"/>
          <w:szCs w:val="24"/>
        </w:rPr>
        <w:t>-----------------------------------------------</w:t>
      </w:r>
      <w:r w:rsidR="00A80B22">
        <w:rPr>
          <w:rFonts w:ascii="Arial" w:hAnsi="Arial" w:cs="Arial"/>
          <w:sz w:val="24"/>
          <w:szCs w:val="24"/>
        </w:rPr>
        <w:t>---------------------------------------------------</w:t>
      </w:r>
      <w:r w:rsidRPr="00A80B22">
        <w:rPr>
          <w:rFonts w:ascii="Arial" w:hAnsi="Arial" w:cs="Arial"/>
          <w:sz w:val="24"/>
          <w:szCs w:val="24"/>
        </w:rPr>
        <w:t>-</w:t>
      </w:r>
    </w:p>
    <w:p w:rsidR="00C57A3B" w:rsidRPr="007510B9" w:rsidRDefault="00C57A3B" w:rsidP="00C57A3B">
      <w:pPr>
        <w:jc w:val="both"/>
        <w:rPr>
          <w:rFonts w:ascii="Arial" w:hAnsi="Arial" w:cs="Arial"/>
          <w:b/>
          <w:sz w:val="24"/>
          <w:szCs w:val="24"/>
        </w:rPr>
      </w:pPr>
      <w:r w:rsidRPr="007510B9">
        <w:rPr>
          <w:rFonts w:ascii="Arial" w:hAnsi="Arial" w:cs="Arial"/>
          <w:b/>
          <w:sz w:val="24"/>
          <w:szCs w:val="24"/>
        </w:rPr>
        <w:t>Intervención musical.</w:t>
      </w:r>
    </w:p>
    <w:p w:rsidR="00C57A3B" w:rsidRPr="00A80B22" w:rsidRDefault="00F62CAC" w:rsidP="00C57A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</w:t>
      </w:r>
      <w:r w:rsidR="00A80B22">
        <w:rPr>
          <w:rFonts w:ascii="Arial" w:hAnsi="Arial" w:cs="Arial"/>
          <w:sz w:val="24"/>
          <w:szCs w:val="24"/>
        </w:rPr>
        <w:t>-----------------------------------------------------</w:t>
      </w:r>
      <w:r w:rsidR="007510B9" w:rsidRPr="007510B9">
        <w:rPr>
          <w:rFonts w:ascii="Arial" w:hAnsi="Arial" w:cs="Arial"/>
          <w:sz w:val="24"/>
          <w:szCs w:val="24"/>
        </w:rPr>
        <w:t>Con la palabra la Presidente Municipal, C. María Elena Limón García:</w:t>
      </w:r>
      <w:r w:rsidR="007510B9">
        <w:rPr>
          <w:rFonts w:ascii="Arial" w:hAnsi="Arial" w:cs="Arial"/>
          <w:sz w:val="24"/>
          <w:szCs w:val="24"/>
        </w:rPr>
        <w:t xml:space="preserve"> Antes de declarar clausura</w:t>
      </w:r>
      <w:r w:rsidR="0000217F">
        <w:rPr>
          <w:rFonts w:ascii="Arial" w:hAnsi="Arial" w:cs="Arial"/>
          <w:sz w:val="24"/>
          <w:szCs w:val="24"/>
        </w:rPr>
        <w:t>da</w:t>
      </w:r>
      <w:r w:rsidR="007510B9">
        <w:rPr>
          <w:rFonts w:ascii="Arial" w:hAnsi="Arial" w:cs="Arial"/>
          <w:sz w:val="24"/>
          <w:szCs w:val="24"/>
        </w:rPr>
        <w:t xml:space="preserve"> esta Sesión deseo de todo corazón a cada uno de los maestros y las maestras que sigan con su labor, a mí en lo personal hace un momento salude a una Maestra de… </w:t>
      </w:r>
      <w:r w:rsidR="000F0464">
        <w:rPr>
          <w:rFonts w:ascii="Arial" w:hAnsi="Arial" w:cs="Arial"/>
          <w:sz w:val="24"/>
          <w:szCs w:val="24"/>
        </w:rPr>
        <w:t>Kínder</w:t>
      </w:r>
      <w:r w:rsidR="007510B9">
        <w:rPr>
          <w:rFonts w:ascii="Arial" w:hAnsi="Arial" w:cs="Arial"/>
          <w:sz w:val="24"/>
          <w:szCs w:val="24"/>
        </w:rPr>
        <w:t xml:space="preserve"> Laura Apodaca en el cual yo estuve de niña con una Maestra de la Justo Sierra que también ahí curse la primaria y tengo muy gratos recuerdos de todos los maestros y creo que cada uno de  nuestros compañeros que están aquí presentes en el Pleno los tuvieron al estar eh… </w:t>
      </w:r>
      <w:r w:rsidR="000F0464">
        <w:rPr>
          <w:rFonts w:ascii="Arial" w:hAnsi="Arial" w:cs="Arial"/>
          <w:sz w:val="24"/>
          <w:szCs w:val="24"/>
        </w:rPr>
        <w:t>saludándolos</w:t>
      </w:r>
      <w:r w:rsidR="007510B9">
        <w:rPr>
          <w:rFonts w:ascii="Arial" w:hAnsi="Arial" w:cs="Arial"/>
          <w:sz w:val="24"/>
          <w:szCs w:val="24"/>
        </w:rPr>
        <w:t xml:space="preserve"> a cada uno de ustedes, </w:t>
      </w:r>
      <w:r w:rsidR="000F0464">
        <w:rPr>
          <w:rFonts w:ascii="Arial" w:hAnsi="Arial" w:cs="Arial"/>
          <w:sz w:val="24"/>
          <w:szCs w:val="24"/>
        </w:rPr>
        <w:t>así</w:t>
      </w:r>
      <w:r w:rsidR="007510B9">
        <w:rPr>
          <w:rFonts w:ascii="Arial" w:hAnsi="Arial" w:cs="Arial"/>
          <w:sz w:val="24"/>
          <w:szCs w:val="24"/>
        </w:rPr>
        <w:t xml:space="preserve"> que de corazón deseo que sigan formando a</w:t>
      </w:r>
      <w:r w:rsidR="000F0464">
        <w:rPr>
          <w:rFonts w:ascii="Arial" w:hAnsi="Arial" w:cs="Arial"/>
          <w:sz w:val="24"/>
          <w:szCs w:val="24"/>
        </w:rPr>
        <w:t xml:space="preserve"> nuestros pequeños y nuevamente un aplauso para todos ustedes.--------------------------------------------------------------------------------------------------------------------</w:t>
      </w:r>
      <w:r w:rsidR="0000217F">
        <w:rPr>
          <w:rFonts w:ascii="Arial" w:hAnsi="Arial" w:cs="Arial"/>
          <w:sz w:val="24"/>
          <w:szCs w:val="24"/>
        </w:rPr>
        <w:t>-----------------</w:t>
      </w:r>
      <w:r w:rsidR="000F0464">
        <w:rPr>
          <w:rFonts w:ascii="Arial" w:hAnsi="Arial" w:cs="Arial"/>
          <w:sz w:val="24"/>
          <w:szCs w:val="24"/>
        </w:rPr>
        <w:t>------</w:t>
      </w:r>
      <w:r w:rsidR="000F0464" w:rsidRPr="007510B9">
        <w:rPr>
          <w:rFonts w:ascii="Arial" w:hAnsi="Arial" w:cs="Arial"/>
          <w:sz w:val="24"/>
          <w:szCs w:val="24"/>
        </w:rPr>
        <w:t>Con la palabra la Presidente Municipal, C. María Elena Limón García:</w:t>
      </w:r>
      <w:r w:rsidR="000F0464">
        <w:rPr>
          <w:rFonts w:ascii="Arial" w:hAnsi="Arial" w:cs="Arial"/>
          <w:sz w:val="24"/>
          <w:szCs w:val="24"/>
        </w:rPr>
        <w:t xml:space="preserve"> Siendo las 9 </w:t>
      </w:r>
      <w:r w:rsidR="00CD4CBF">
        <w:rPr>
          <w:rFonts w:ascii="Arial" w:hAnsi="Arial" w:cs="Arial"/>
          <w:sz w:val="24"/>
          <w:szCs w:val="24"/>
        </w:rPr>
        <w:t xml:space="preserve">(nueve) </w:t>
      </w:r>
      <w:r w:rsidR="000F0464">
        <w:rPr>
          <w:rFonts w:ascii="Arial" w:hAnsi="Arial" w:cs="Arial"/>
          <w:sz w:val="24"/>
          <w:szCs w:val="24"/>
        </w:rPr>
        <w:t>horas con 30</w:t>
      </w:r>
      <w:r w:rsidR="00CD4CBF">
        <w:rPr>
          <w:rFonts w:ascii="Arial" w:hAnsi="Arial" w:cs="Arial"/>
          <w:sz w:val="24"/>
          <w:szCs w:val="24"/>
        </w:rPr>
        <w:t xml:space="preserve"> (treinta)</w:t>
      </w:r>
      <w:r w:rsidR="000F0464">
        <w:rPr>
          <w:rFonts w:ascii="Arial" w:hAnsi="Arial" w:cs="Arial"/>
          <w:sz w:val="24"/>
          <w:szCs w:val="24"/>
        </w:rPr>
        <w:t xml:space="preserve"> </w:t>
      </w:r>
      <w:r w:rsidR="00C57A3B" w:rsidRPr="00C57A3B">
        <w:rPr>
          <w:rFonts w:ascii="Arial" w:hAnsi="Arial" w:cs="Arial"/>
          <w:sz w:val="24"/>
          <w:szCs w:val="24"/>
        </w:rPr>
        <w:t>min</w:t>
      </w:r>
      <w:r w:rsidR="000F0464">
        <w:rPr>
          <w:rFonts w:ascii="Arial" w:hAnsi="Arial" w:cs="Arial"/>
          <w:sz w:val="24"/>
          <w:szCs w:val="24"/>
        </w:rPr>
        <w:t>utos del día 20 de Mayo de 2019</w:t>
      </w:r>
      <w:r w:rsidR="00CD4CBF">
        <w:rPr>
          <w:rFonts w:ascii="Arial" w:hAnsi="Arial" w:cs="Arial"/>
          <w:sz w:val="24"/>
          <w:szCs w:val="24"/>
        </w:rPr>
        <w:t>,</w:t>
      </w:r>
      <w:r w:rsidR="000F0464">
        <w:rPr>
          <w:rFonts w:ascii="Arial" w:hAnsi="Arial" w:cs="Arial"/>
          <w:sz w:val="24"/>
          <w:szCs w:val="24"/>
        </w:rPr>
        <w:t xml:space="preserve"> se</w:t>
      </w:r>
      <w:r w:rsidR="005F2E73">
        <w:rPr>
          <w:rFonts w:ascii="Arial" w:hAnsi="Arial" w:cs="Arial"/>
          <w:sz w:val="24"/>
          <w:szCs w:val="24"/>
        </w:rPr>
        <w:t xml:space="preserve"> declara clausurada esta Sesión</w:t>
      </w:r>
      <w:r w:rsidR="000F0464" w:rsidRPr="00CD4CBF">
        <w:rPr>
          <w:rFonts w:ascii="Arial" w:hAnsi="Arial" w:cs="Arial"/>
          <w:color w:val="FF0000"/>
          <w:sz w:val="24"/>
          <w:szCs w:val="24"/>
        </w:rPr>
        <w:t xml:space="preserve"> </w:t>
      </w:r>
      <w:r w:rsidR="000F0464">
        <w:rPr>
          <w:rFonts w:ascii="Arial" w:hAnsi="Arial" w:cs="Arial"/>
          <w:sz w:val="24"/>
          <w:szCs w:val="24"/>
        </w:rPr>
        <w:t>y felicidades nuevamente a nuestros Maestros y Maestras de San Pedro Tlaquepaque, Gracias a Todos.----------------------------------------------------------------------------------------------------</w:t>
      </w:r>
      <w:r w:rsidR="00CD4CBF">
        <w:rPr>
          <w:rFonts w:ascii="Arial" w:hAnsi="Arial" w:cs="Arial"/>
          <w:sz w:val="24"/>
          <w:szCs w:val="24"/>
        </w:rPr>
        <w:t>---------------------------------------</w:t>
      </w:r>
      <w:r w:rsidR="00A80B22">
        <w:rPr>
          <w:rFonts w:ascii="Arial" w:hAnsi="Arial" w:cs="Arial"/>
          <w:sz w:val="24"/>
          <w:szCs w:val="24"/>
        </w:rPr>
        <w:t>--------------</w:t>
      </w:r>
      <w:r w:rsidR="00CD4CBF">
        <w:rPr>
          <w:rFonts w:ascii="Arial" w:hAnsi="Arial" w:cs="Arial"/>
          <w:sz w:val="24"/>
          <w:szCs w:val="24"/>
        </w:rPr>
        <w:t>----------------------------</w:t>
      </w:r>
      <w:r w:rsidR="000F0464">
        <w:rPr>
          <w:rFonts w:ascii="Arial" w:hAnsi="Arial" w:cs="Arial"/>
          <w:sz w:val="24"/>
          <w:szCs w:val="24"/>
        </w:rPr>
        <w:t>--------</w:t>
      </w:r>
    </w:p>
    <w:p w:rsidR="00CD4CBF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177" w:rsidRDefault="009B4177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177" w:rsidRDefault="009B4177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E72">
        <w:rPr>
          <w:rFonts w:ascii="Arial" w:hAnsi="Arial" w:cs="Arial"/>
          <w:b/>
          <w:sz w:val="24"/>
          <w:szCs w:val="24"/>
        </w:rPr>
        <w:t>PRESIDENTA MUNICIPAL</w:t>
      </w:r>
    </w:p>
    <w:p w:rsidR="00CD4CBF" w:rsidRPr="00733E72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MARÍA ELENA LIMÓN GARCÍ</w:t>
      </w:r>
      <w:r w:rsidRPr="00733E72">
        <w:rPr>
          <w:rFonts w:ascii="Arial" w:hAnsi="Arial" w:cs="Arial"/>
          <w:b/>
          <w:sz w:val="24"/>
          <w:szCs w:val="24"/>
        </w:rPr>
        <w:t>A</w:t>
      </w:r>
    </w:p>
    <w:p w:rsidR="00CD4CBF" w:rsidRPr="00733E72" w:rsidRDefault="00CD4CBF" w:rsidP="00CD4CBF">
      <w:pPr>
        <w:spacing w:after="0" w:line="240" w:lineRule="auto"/>
        <w:jc w:val="both"/>
        <w:rPr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both"/>
        <w:rPr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both"/>
        <w:rPr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both"/>
        <w:rPr>
          <w:sz w:val="24"/>
          <w:szCs w:val="24"/>
        </w:rPr>
      </w:pPr>
    </w:p>
    <w:p w:rsidR="00CD4CBF" w:rsidRPr="00733E72" w:rsidRDefault="00CD4CBF" w:rsidP="00CD4CB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0"/>
      </w:tblGrid>
      <w:tr w:rsidR="00CD4CBF" w:rsidRPr="00733E72" w:rsidTr="00D0515C">
        <w:tc>
          <w:tcPr>
            <w:tcW w:w="3960" w:type="dxa"/>
          </w:tcPr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CD4CBF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SÍNDICO MUNICIPAL</w:t>
            </w:r>
          </w:p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CD4CBF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 JOSÉ LUIS SALAZAR MARTÍNEZ</w:t>
            </w:r>
          </w:p>
          <w:p w:rsidR="00CD4CBF" w:rsidRPr="00CD4CBF" w:rsidRDefault="00CD4CBF" w:rsidP="00D0515C">
            <w:pPr>
              <w:jc w:val="center"/>
              <w:rPr>
                <w:b/>
                <w:lang w:val="es-MX"/>
              </w:rPr>
            </w:pPr>
          </w:p>
          <w:p w:rsidR="00CD4CBF" w:rsidRDefault="00CD4CBF" w:rsidP="00D0515C">
            <w:pPr>
              <w:jc w:val="center"/>
              <w:rPr>
                <w:b/>
                <w:lang w:val="es-MX"/>
              </w:rPr>
            </w:pPr>
          </w:p>
          <w:p w:rsidR="00D025F1" w:rsidRPr="00CD4CBF" w:rsidRDefault="00D025F1" w:rsidP="00D0515C">
            <w:pPr>
              <w:jc w:val="center"/>
              <w:rPr>
                <w:b/>
                <w:lang w:val="es-MX"/>
              </w:rPr>
            </w:pPr>
          </w:p>
          <w:p w:rsidR="00CD4CBF" w:rsidRPr="00964BFC" w:rsidRDefault="00CD4CBF" w:rsidP="00D0515C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CD4CBF" w:rsidRPr="00CD4CBF" w:rsidRDefault="00CD4CBF" w:rsidP="00D0515C">
            <w:pPr>
              <w:jc w:val="center"/>
              <w:rPr>
                <w:b/>
                <w:lang w:val="es-MX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JORGE ANTONIO CHÁVEZ AMBRIZ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pStyle w:val="Sinespaciado"/>
              <w:jc w:val="center"/>
              <w:rPr>
                <w:b/>
              </w:rPr>
            </w:pPr>
          </w:p>
          <w:p w:rsidR="00D025F1" w:rsidRPr="00733E72" w:rsidRDefault="00D025F1" w:rsidP="00D0515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CD4CBF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SECRETARIO DEL AYUNTAMIENTO</w:t>
            </w:r>
          </w:p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CD4CBF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 SALVADOR RUÍZ AYALA</w:t>
            </w:r>
          </w:p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D025F1" w:rsidRPr="00CD4CBF" w:rsidRDefault="00D025F1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MARÍA ELOÍSA GAVIÑO HERNÁNDEZ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b/>
              </w:rPr>
            </w:pPr>
          </w:p>
        </w:tc>
      </w:tr>
      <w:tr w:rsidR="00CD4CBF" w:rsidRPr="00733E72" w:rsidTr="00D0515C"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BETSABÉ DOLORES ALMAGUER ESPARZA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 xml:space="preserve">HÉCTOR MANUEL PERFECTO RODRÍGUEZ 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</w:tr>
      <w:tr w:rsidR="00CD4CBF" w:rsidRPr="00733E72" w:rsidTr="00D0515C"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IRMA YOLANDA REYNOSO MERCADO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FRANCISCO JUÁREZ PIÑA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</w:t>
            </w:r>
          </w:p>
        </w:tc>
      </w:tr>
      <w:tr w:rsidR="00CD4CBF" w:rsidRPr="00733E72" w:rsidTr="00D0515C"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MIROSLAVA MAYA ÁVILA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CD4CBF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JOSÉ LUIS FIGUEROA MEZA</w:t>
            </w:r>
          </w:p>
          <w:p w:rsidR="00CD4CBF" w:rsidRPr="00CD4CBF" w:rsidRDefault="00CD4CBF" w:rsidP="00D0515C">
            <w:pPr>
              <w:jc w:val="center"/>
              <w:rPr>
                <w:b/>
                <w:lang w:val="es-MX"/>
              </w:rPr>
            </w:pPr>
            <w:r w:rsidRPr="00CD4CBF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REGIDOR</w:t>
            </w:r>
          </w:p>
        </w:tc>
      </w:tr>
      <w:tr w:rsidR="00CD4CBF" w:rsidRPr="00733E72" w:rsidTr="00D0515C">
        <w:tc>
          <w:tcPr>
            <w:tcW w:w="3960" w:type="dxa"/>
          </w:tcPr>
          <w:p w:rsidR="00CD4CBF" w:rsidRP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Arial" w:hAnsi="Arial" w:cs="Arial"/>
                <w:b/>
                <w:sz w:val="24"/>
                <w:szCs w:val="24"/>
              </w:rPr>
              <w:t>HOGLA BUSTOS SERRANO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JAIME CONTRERAS ESTRADA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</w:tr>
      <w:tr w:rsidR="00CD4CBF" w:rsidRPr="00733E72" w:rsidTr="00D0515C"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ALFREDO BARBA MARISCAL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SILBIA CAZAREZ REYES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</w:tr>
      <w:tr w:rsidR="00CD4CBF" w:rsidRPr="00733E72" w:rsidTr="00D0515C"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Arial" w:hAnsi="Arial" w:cs="Arial"/>
                <w:b/>
                <w:sz w:val="24"/>
                <w:szCs w:val="24"/>
              </w:rPr>
              <w:t>DANIELA ELIZABETH CHÁVEZ ESTRADA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Arial" w:hAnsi="Arial" w:cs="Arial"/>
                <w:b/>
                <w:sz w:val="24"/>
                <w:szCs w:val="24"/>
              </w:rPr>
              <w:t>OSCAR VÁSQUEZ LLAMAS</w:t>
            </w: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 xml:space="preserve"> REGIDOR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</w:tr>
      <w:tr w:rsidR="00CD4CBF" w:rsidRPr="00733E72" w:rsidTr="00D0515C">
        <w:trPr>
          <w:trHeight w:val="851"/>
        </w:trPr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ALBERTO MALDONADO CHAVARÍN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  <w:p w:rsidR="00CD4CBF" w:rsidRDefault="00CD4CBF" w:rsidP="00D0515C">
            <w:pPr>
              <w:rPr>
                <w:b/>
              </w:rPr>
            </w:pPr>
          </w:p>
          <w:p w:rsidR="00003351" w:rsidRDefault="00003351" w:rsidP="00D0515C">
            <w:pPr>
              <w:rPr>
                <w:b/>
              </w:rPr>
            </w:pPr>
          </w:p>
          <w:p w:rsidR="00003351" w:rsidRPr="00733E72" w:rsidRDefault="00003351" w:rsidP="00D0515C">
            <w:pPr>
              <w:rPr>
                <w:b/>
              </w:rPr>
            </w:pPr>
          </w:p>
        </w:tc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D4CBF" w:rsidRDefault="00CD4CBF" w:rsidP="00D0515C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3E7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ALINA ELIZABETH HERNÁNDEZ CASTAÑEDA</w:t>
            </w:r>
          </w:p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REGIDORA</w:t>
            </w:r>
          </w:p>
          <w:p w:rsidR="00CD4CBF" w:rsidRPr="00733E72" w:rsidRDefault="00CD4CBF" w:rsidP="00D0515C">
            <w:pPr>
              <w:jc w:val="center"/>
              <w:rPr>
                <w:b/>
              </w:rPr>
            </w:pPr>
          </w:p>
        </w:tc>
      </w:tr>
      <w:tr w:rsidR="00CD4CBF" w:rsidRPr="00733E72" w:rsidTr="00D0515C"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3E72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ALBERTO ALFARO GARCÍA</w:t>
            </w:r>
          </w:p>
          <w:p w:rsidR="00CD4CBF" w:rsidRPr="00733E72" w:rsidRDefault="00CD4CBF" w:rsidP="00003351">
            <w:pPr>
              <w:pStyle w:val="Sinespaciad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33E72">
              <w:rPr>
                <w:rFonts w:ascii="Arial" w:eastAsia="Calibri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3960" w:type="dxa"/>
          </w:tcPr>
          <w:p w:rsidR="00CD4CBF" w:rsidRPr="00733E72" w:rsidRDefault="00CD4CBF" w:rsidP="00D0515C">
            <w:pPr>
              <w:pStyle w:val="Sinespaciad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F37EA4" w:rsidRDefault="00F37EA4" w:rsidP="00003351">
      <w:pPr>
        <w:jc w:val="both"/>
      </w:pPr>
    </w:p>
    <w:sectPr w:rsidR="00F37EA4" w:rsidSect="004E6705">
      <w:footerReference w:type="default" r:id="rId6"/>
      <w:pgSz w:w="12240" w:h="15840" w:code="1"/>
      <w:pgMar w:top="2665" w:right="2155" w:bottom="1985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DF" w:rsidRDefault="002D52DF" w:rsidP="002D52DF">
      <w:pPr>
        <w:spacing w:after="0" w:line="240" w:lineRule="auto"/>
      </w:pPr>
      <w:r>
        <w:separator/>
      </w:r>
    </w:p>
  </w:endnote>
  <w:endnote w:type="continuationSeparator" w:id="0">
    <w:p w:rsidR="002D52DF" w:rsidRDefault="002D52DF" w:rsidP="002D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004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25F1" w:rsidRDefault="00D025F1">
            <w:pPr>
              <w:pStyle w:val="Piedepgina"/>
              <w:jc w:val="center"/>
            </w:pPr>
            <w:r w:rsidRPr="00D025F1">
              <w:rPr>
                <w:sz w:val="16"/>
                <w:szCs w:val="16"/>
                <w:lang w:val="es-ES"/>
              </w:rPr>
              <w:t xml:space="preserve">Página </w:t>
            </w:r>
            <w:r w:rsidRPr="00D025F1">
              <w:rPr>
                <w:b/>
                <w:bCs/>
                <w:sz w:val="16"/>
                <w:szCs w:val="16"/>
              </w:rPr>
              <w:fldChar w:fldCharType="begin"/>
            </w:r>
            <w:r w:rsidRPr="00D025F1">
              <w:rPr>
                <w:b/>
                <w:bCs/>
                <w:sz w:val="16"/>
                <w:szCs w:val="16"/>
              </w:rPr>
              <w:instrText>PAGE</w:instrText>
            </w:r>
            <w:r w:rsidRPr="00D025F1">
              <w:rPr>
                <w:b/>
                <w:bCs/>
                <w:sz w:val="16"/>
                <w:szCs w:val="16"/>
              </w:rPr>
              <w:fldChar w:fldCharType="separate"/>
            </w:r>
            <w:r w:rsidR="007C6158">
              <w:rPr>
                <w:b/>
                <w:bCs/>
                <w:noProof/>
                <w:sz w:val="16"/>
                <w:szCs w:val="16"/>
              </w:rPr>
              <w:t>1</w:t>
            </w:r>
            <w:r w:rsidRPr="00D025F1">
              <w:rPr>
                <w:b/>
                <w:bCs/>
                <w:sz w:val="16"/>
                <w:szCs w:val="16"/>
              </w:rPr>
              <w:fldChar w:fldCharType="end"/>
            </w:r>
            <w:r w:rsidRPr="00D025F1">
              <w:rPr>
                <w:sz w:val="16"/>
                <w:szCs w:val="16"/>
                <w:lang w:val="es-ES"/>
              </w:rPr>
              <w:t xml:space="preserve"> de </w:t>
            </w:r>
            <w:r w:rsidRPr="00D025F1">
              <w:rPr>
                <w:b/>
                <w:bCs/>
                <w:sz w:val="16"/>
                <w:szCs w:val="16"/>
              </w:rPr>
              <w:fldChar w:fldCharType="begin"/>
            </w:r>
            <w:r w:rsidRPr="00D025F1">
              <w:rPr>
                <w:b/>
                <w:bCs/>
                <w:sz w:val="16"/>
                <w:szCs w:val="16"/>
              </w:rPr>
              <w:instrText>NUMPAGES</w:instrText>
            </w:r>
            <w:r w:rsidRPr="00D025F1">
              <w:rPr>
                <w:b/>
                <w:bCs/>
                <w:sz w:val="16"/>
                <w:szCs w:val="16"/>
              </w:rPr>
              <w:fldChar w:fldCharType="separate"/>
            </w:r>
            <w:r w:rsidR="007C6158">
              <w:rPr>
                <w:b/>
                <w:bCs/>
                <w:noProof/>
                <w:sz w:val="16"/>
                <w:szCs w:val="16"/>
              </w:rPr>
              <w:t>10</w:t>
            </w:r>
            <w:r w:rsidRPr="00D025F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D52DF" w:rsidRDefault="00D025F1" w:rsidP="00D025F1">
    <w:pPr>
      <w:pStyle w:val="Piedepgina"/>
      <w:jc w:val="center"/>
    </w:pPr>
    <w:r w:rsidRPr="008A5DAA">
      <w:rPr>
        <w:sz w:val="16"/>
        <w:szCs w:val="16"/>
      </w:rPr>
      <w:t xml:space="preserve">La presente foja </w:t>
    </w:r>
    <w:r>
      <w:rPr>
        <w:sz w:val="16"/>
        <w:szCs w:val="16"/>
      </w:rPr>
      <w:t>por ambas caras forma parte int</w:t>
    </w:r>
    <w:r w:rsidRPr="008A5DAA">
      <w:rPr>
        <w:sz w:val="16"/>
        <w:szCs w:val="16"/>
      </w:rPr>
      <w:t>egral del acta de</w:t>
    </w:r>
    <w:r>
      <w:rPr>
        <w:sz w:val="16"/>
        <w:szCs w:val="16"/>
      </w:rPr>
      <w:t xml:space="preserve"> la Sesión Solemne de fecha 20</w:t>
    </w:r>
    <w:r w:rsidR="00FC791D">
      <w:rPr>
        <w:sz w:val="16"/>
        <w:szCs w:val="16"/>
      </w:rPr>
      <w:t xml:space="preserve"> de mayo</w:t>
    </w:r>
    <w:r w:rsidRPr="008A5DAA">
      <w:rPr>
        <w:sz w:val="16"/>
        <w:szCs w:val="16"/>
      </w:rPr>
      <w:t xml:space="preserve"> del 20</w:t>
    </w:r>
    <w:r>
      <w:rPr>
        <w:sz w:val="16"/>
        <w:szCs w:val="16"/>
      </w:rPr>
      <w:t>1</w:t>
    </w:r>
    <w:r w:rsidRPr="008A5DAA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DF" w:rsidRDefault="002D52DF" w:rsidP="002D52DF">
      <w:pPr>
        <w:spacing w:after="0" w:line="240" w:lineRule="auto"/>
      </w:pPr>
      <w:r>
        <w:separator/>
      </w:r>
    </w:p>
  </w:footnote>
  <w:footnote w:type="continuationSeparator" w:id="0">
    <w:p w:rsidR="002D52DF" w:rsidRDefault="002D52DF" w:rsidP="002D5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41"/>
    <w:rsid w:val="0000217F"/>
    <w:rsid w:val="00003351"/>
    <w:rsid w:val="00015ABD"/>
    <w:rsid w:val="00043B6A"/>
    <w:rsid w:val="000F0464"/>
    <w:rsid w:val="000F497A"/>
    <w:rsid w:val="001A421D"/>
    <w:rsid w:val="001F60A2"/>
    <w:rsid w:val="00206A15"/>
    <w:rsid w:val="00265D3A"/>
    <w:rsid w:val="00280FDD"/>
    <w:rsid w:val="002D52DF"/>
    <w:rsid w:val="00312292"/>
    <w:rsid w:val="00371D20"/>
    <w:rsid w:val="003A691E"/>
    <w:rsid w:val="004117F4"/>
    <w:rsid w:val="00446872"/>
    <w:rsid w:val="00451C2E"/>
    <w:rsid w:val="00454C79"/>
    <w:rsid w:val="00456A2E"/>
    <w:rsid w:val="004A4D9A"/>
    <w:rsid w:val="004B753E"/>
    <w:rsid w:val="004E6705"/>
    <w:rsid w:val="00561C89"/>
    <w:rsid w:val="005F2E73"/>
    <w:rsid w:val="00644441"/>
    <w:rsid w:val="0068009B"/>
    <w:rsid w:val="007510B9"/>
    <w:rsid w:val="00761FF4"/>
    <w:rsid w:val="007C6158"/>
    <w:rsid w:val="007F0CBC"/>
    <w:rsid w:val="00867C3E"/>
    <w:rsid w:val="008E53E8"/>
    <w:rsid w:val="00935EF4"/>
    <w:rsid w:val="00964BFC"/>
    <w:rsid w:val="009A6051"/>
    <w:rsid w:val="009B4177"/>
    <w:rsid w:val="009E5187"/>
    <w:rsid w:val="00A25DF9"/>
    <w:rsid w:val="00A561D8"/>
    <w:rsid w:val="00A66AED"/>
    <w:rsid w:val="00A709DF"/>
    <w:rsid w:val="00A80B22"/>
    <w:rsid w:val="00AC067F"/>
    <w:rsid w:val="00AC5409"/>
    <w:rsid w:val="00B566BD"/>
    <w:rsid w:val="00C57A3B"/>
    <w:rsid w:val="00C973D9"/>
    <w:rsid w:val="00CD4CBF"/>
    <w:rsid w:val="00D025F1"/>
    <w:rsid w:val="00D37131"/>
    <w:rsid w:val="00DD1E94"/>
    <w:rsid w:val="00E76387"/>
    <w:rsid w:val="00E96782"/>
    <w:rsid w:val="00EC4EB8"/>
    <w:rsid w:val="00EE1FE9"/>
    <w:rsid w:val="00F37EA4"/>
    <w:rsid w:val="00F60BDA"/>
    <w:rsid w:val="00F62CAC"/>
    <w:rsid w:val="00F93F35"/>
    <w:rsid w:val="00FC48B2"/>
    <w:rsid w:val="00FC791D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1B3F04-693C-47AE-859B-DEC1DA22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A709DF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709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A709DF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A709DF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F49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F497A"/>
  </w:style>
  <w:style w:type="table" w:styleId="Tablaconcuadrcula">
    <w:name w:val="Table Grid"/>
    <w:basedOn w:val="Tablanormal"/>
    <w:uiPriority w:val="59"/>
    <w:rsid w:val="000F49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5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2DF"/>
  </w:style>
  <w:style w:type="paragraph" w:styleId="Piedepgina">
    <w:name w:val="footer"/>
    <w:basedOn w:val="Normal"/>
    <w:link w:val="PiedepginaCar"/>
    <w:uiPriority w:val="99"/>
    <w:unhideWhenUsed/>
    <w:rsid w:val="002D52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10</Pages>
  <Words>2643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la Luz Quezada Abarca</dc:creator>
  <cp:keywords/>
  <dc:description/>
  <cp:lastModifiedBy>Maria de la Luz Quezada Abarca</cp:lastModifiedBy>
  <cp:revision>32</cp:revision>
  <dcterms:created xsi:type="dcterms:W3CDTF">2019-05-10T17:14:00Z</dcterms:created>
  <dcterms:modified xsi:type="dcterms:W3CDTF">2019-05-30T19:51:00Z</dcterms:modified>
</cp:coreProperties>
</file>