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D4" w:rsidRPr="00DB3845" w:rsidRDefault="007576D4" w:rsidP="007576D4">
      <w:pPr>
        <w:jc w:val="right"/>
        <w:rPr>
          <w:rFonts w:ascii="Arial" w:hAnsi="Arial" w:cs="Arial"/>
          <w:b/>
          <w:color w:val="000000" w:themeColor="text1"/>
          <w:sz w:val="28"/>
          <w:szCs w:val="28"/>
          <w:lang w:val="pt-BR"/>
        </w:rPr>
      </w:pPr>
    </w:p>
    <w:p w:rsidR="007576D4" w:rsidRPr="00DB3845" w:rsidRDefault="00A55AB6" w:rsidP="007576D4">
      <w:pPr>
        <w:jc w:val="right"/>
        <w:rPr>
          <w:rFonts w:ascii="Arial" w:hAnsi="Arial" w:cs="Arial"/>
          <w:b/>
          <w:color w:val="000000" w:themeColor="text1"/>
          <w:sz w:val="16"/>
          <w:szCs w:val="16"/>
          <w:lang w:val="pt-BR"/>
        </w:rPr>
      </w:pPr>
      <w:r>
        <w:rPr>
          <w:rFonts w:ascii="Arial" w:hAnsi="Arial" w:cs="Arial"/>
          <w:b/>
          <w:color w:val="000000" w:themeColor="text1"/>
          <w:sz w:val="16"/>
          <w:szCs w:val="16"/>
          <w:lang w:val="pt-BR"/>
        </w:rPr>
        <w:t>SG/DIDAA/145</w:t>
      </w:r>
      <w:r w:rsidR="00840A74">
        <w:rPr>
          <w:rFonts w:ascii="Arial" w:hAnsi="Arial" w:cs="Arial"/>
          <w:b/>
          <w:color w:val="000000" w:themeColor="text1"/>
          <w:sz w:val="16"/>
          <w:szCs w:val="16"/>
          <w:lang w:val="pt-BR"/>
        </w:rPr>
        <w:t>-</w:t>
      </w:r>
      <w:r w:rsidR="005657E2">
        <w:rPr>
          <w:rFonts w:ascii="Arial" w:hAnsi="Arial" w:cs="Arial"/>
          <w:b/>
          <w:color w:val="000000" w:themeColor="text1"/>
          <w:sz w:val="16"/>
          <w:szCs w:val="16"/>
          <w:lang w:val="pt-BR"/>
        </w:rPr>
        <w:t>14</w:t>
      </w:r>
      <w:r w:rsidR="007854FD" w:rsidRPr="00DB3845">
        <w:rPr>
          <w:rFonts w:ascii="Arial" w:hAnsi="Arial" w:cs="Arial"/>
          <w:b/>
          <w:color w:val="000000" w:themeColor="text1"/>
          <w:sz w:val="16"/>
          <w:szCs w:val="16"/>
          <w:lang w:val="pt-BR"/>
        </w:rPr>
        <w:t>/2017</w:t>
      </w:r>
    </w:p>
    <w:p w:rsidR="007576D4" w:rsidRDefault="007576D4" w:rsidP="007576D4">
      <w:pPr>
        <w:jc w:val="both"/>
        <w:rPr>
          <w:rFonts w:ascii="Arial" w:hAnsi="Arial" w:cs="Arial"/>
          <w:b/>
          <w:color w:val="000000" w:themeColor="text1"/>
          <w:sz w:val="28"/>
          <w:szCs w:val="28"/>
          <w:lang w:val="pt-BR"/>
        </w:rPr>
      </w:pPr>
    </w:p>
    <w:p w:rsidR="00492E84" w:rsidRDefault="00492E84" w:rsidP="007576D4">
      <w:pPr>
        <w:jc w:val="both"/>
        <w:rPr>
          <w:rFonts w:ascii="Arial" w:hAnsi="Arial" w:cs="Arial"/>
          <w:b/>
          <w:color w:val="000000" w:themeColor="text1"/>
          <w:sz w:val="28"/>
          <w:szCs w:val="28"/>
          <w:lang w:val="pt-BR"/>
        </w:rPr>
      </w:pPr>
    </w:p>
    <w:p w:rsidR="007576D4" w:rsidRDefault="009E7CED" w:rsidP="007576D4">
      <w:pPr>
        <w:jc w:val="both"/>
        <w:rPr>
          <w:rFonts w:ascii="Arial" w:hAnsi="Arial" w:cs="Arial"/>
          <w:b/>
          <w:color w:val="000000" w:themeColor="text1"/>
          <w:sz w:val="28"/>
          <w:szCs w:val="28"/>
          <w:lang w:val="pt-BR"/>
        </w:rPr>
      </w:pPr>
      <w:r>
        <w:rPr>
          <w:rFonts w:ascii="Arial" w:hAnsi="Arial" w:cs="Arial"/>
          <w:b/>
          <w:color w:val="000000" w:themeColor="text1"/>
          <w:sz w:val="28"/>
          <w:szCs w:val="28"/>
          <w:lang w:val="pt-BR"/>
        </w:rPr>
        <w:t>C. MARÍA ELENA LIMÓN GARCÍA</w:t>
      </w:r>
    </w:p>
    <w:p w:rsidR="009E7CED" w:rsidRPr="00DB3845" w:rsidRDefault="009E7CED" w:rsidP="007576D4">
      <w:pPr>
        <w:jc w:val="both"/>
        <w:rPr>
          <w:rFonts w:ascii="Arial" w:hAnsi="Arial" w:cs="Arial"/>
          <w:b/>
          <w:color w:val="000000" w:themeColor="text1"/>
          <w:sz w:val="28"/>
          <w:szCs w:val="28"/>
          <w:lang w:val="pt-BR"/>
        </w:rPr>
      </w:pPr>
      <w:r>
        <w:rPr>
          <w:rFonts w:ascii="Arial" w:hAnsi="Arial" w:cs="Arial"/>
          <w:b/>
          <w:color w:val="000000" w:themeColor="text1"/>
          <w:sz w:val="28"/>
          <w:szCs w:val="28"/>
          <w:lang w:val="pt-BR"/>
        </w:rPr>
        <w:t>PRESIDENTA MUNICIPAL</w:t>
      </w:r>
    </w:p>
    <w:p w:rsidR="007576D4" w:rsidRPr="00DB3845" w:rsidRDefault="007576D4" w:rsidP="007576D4">
      <w:pPr>
        <w:jc w:val="both"/>
        <w:rPr>
          <w:rFonts w:ascii="Arial" w:hAnsi="Arial" w:cs="Arial"/>
          <w:b/>
          <w:color w:val="000000" w:themeColor="text1"/>
          <w:sz w:val="28"/>
          <w:szCs w:val="28"/>
          <w:lang w:val="pt-BR"/>
        </w:rPr>
      </w:pPr>
      <w:r w:rsidRPr="00DB3845">
        <w:rPr>
          <w:rFonts w:ascii="Arial" w:hAnsi="Arial" w:cs="Arial"/>
          <w:b/>
          <w:color w:val="000000" w:themeColor="text1"/>
          <w:sz w:val="28"/>
          <w:szCs w:val="28"/>
          <w:lang w:val="pt-BR"/>
        </w:rPr>
        <w:t xml:space="preserve">P R E S E N T E.    </w:t>
      </w:r>
    </w:p>
    <w:p w:rsidR="007576D4" w:rsidRPr="00DB3845" w:rsidRDefault="007576D4" w:rsidP="007576D4">
      <w:pPr>
        <w:jc w:val="right"/>
        <w:rPr>
          <w:rFonts w:ascii="Arial" w:hAnsi="Arial" w:cs="Arial"/>
          <w:color w:val="000000" w:themeColor="text1"/>
          <w:sz w:val="28"/>
          <w:szCs w:val="28"/>
          <w:lang w:val="es-MX"/>
        </w:rPr>
      </w:pPr>
    </w:p>
    <w:p w:rsidR="007576D4" w:rsidRPr="00DB3845" w:rsidRDefault="007576D4" w:rsidP="007576D4">
      <w:pPr>
        <w:jc w:val="right"/>
        <w:rPr>
          <w:rFonts w:ascii="Arial" w:hAnsi="Arial" w:cs="Arial"/>
          <w:color w:val="000000" w:themeColor="text1"/>
          <w:sz w:val="28"/>
          <w:szCs w:val="28"/>
          <w:lang w:val="es-MX"/>
        </w:rPr>
      </w:pPr>
    </w:p>
    <w:p w:rsidR="007576D4" w:rsidRPr="00F43251" w:rsidRDefault="007576D4" w:rsidP="007576D4">
      <w:pPr>
        <w:widowControl w:val="0"/>
        <w:ind w:firstLine="709"/>
        <w:jc w:val="both"/>
        <w:rPr>
          <w:rFonts w:ascii="Arial" w:hAnsi="Arial" w:cs="Arial"/>
          <w:color w:val="000000" w:themeColor="text1"/>
          <w:sz w:val="28"/>
          <w:szCs w:val="28"/>
          <w:lang w:val="es-MX"/>
        </w:rPr>
      </w:pPr>
      <w:r w:rsidRPr="00DB3845">
        <w:rPr>
          <w:rFonts w:ascii="Arial" w:hAnsi="Arial" w:cs="Arial"/>
          <w:color w:val="000000" w:themeColor="text1"/>
          <w:sz w:val="28"/>
          <w:szCs w:val="28"/>
          <w:lang w:val="es-MX"/>
        </w:rPr>
        <w:t xml:space="preserve">Por este conducto reciba un cordial saludo y al mismo tiempo con fundamento en lo dispuesto por los artículos 29 fracción I y 47 fracción III, de la Ley del Gobierno y la Administración Pública Municipal del Estado de Jalisco; así como los artículos 1, 4 fracción III, 27 fracción XII, 123, 124, 130, 131 y 145 del Reglamento del Gobierno y de la Administración Pública del Ayuntamiento Constitucional de San Pedro Tlaquepaque, se </w:t>
      </w:r>
      <w:r w:rsidRPr="00F43251">
        <w:rPr>
          <w:rFonts w:ascii="Arial" w:hAnsi="Arial" w:cs="Arial"/>
          <w:color w:val="000000" w:themeColor="text1"/>
          <w:sz w:val="28"/>
          <w:szCs w:val="28"/>
          <w:lang w:val="es-MX"/>
        </w:rPr>
        <w:t xml:space="preserve">le CONVOCA a la Sesión Ordinaria del mes de </w:t>
      </w:r>
      <w:r w:rsidR="00212DEF">
        <w:rPr>
          <w:rFonts w:ascii="Arial" w:hAnsi="Arial" w:cs="Arial"/>
          <w:b/>
          <w:color w:val="000000" w:themeColor="text1"/>
          <w:sz w:val="28"/>
          <w:szCs w:val="28"/>
          <w:lang w:val="es-MX"/>
        </w:rPr>
        <w:t>ma</w:t>
      </w:r>
      <w:r w:rsidR="001C3710" w:rsidRPr="00F43251">
        <w:rPr>
          <w:rFonts w:ascii="Arial" w:hAnsi="Arial" w:cs="Arial"/>
          <w:b/>
          <w:color w:val="000000" w:themeColor="text1"/>
          <w:sz w:val="28"/>
          <w:szCs w:val="28"/>
          <w:lang w:val="es-MX"/>
        </w:rPr>
        <w:t>r</w:t>
      </w:r>
      <w:r w:rsidR="00212DEF">
        <w:rPr>
          <w:rFonts w:ascii="Arial" w:hAnsi="Arial" w:cs="Arial"/>
          <w:b/>
          <w:color w:val="000000" w:themeColor="text1"/>
          <w:sz w:val="28"/>
          <w:szCs w:val="28"/>
          <w:lang w:val="es-MX"/>
        </w:rPr>
        <w:t>z</w:t>
      </w:r>
      <w:r w:rsidR="007854FD" w:rsidRPr="00F43251">
        <w:rPr>
          <w:rFonts w:ascii="Arial" w:hAnsi="Arial" w:cs="Arial"/>
          <w:b/>
          <w:color w:val="000000" w:themeColor="text1"/>
          <w:sz w:val="28"/>
          <w:szCs w:val="28"/>
          <w:lang w:val="es-MX"/>
        </w:rPr>
        <w:t>o</w:t>
      </w:r>
      <w:r w:rsidRPr="00F43251">
        <w:rPr>
          <w:rFonts w:ascii="Arial" w:hAnsi="Arial" w:cs="Arial"/>
          <w:b/>
          <w:color w:val="000000" w:themeColor="text1"/>
          <w:sz w:val="28"/>
          <w:szCs w:val="28"/>
          <w:lang w:val="es-MX"/>
        </w:rPr>
        <w:t xml:space="preserve"> del año 201</w:t>
      </w:r>
      <w:r w:rsidR="007854FD" w:rsidRPr="00F43251">
        <w:rPr>
          <w:rFonts w:ascii="Arial" w:hAnsi="Arial" w:cs="Arial"/>
          <w:b/>
          <w:color w:val="000000" w:themeColor="text1"/>
          <w:sz w:val="28"/>
          <w:szCs w:val="28"/>
          <w:lang w:val="es-MX"/>
        </w:rPr>
        <w:t>7</w:t>
      </w:r>
      <w:r w:rsidRPr="00F43251">
        <w:rPr>
          <w:rFonts w:ascii="Arial" w:hAnsi="Arial" w:cs="Arial"/>
          <w:color w:val="000000" w:themeColor="text1"/>
          <w:sz w:val="28"/>
          <w:szCs w:val="28"/>
          <w:lang w:val="es-MX"/>
        </w:rPr>
        <w:t xml:space="preserve">, la cual tendrá verificativo el día </w:t>
      </w:r>
      <w:r w:rsidR="00212DEF" w:rsidRPr="00E30E50">
        <w:rPr>
          <w:rFonts w:ascii="Arial" w:hAnsi="Arial" w:cs="Arial"/>
          <w:b/>
          <w:color w:val="000000" w:themeColor="text1"/>
          <w:sz w:val="28"/>
          <w:szCs w:val="28"/>
          <w:lang w:val="es-MX"/>
        </w:rPr>
        <w:t>ju</w:t>
      </w:r>
      <w:r w:rsidR="00F43251" w:rsidRPr="00E30E50">
        <w:rPr>
          <w:rFonts w:ascii="Arial" w:hAnsi="Arial" w:cs="Arial"/>
          <w:b/>
          <w:color w:val="000000" w:themeColor="text1"/>
          <w:sz w:val="28"/>
          <w:szCs w:val="28"/>
          <w:lang w:val="es-MX"/>
        </w:rPr>
        <w:t>e</w:t>
      </w:r>
      <w:r w:rsidR="00E30E50" w:rsidRPr="00E30E50">
        <w:rPr>
          <w:rFonts w:ascii="Arial" w:hAnsi="Arial" w:cs="Arial"/>
          <w:b/>
          <w:color w:val="000000" w:themeColor="text1"/>
          <w:sz w:val="28"/>
          <w:szCs w:val="28"/>
          <w:lang w:val="es-MX"/>
        </w:rPr>
        <w:t>ves 16</w:t>
      </w:r>
      <w:r w:rsidRPr="00E30E50">
        <w:rPr>
          <w:rFonts w:ascii="Arial" w:hAnsi="Arial" w:cs="Arial"/>
          <w:b/>
          <w:color w:val="000000" w:themeColor="text1"/>
          <w:sz w:val="28"/>
          <w:szCs w:val="28"/>
          <w:lang w:val="es-MX"/>
        </w:rPr>
        <w:t xml:space="preserve"> a las 19:00 horas</w:t>
      </w:r>
      <w:r w:rsidRPr="00E30E50">
        <w:rPr>
          <w:rFonts w:ascii="Arial" w:hAnsi="Arial" w:cs="Arial"/>
          <w:color w:val="000000" w:themeColor="text1"/>
          <w:sz w:val="28"/>
          <w:szCs w:val="28"/>
          <w:lang w:val="es-MX"/>
        </w:rPr>
        <w:t>, en el Salón de Sesione</w:t>
      </w:r>
      <w:r w:rsidRPr="00F43251">
        <w:rPr>
          <w:rFonts w:ascii="Arial" w:hAnsi="Arial" w:cs="Arial"/>
          <w:color w:val="000000" w:themeColor="text1"/>
          <w:sz w:val="28"/>
          <w:szCs w:val="28"/>
          <w:lang w:val="es-MX"/>
        </w:rPr>
        <w:t>s del H. Ayuntamiento, bajo el siguiente:</w:t>
      </w:r>
    </w:p>
    <w:p w:rsidR="007576D4" w:rsidRPr="00F43251" w:rsidRDefault="007576D4" w:rsidP="007576D4">
      <w:pPr>
        <w:widowControl w:val="0"/>
        <w:ind w:firstLine="709"/>
        <w:jc w:val="both"/>
        <w:rPr>
          <w:rFonts w:ascii="Arial" w:hAnsi="Arial" w:cs="Arial"/>
          <w:color w:val="000000" w:themeColor="text1"/>
          <w:sz w:val="28"/>
          <w:szCs w:val="28"/>
          <w:lang w:val="es-MX"/>
        </w:rPr>
      </w:pPr>
    </w:p>
    <w:p w:rsidR="007576D4" w:rsidRPr="00DB3845" w:rsidRDefault="007576D4" w:rsidP="007576D4">
      <w:pPr>
        <w:jc w:val="center"/>
        <w:rPr>
          <w:rFonts w:ascii="Arial" w:hAnsi="Arial" w:cs="Arial"/>
          <w:b/>
          <w:color w:val="000000" w:themeColor="text1"/>
          <w:sz w:val="28"/>
          <w:szCs w:val="28"/>
          <w:lang w:val="es-MX"/>
        </w:rPr>
      </w:pPr>
      <w:r w:rsidRPr="00DB3845">
        <w:rPr>
          <w:rFonts w:ascii="Arial" w:hAnsi="Arial" w:cs="Arial"/>
          <w:b/>
          <w:color w:val="000000" w:themeColor="text1"/>
          <w:sz w:val="28"/>
          <w:szCs w:val="28"/>
          <w:lang w:val="es-MX"/>
        </w:rPr>
        <w:t>ORDEN DEL DÍA</w:t>
      </w:r>
    </w:p>
    <w:p w:rsidR="007576D4" w:rsidRPr="00DB3845" w:rsidRDefault="007576D4" w:rsidP="007576D4">
      <w:pPr>
        <w:jc w:val="center"/>
        <w:rPr>
          <w:rFonts w:ascii="Arial" w:hAnsi="Arial" w:cs="Arial"/>
          <w:b/>
          <w:color w:val="000000" w:themeColor="text1"/>
          <w:sz w:val="28"/>
          <w:szCs w:val="28"/>
          <w:lang w:val="es-MX"/>
        </w:rPr>
      </w:pPr>
    </w:p>
    <w:p w:rsidR="007576D4" w:rsidRPr="00DB3845" w:rsidRDefault="007576D4" w:rsidP="007576D4">
      <w:pPr>
        <w:ind w:left="705" w:hanging="705"/>
        <w:jc w:val="both"/>
        <w:rPr>
          <w:rFonts w:ascii="Arial" w:hAnsi="Arial" w:cs="Arial"/>
          <w:color w:val="000000" w:themeColor="text1"/>
          <w:sz w:val="28"/>
          <w:szCs w:val="28"/>
          <w:lang w:val="es-MX"/>
        </w:rPr>
      </w:pPr>
      <w:r w:rsidRPr="00DB3845">
        <w:rPr>
          <w:rFonts w:ascii="Arial" w:hAnsi="Arial" w:cs="Arial"/>
          <w:b/>
          <w:color w:val="000000" w:themeColor="text1"/>
          <w:sz w:val="28"/>
          <w:szCs w:val="28"/>
          <w:lang w:val="es-MX"/>
        </w:rPr>
        <w:t xml:space="preserve">I.- </w:t>
      </w:r>
      <w:r w:rsidRPr="00DB3845">
        <w:rPr>
          <w:rFonts w:ascii="Arial" w:hAnsi="Arial" w:cs="Arial"/>
          <w:b/>
          <w:color w:val="000000" w:themeColor="text1"/>
          <w:sz w:val="28"/>
          <w:szCs w:val="28"/>
          <w:lang w:val="es-MX"/>
        </w:rPr>
        <w:tab/>
      </w:r>
      <w:r w:rsidRPr="00DB3845">
        <w:rPr>
          <w:rFonts w:ascii="Arial" w:hAnsi="Arial" w:cs="Arial"/>
          <w:color w:val="000000" w:themeColor="text1"/>
          <w:sz w:val="28"/>
          <w:szCs w:val="28"/>
          <w:lang w:val="es-MX"/>
        </w:rPr>
        <w:t>Lista de Asistencia, Verificación y Declaración del Quórum Legal para sesionar.</w:t>
      </w:r>
    </w:p>
    <w:p w:rsidR="007576D4" w:rsidRPr="00DB3845" w:rsidRDefault="007576D4" w:rsidP="007576D4">
      <w:pPr>
        <w:pStyle w:val="Prrafodelista"/>
        <w:jc w:val="both"/>
        <w:rPr>
          <w:rFonts w:ascii="Arial" w:hAnsi="Arial" w:cs="Arial"/>
          <w:color w:val="000000" w:themeColor="text1"/>
          <w:sz w:val="28"/>
          <w:szCs w:val="28"/>
          <w:lang w:val="es-MX"/>
        </w:rPr>
      </w:pPr>
    </w:p>
    <w:p w:rsidR="007576D4" w:rsidRPr="00DB3845" w:rsidRDefault="007576D4" w:rsidP="007576D4">
      <w:pPr>
        <w:jc w:val="both"/>
        <w:rPr>
          <w:rFonts w:ascii="Arial" w:hAnsi="Arial" w:cs="Arial"/>
          <w:color w:val="000000" w:themeColor="text1"/>
          <w:sz w:val="28"/>
          <w:szCs w:val="28"/>
          <w:lang w:val="es-MX"/>
        </w:rPr>
      </w:pPr>
      <w:r w:rsidRPr="00DB3845">
        <w:rPr>
          <w:rFonts w:ascii="Arial" w:hAnsi="Arial" w:cs="Arial"/>
          <w:b/>
          <w:color w:val="000000" w:themeColor="text1"/>
          <w:sz w:val="28"/>
          <w:szCs w:val="28"/>
          <w:lang w:val="es-MX"/>
        </w:rPr>
        <w:t xml:space="preserve">II.- </w:t>
      </w:r>
      <w:r w:rsidRPr="00DB3845">
        <w:rPr>
          <w:rFonts w:ascii="Arial" w:hAnsi="Arial" w:cs="Arial"/>
          <w:b/>
          <w:color w:val="000000" w:themeColor="text1"/>
          <w:sz w:val="28"/>
          <w:szCs w:val="28"/>
          <w:lang w:val="es-MX"/>
        </w:rPr>
        <w:tab/>
      </w:r>
      <w:r w:rsidRPr="00DB3845">
        <w:rPr>
          <w:rFonts w:ascii="Arial" w:hAnsi="Arial" w:cs="Arial"/>
          <w:color w:val="000000" w:themeColor="text1"/>
          <w:sz w:val="28"/>
          <w:szCs w:val="28"/>
          <w:lang w:val="es-MX"/>
        </w:rPr>
        <w:t>Aprobación del Orden del Día.</w:t>
      </w:r>
    </w:p>
    <w:p w:rsidR="007576D4" w:rsidRPr="00DB3845" w:rsidRDefault="007576D4" w:rsidP="007576D4">
      <w:pPr>
        <w:pStyle w:val="Prrafodelista"/>
        <w:jc w:val="both"/>
        <w:rPr>
          <w:rFonts w:ascii="Arial" w:hAnsi="Arial" w:cs="Arial"/>
          <w:color w:val="000000" w:themeColor="text1"/>
          <w:sz w:val="28"/>
          <w:szCs w:val="28"/>
          <w:lang w:val="es-MX"/>
        </w:rPr>
      </w:pPr>
    </w:p>
    <w:p w:rsidR="007576D4" w:rsidRPr="00DB3845" w:rsidRDefault="007576D4" w:rsidP="007576D4">
      <w:pPr>
        <w:ind w:left="705" w:hanging="705"/>
        <w:jc w:val="both"/>
        <w:rPr>
          <w:rFonts w:ascii="Arial" w:hAnsi="Arial" w:cs="Arial"/>
          <w:color w:val="000000" w:themeColor="text1"/>
          <w:sz w:val="28"/>
          <w:szCs w:val="28"/>
        </w:rPr>
      </w:pPr>
      <w:r w:rsidRPr="00DB3845">
        <w:rPr>
          <w:rFonts w:ascii="Arial" w:hAnsi="Arial" w:cs="Arial"/>
          <w:b/>
          <w:color w:val="000000" w:themeColor="text1"/>
          <w:sz w:val="28"/>
          <w:szCs w:val="28"/>
          <w:lang w:val="es-MX"/>
        </w:rPr>
        <w:t>III.-</w:t>
      </w:r>
      <w:r w:rsidRPr="00DB3845">
        <w:rPr>
          <w:rFonts w:ascii="Arial" w:hAnsi="Arial" w:cs="Arial"/>
          <w:color w:val="000000" w:themeColor="text1"/>
          <w:sz w:val="28"/>
          <w:szCs w:val="28"/>
          <w:lang w:val="es-MX"/>
        </w:rPr>
        <w:tab/>
      </w:r>
      <w:r w:rsidRPr="00DB3845">
        <w:rPr>
          <w:rFonts w:ascii="Arial" w:hAnsi="Arial" w:cs="Arial"/>
          <w:color w:val="000000" w:themeColor="text1"/>
          <w:sz w:val="28"/>
          <w:szCs w:val="28"/>
        </w:rPr>
        <w:t>Lectura, análisis y aprobación de</w:t>
      </w:r>
      <w:r w:rsidR="007854FD" w:rsidRPr="00DB3845">
        <w:rPr>
          <w:rFonts w:ascii="Arial" w:hAnsi="Arial" w:cs="Arial"/>
          <w:color w:val="000000" w:themeColor="text1"/>
          <w:sz w:val="28"/>
          <w:szCs w:val="28"/>
        </w:rPr>
        <w:t xml:space="preserve"> </w:t>
      </w:r>
      <w:r w:rsidRPr="00DB3845">
        <w:rPr>
          <w:rFonts w:ascii="Arial" w:hAnsi="Arial" w:cs="Arial"/>
          <w:color w:val="000000" w:themeColor="text1"/>
          <w:sz w:val="28"/>
          <w:szCs w:val="28"/>
        </w:rPr>
        <w:t>l</w:t>
      </w:r>
      <w:r w:rsidR="007854FD" w:rsidRPr="00DB3845">
        <w:rPr>
          <w:rFonts w:ascii="Arial" w:hAnsi="Arial" w:cs="Arial"/>
          <w:color w:val="000000" w:themeColor="text1"/>
          <w:sz w:val="28"/>
          <w:szCs w:val="28"/>
        </w:rPr>
        <w:t>as</w:t>
      </w:r>
      <w:r w:rsidRPr="00DB3845">
        <w:rPr>
          <w:rFonts w:ascii="Arial" w:hAnsi="Arial" w:cs="Arial"/>
          <w:color w:val="000000" w:themeColor="text1"/>
          <w:sz w:val="28"/>
          <w:szCs w:val="28"/>
        </w:rPr>
        <w:t xml:space="preserve"> Acta</w:t>
      </w:r>
      <w:r w:rsidR="007854FD" w:rsidRPr="00DB3845">
        <w:rPr>
          <w:rFonts w:ascii="Arial" w:hAnsi="Arial" w:cs="Arial"/>
          <w:color w:val="000000" w:themeColor="text1"/>
          <w:sz w:val="28"/>
          <w:szCs w:val="28"/>
        </w:rPr>
        <w:t>s</w:t>
      </w:r>
      <w:r w:rsidRPr="00DB3845">
        <w:rPr>
          <w:rFonts w:ascii="Arial" w:hAnsi="Arial" w:cs="Arial"/>
          <w:color w:val="000000" w:themeColor="text1"/>
          <w:sz w:val="28"/>
          <w:szCs w:val="28"/>
        </w:rPr>
        <w:t xml:space="preserve"> de la</w:t>
      </w:r>
      <w:r w:rsidR="007854FD" w:rsidRPr="00DB3845">
        <w:rPr>
          <w:rFonts w:ascii="Arial" w:hAnsi="Arial" w:cs="Arial"/>
          <w:color w:val="000000" w:themeColor="text1"/>
          <w:sz w:val="28"/>
          <w:szCs w:val="28"/>
        </w:rPr>
        <w:t>s Sesio</w:t>
      </w:r>
      <w:r w:rsidRPr="00DB3845">
        <w:rPr>
          <w:rFonts w:ascii="Arial" w:hAnsi="Arial" w:cs="Arial"/>
          <w:color w:val="000000" w:themeColor="text1"/>
          <w:sz w:val="28"/>
          <w:szCs w:val="28"/>
        </w:rPr>
        <w:t>n</w:t>
      </w:r>
      <w:r w:rsidR="007854FD" w:rsidRPr="00DB3845">
        <w:rPr>
          <w:rFonts w:ascii="Arial" w:hAnsi="Arial" w:cs="Arial"/>
          <w:color w:val="000000" w:themeColor="text1"/>
          <w:sz w:val="28"/>
          <w:szCs w:val="28"/>
        </w:rPr>
        <w:t>es</w:t>
      </w:r>
      <w:r w:rsidRPr="00DB3845">
        <w:rPr>
          <w:rFonts w:ascii="Arial" w:hAnsi="Arial" w:cs="Arial"/>
          <w:color w:val="000000" w:themeColor="text1"/>
          <w:sz w:val="28"/>
          <w:szCs w:val="28"/>
        </w:rPr>
        <w:t xml:space="preserve"> Ordinaria</w:t>
      </w:r>
      <w:r w:rsidR="007854FD" w:rsidRPr="00DB3845">
        <w:rPr>
          <w:rFonts w:ascii="Arial" w:hAnsi="Arial" w:cs="Arial"/>
          <w:color w:val="000000" w:themeColor="text1"/>
          <w:sz w:val="28"/>
          <w:szCs w:val="28"/>
        </w:rPr>
        <w:t>s</w:t>
      </w:r>
      <w:r w:rsidRPr="00DB3845">
        <w:rPr>
          <w:rFonts w:ascii="Arial" w:hAnsi="Arial" w:cs="Arial"/>
          <w:color w:val="000000" w:themeColor="text1"/>
          <w:sz w:val="28"/>
          <w:szCs w:val="28"/>
        </w:rPr>
        <w:t xml:space="preserve"> de fecha</w:t>
      </w:r>
      <w:r w:rsidR="007854FD" w:rsidRPr="00DB3845">
        <w:rPr>
          <w:rFonts w:ascii="Arial" w:hAnsi="Arial" w:cs="Arial"/>
          <w:color w:val="000000" w:themeColor="text1"/>
          <w:sz w:val="28"/>
          <w:szCs w:val="28"/>
        </w:rPr>
        <w:t>s</w:t>
      </w:r>
      <w:r w:rsidRPr="00DB3845">
        <w:rPr>
          <w:rFonts w:ascii="Arial" w:hAnsi="Arial" w:cs="Arial"/>
          <w:color w:val="000000" w:themeColor="text1"/>
          <w:sz w:val="28"/>
          <w:szCs w:val="28"/>
        </w:rPr>
        <w:t xml:space="preserve"> </w:t>
      </w:r>
      <w:r w:rsidR="001C3710">
        <w:rPr>
          <w:rFonts w:ascii="Arial" w:hAnsi="Arial" w:cs="Arial"/>
          <w:color w:val="000000" w:themeColor="text1"/>
          <w:sz w:val="28"/>
          <w:szCs w:val="28"/>
        </w:rPr>
        <w:t>24 de enero y 09 de febrero</w:t>
      </w:r>
      <w:r w:rsidR="006756B1" w:rsidRPr="00DB3845">
        <w:rPr>
          <w:rFonts w:ascii="Arial" w:hAnsi="Arial" w:cs="Arial"/>
          <w:color w:val="000000" w:themeColor="text1"/>
          <w:sz w:val="28"/>
          <w:szCs w:val="28"/>
        </w:rPr>
        <w:t xml:space="preserve"> </w:t>
      </w:r>
      <w:r w:rsidR="00270D03">
        <w:rPr>
          <w:rFonts w:ascii="Arial" w:hAnsi="Arial" w:cs="Arial"/>
          <w:color w:val="000000" w:themeColor="text1"/>
          <w:sz w:val="28"/>
          <w:szCs w:val="28"/>
        </w:rPr>
        <w:t xml:space="preserve">ambas </w:t>
      </w:r>
      <w:r w:rsidR="006756B1" w:rsidRPr="00DB3845">
        <w:rPr>
          <w:rFonts w:ascii="Arial" w:hAnsi="Arial" w:cs="Arial"/>
          <w:color w:val="000000" w:themeColor="text1"/>
          <w:sz w:val="28"/>
          <w:szCs w:val="28"/>
        </w:rPr>
        <w:t>de</w:t>
      </w:r>
      <w:r w:rsidR="00E023AF">
        <w:rPr>
          <w:rFonts w:ascii="Arial" w:hAnsi="Arial" w:cs="Arial"/>
          <w:color w:val="000000" w:themeColor="text1"/>
          <w:sz w:val="28"/>
          <w:szCs w:val="28"/>
        </w:rPr>
        <w:t>l año</w:t>
      </w:r>
      <w:r w:rsidR="001C3710">
        <w:rPr>
          <w:rFonts w:ascii="Arial" w:hAnsi="Arial" w:cs="Arial"/>
          <w:color w:val="000000" w:themeColor="text1"/>
          <w:sz w:val="28"/>
          <w:szCs w:val="28"/>
        </w:rPr>
        <w:t xml:space="preserve"> 2017</w:t>
      </w:r>
      <w:r w:rsidRPr="00DB3845">
        <w:rPr>
          <w:rFonts w:ascii="Arial" w:hAnsi="Arial" w:cs="Arial"/>
          <w:color w:val="000000" w:themeColor="text1"/>
          <w:sz w:val="28"/>
          <w:szCs w:val="28"/>
        </w:rPr>
        <w:t>.</w:t>
      </w:r>
    </w:p>
    <w:p w:rsidR="007576D4" w:rsidRPr="00DB3845" w:rsidRDefault="007576D4" w:rsidP="007576D4">
      <w:pPr>
        <w:ind w:left="705" w:hanging="705"/>
        <w:jc w:val="both"/>
        <w:rPr>
          <w:rFonts w:ascii="Arial" w:hAnsi="Arial" w:cs="Arial"/>
          <w:b/>
          <w:color w:val="000000" w:themeColor="text1"/>
          <w:sz w:val="28"/>
          <w:szCs w:val="28"/>
          <w:lang w:val="es-MX"/>
        </w:rPr>
      </w:pPr>
    </w:p>
    <w:p w:rsidR="007576D4" w:rsidRDefault="007576D4" w:rsidP="007576D4">
      <w:pPr>
        <w:ind w:left="705" w:hanging="705"/>
        <w:jc w:val="both"/>
        <w:rPr>
          <w:rFonts w:ascii="Arial" w:hAnsi="Arial" w:cs="Arial"/>
          <w:color w:val="000000" w:themeColor="text1"/>
          <w:sz w:val="28"/>
          <w:szCs w:val="28"/>
          <w:lang w:val="es-MX"/>
        </w:rPr>
      </w:pPr>
      <w:r w:rsidRPr="00DB3845">
        <w:rPr>
          <w:rFonts w:ascii="Arial" w:hAnsi="Arial" w:cs="Arial"/>
          <w:b/>
          <w:color w:val="000000" w:themeColor="text1"/>
          <w:sz w:val="28"/>
          <w:szCs w:val="28"/>
          <w:lang w:val="es-MX"/>
        </w:rPr>
        <w:t>IV.</w:t>
      </w:r>
      <w:r w:rsidRPr="00DB3845">
        <w:rPr>
          <w:rFonts w:ascii="Arial" w:hAnsi="Arial" w:cs="Arial"/>
          <w:color w:val="000000" w:themeColor="text1"/>
          <w:sz w:val="28"/>
          <w:szCs w:val="28"/>
          <w:lang w:val="es-MX"/>
        </w:rPr>
        <w:t>-    Lectura de Comunicados.</w:t>
      </w:r>
    </w:p>
    <w:p w:rsidR="00FA79F4" w:rsidRDefault="00FA79F4" w:rsidP="007576D4">
      <w:pPr>
        <w:ind w:left="705" w:hanging="705"/>
        <w:jc w:val="both"/>
        <w:rPr>
          <w:rFonts w:ascii="Arial" w:hAnsi="Arial" w:cs="Arial"/>
          <w:color w:val="000000" w:themeColor="text1"/>
          <w:sz w:val="28"/>
          <w:szCs w:val="28"/>
          <w:lang w:val="es-MX"/>
        </w:rPr>
      </w:pPr>
    </w:p>
    <w:p w:rsidR="00E8070F" w:rsidRPr="00E8070F" w:rsidRDefault="00E8070F" w:rsidP="00E8070F">
      <w:pPr>
        <w:pStyle w:val="Prrafodelista"/>
        <w:numPr>
          <w:ilvl w:val="0"/>
          <w:numId w:val="3"/>
        </w:numPr>
        <w:jc w:val="both"/>
        <w:rPr>
          <w:rFonts w:ascii="Arial" w:hAnsi="Arial" w:cs="Arial"/>
          <w:color w:val="000000" w:themeColor="text1"/>
          <w:sz w:val="28"/>
          <w:szCs w:val="28"/>
        </w:rPr>
      </w:pPr>
      <w:r w:rsidRPr="00E8070F">
        <w:rPr>
          <w:rFonts w:ascii="Arial" w:hAnsi="Arial" w:cs="Arial"/>
          <w:color w:val="000000" w:themeColor="text1"/>
          <w:sz w:val="28"/>
          <w:szCs w:val="28"/>
        </w:rPr>
        <w:t xml:space="preserve">Oficio 358/2016 por parte del Lic. Jorge Martínez Sánchez, Director de Inspección y Vigilancia de Reglamentos informa que el </w:t>
      </w:r>
      <w:r w:rsidRPr="00E8070F">
        <w:rPr>
          <w:rFonts w:ascii="Arial" w:hAnsi="Arial" w:cs="Arial"/>
          <w:b/>
          <w:color w:val="000000" w:themeColor="text1"/>
          <w:sz w:val="28"/>
          <w:szCs w:val="28"/>
        </w:rPr>
        <w:t>auto lavado y detallado automotriz con domicilio en Francisco Silva Romero número 307,</w:t>
      </w:r>
      <w:r w:rsidRPr="00E8070F">
        <w:rPr>
          <w:rFonts w:ascii="Arial" w:hAnsi="Arial" w:cs="Arial"/>
          <w:color w:val="000000" w:themeColor="text1"/>
          <w:sz w:val="28"/>
          <w:szCs w:val="28"/>
        </w:rPr>
        <w:t xml:space="preserve"> cuenta con permiso provisional.</w:t>
      </w:r>
    </w:p>
    <w:p w:rsidR="00E8070F" w:rsidRPr="00E8070F" w:rsidRDefault="00E8070F" w:rsidP="00E8070F">
      <w:pPr>
        <w:pStyle w:val="Prrafodelista"/>
        <w:jc w:val="both"/>
        <w:rPr>
          <w:rFonts w:ascii="Arial" w:hAnsi="Arial" w:cs="Arial"/>
          <w:color w:val="000000" w:themeColor="text1"/>
          <w:sz w:val="28"/>
          <w:szCs w:val="28"/>
          <w:lang w:val="es-MX"/>
        </w:rPr>
      </w:pPr>
    </w:p>
    <w:p w:rsidR="00E8070F" w:rsidRPr="00E8070F" w:rsidRDefault="00E8070F" w:rsidP="00E8070F">
      <w:pPr>
        <w:pStyle w:val="Prrafodelista"/>
        <w:numPr>
          <w:ilvl w:val="0"/>
          <w:numId w:val="3"/>
        </w:numPr>
        <w:jc w:val="both"/>
        <w:rPr>
          <w:rFonts w:ascii="Arial" w:hAnsi="Arial" w:cs="Arial"/>
          <w:sz w:val="28"/>
          <w:szCs w:val="28"/>
        </w:rPr>
      </w:pPr>
      <w:r w:rsidRPr="00E8070F">
        <w:rPr>
          <w:rFonts w:ascii="Arial" w:hAnsi="Arial" w:cs="Arial"/>
          <w:color w:val="000000" w:themeColor="text1"/>
          <w:sz w:val="28"/>
          <w:szCs w:val="28"/>
          <w:lang w:val="es-MX"/>
        </w:rPr>
        <w:t xml:space="preserve">Se informa mediante decreto publicado en el Periódico Oficial del Estado de Jalisco número 26295 por parte del Congreso del Estado de Jalisco, que se autoriza </w:t>
      </w:r>
      <w:r w:rsidRPr="00E8070F">
        <w:rPr>
          <w:rFonts w:ascii="Arial" w:hAnsi="Arial" w:cs="Arial"/>
          <w:b/>
          <w:color w:val="000000" w:themeColor="text1"/>
          <w:sz w:val="28"/>
          <w:szCs w:val="28"/>
          <w:lang w:val="es-MX"/>
        </w:rPr>
        <w:t>aplicar el 100% de condonación sobre el pago del impuesto predial</w:t>
      </w:r>
      <w:r w:rsidRPr="00E8070F">
        <w:rPr>
          <w:rFonts w:ascii="Arial" w:hAnsi="Arial" w:cs="Arial"/>
          <w:color w:val="000000" w:themeColor="text1"/>
          <w:sz w:val="28"/>
          <w:szCs w:val="28"/>
          <w:lang w:val="es-MX"/>
        </w:rPr>
        <w:t xml:space="preserve"> por los trabajos de construcción de la </w:t>
      </w:r>
      <w:r w:rsidRPr="00E8070F">
        <w:rPr>
          <w:rFonts w:ascii="Arial" w:hAnsi="Arial" w:cs="Arial"/>
          <w:b/>
          <w:color w:val="000000" w:themeColor="text1"/>
          <w:sz w:val="28"/>
          <w:szCs w:val="28"/>
          <w:lang w:val="es-MX"/>
        </w:rPr>
        <w:t>Línea Tres del Tren Ligero Urbano</w:t>
      </w:r>
      <w:r w:rsidRPr="00E8070F">
        <w:rPr>
          <w:rFonts w:ascii="Arial" w:hAnsi="Arial" w:cs="Arial"/>
          <w:color w:val="000000" w:themeColor="text1"/>
          <w:sz w:val="28"/>
          <w:szCs w:val="28"/>
          <w:lang w:val="es-MX"/>
        </w:rPr>
        <w:t xml:space="preserve"> correspondientes </w:t>
      </w:r>
      <w:r w:rsidRPr="00E8070F">
        <w:rPr>
          <w:rFonts w:ascii="Arial" w:hAnsi="Arial" w:cs="Arial"/>
          <w:color w:val="000000" w:themeColor="text1"/>
          <w:sz w:val="28"/>
          <w:szCs w:val="28"/>
          <w:lang w:val="es-MX"/>
        </w:rPr>
        <w:lastRenderedPageBreak/>
        <w:t xml:space="preserve">al ejercicio fiscal 2016. </w:t>
      </w:r>
      <w:r w:rsidRPr="00E8070F">
        <w:rPr>
          <w:rFonts w:ascii="Arial" w:hAnsi="Arial" w:cs="Arial"/>
          <w:i/>
          <w:color w:val="000000" w:themeColor="text1"/>
          <w:sz w:val="28"/>
          <w:szCs w:val="28"/>
          <w:lang w:val="es-MX"/>
        </w:rPr>
        <w:t>No se tiene notificación oficial por parte del Congreso del Estado de Jalisco.</w:t>
      </w:r>
    </w:p>
    <w:p w:rsidR="00E8070F" w:rsidRPr="00E8070F" w:rsidRDefault="00E8070F" w:rsidP="00E8070F">
      <w:pPr>
        <w:pStyle w:val="Prrafodelista"/>
        <w:jc w:val="both"/>
        <w:rPr>
          <w:rFonts w:ascii="Arial" w:hAnsi="Arial" w:cs="Arial"/>
          <w:sz w:val="28"/>
          <w:szCs w:val="28"/>
        </w:rPr>
      </w:pPr>
    </w:p>
    <w:p w:rsidR="00E8070F" w:rsidRPr="00E8070F" w:rsidRDefault="00E8070F" w:rsidP="00E8070F">
      <w:pPr>
        <w:pStyle w:val="Prrafodelista"/>
        <w:numPr>
          <w:ilvl w:val="0"/>
          <w:numId w:val="3"/>
        </w:numPr>
        <w:jc w:val="both"/>
        <w:rPr>
          <w:rFonts w:ascii="Arial" w:hAnsi="Arial" w:cs="Arial"/>
          <w:i/>
          <w:color w:val="000000" w:themeColor="text1"/>
          <w:sz w:val="28"/>
          <w:szCs w:val="28"/>
        </w:rPr>
      </w:pPr>
      <w:r w:rsidRPr="00E8070F">
        <w:rPr>
          <w:rFonts w:ascii="Arial" w:hAnsi="Arial" w:cs="Arial"/>
          <w:color w:val="000000" w:themeColor="text1"/>
          <w:sz w:val="28"/>
          <w:szCs w:val="28"/>
        </w:rPr>
        <w:t>A</w:t>
      </w:r>
      <w:r w:rsidRPr="00E8070F">
        <w:rPr>
          <w:rFonts w:ascii="Arial" w:hAnsi="Arial" w:cs="Arial"/>
          <w:color w:val="000000" w:themeColor="text1"/>
          <w:sz w:val="28"/>
          <w:szCs w:val="28"/>
          <w:lang w:val="es-MX"/>
        </w:rPr>
        <w:t xml:space="preserve">cuerdo legislativo 1002/LXI/17, se recibió atento exhorto a los 125 municipios de la entidad por parte del Congreso del Estado de Jalisco, para que en el ámbito de sus competencias realicen las </w:t>
      </w:r>
      <w:r w:rsidRPr="00E8070F">
        <w:rPr>
          <w:rFonts w:ascii="Arial" w:hAnsi="Arial" w:cs="Arial"/>
          <w:b/>
          <w:color w:val="000000" w:themeColor="text1"/>
          <w:sz w:val="28"/>
          <w:szCs w:val="28"/>
          <w:lang w:val="es-MX"/>
        </w:rPr>
        <w:t>modificaciones a las leyes de ingresos a efecto de regresar el beneficio de la reducción del 50% del impuesto predial para las viudas y viudos.</w:t>
      </w:r>
      <w:r>
        <w:rPr>
          <w:rFonts w:ascii="Arial" w:hAnsi="Arial" w:cs="Arial"/>
          <w:b/>
          <w:color w:val="000000" w:themeColor="text1"/>
          <w:sz w:val="28"/>
          <w:szCs w:val="28"/>
          <w:lang w:val="es-MX"/>
        </w:rPr>
        <w:t xml:space="preserve"> </w:t>
      </w:r>
      <w:r w:rsidRPr="00E8070F">
        <w:rPr>
          <w:rFonts w:ascii="Arial" w:hAnsi="Arial" w:cs="Arial"/>
          <w:i/>
          <w:color w:val="000000" w:themeColor="text1"/>
          <w:sz w:val="28"/>
          <w:szCs w:val="28"/>
          <w:lang w:val="es-MX"/>
        </w:rPr>
        <w:t xml:space="preserve">Sin embargo, señalar que en el Municipio de San Pedro Tlaquepaque ya se aplica dicho beneficio, el cual se encuentra contemplado en el artículo 32 letras e) y f) de la Ley de Ingresos para el ejercicio fiscal 2017.  </w:t>
      </w:r>
    </w:p>
    <w:p w:rsidR="00E8070F" w:rsidRPr="00E8070F" w:rsidRDefault="00E8070F" w:rsidP="00E8070F">
      <w:pPr>
        <w:pStyle w:val="Prrafodelista"/>
        <w:rPr>
          <w:rFonts w:ascii="Arial" w:hAnsi="Arial" w:cs="Arial"/>
          <w:color w:val="000000" w:themeColor="text1"/>
          <w:sz w:val="28"/>
          <w:szCs w:val="28"/>
        </w:rPr>
      </w:pPr>
    </w:p>
    <w:p w:rsidR="00E8070F" w:rsidRPr="00E8070F" w:rsidRDefault="00E8070F" w:rsidP="00E8070F">
      <w:pPr>
        <w:pStyle w:val="Prrafodelista"/>
        <w:numPr>
          <w:ilvl w:val="0"/>
          <w:numId w:val="3"/>
        </w:numPr>
        <w:jc w:val="both"/>
        <w:rPr>
          <w:rFonts w:ascii="Arial" w:hAnsi="Arial" w:cs="Arial"/>
          <w:i/>
          <w:color w:val="000000" w:themeColor="text1"/>
          <w:sz w:val="28"/>
          <w:szCs w:val="28"/>
        </w:rPr>
      </w:pPr>
      <w:r w:rsidRPr="00E8070F">
        <w:rPr>
          <w:rFonts w:ascii="Arial" w:hAnsi="Arial" w:cs="Arial"/>
          <w:color w:val="000000" w:themeColor="text1"/>
          <w:sz w:val="28"/>
          <w:szCs w:val="28"/>
        </w:rPr>
        <w:t>A</w:t>
      </w:r>
      <w:r w:rsidRPr="00E8070F">
        <w:rPr>
          <w:rFonts w:ascii="Arial" w:hAnsi="Arial" w:cs="Arial"/>
          <w:color w:val="000000" w:themeColor="text1"/>
          <w:sz w:val="28"/>
          <w:szCs w:val="28"/>
          <w:lang w:val="es-MX"/>
        </w:rPr>
        <w:t xml:space="preserve">cuerdo legislativo 1029/LXI/17, se recibió atento exhorto a los 125 municipios de la entidad por parte del Congreso del Estado de Jalisco, para que en el ámbito de sus competencias, se busque establecer una </w:t>
      </w:r>
      <w:r w:rsidRPr="00E8070F">
        <w:rPr>
          <w:rFonts w:ascii="Arial" w:hAnsi="Arial" w:cs="Arial"/>
          <w:b/>
          <w:color w:val="000000" w:themeColor="text1"/>
          <w:sz w:val="28"/>
          <w:szCs w:val="28"/>
          <w:lang w:val="es-MX"/>
        </w:rPr>
        <w:t>estrategia conjunta para combatir la discriminación</w:t>
      </w:r>
      <w:r w:rsidRPr="00E8070F">
        <w:rPr>
          <w:rFonts w:ascii="Arial" w:hAnsi="Arial" w:cs="Arial"/>
          <w:color w:val="000000" w:themeColor="text1"/>
          <w:sz w:val="28"/>
          <w:szCs w:val="28"/>
          <w:lang w:val="es-MX"/>
        </w:rPr>
        <w:t xml:space="preserve"> y los municipios procuren desde sus reglamentos inhibir cualquier acto discriminatorio en los establecimientos de servicios y en su caso realicen las inspecciones necesarias o atiendan debidamente las denuncias que se les formulen con relación al presente tema.</w:t>
      </w:r>
      <w:r>
        <w:rPr>
          <w:rFonts w:ascii="Arial" w:hAnsi="Arial" w:cs="Arial"/>
          <w:color w:val="000000" w:themeColor="text1"/>
          <w:sz w:val="28"/>
          <w:szCs w:val="28"/>
          <w:lang w:val="es-MX"/>
        </w:rPr>
        <w:t xml:space="preserve"> </w:t>
      </w:r>
      <w:r w:rsidRPr="00E8070F">
        <w:rPr>
          <w:rFonts w:ascii="Arial" w:hAnsi="Arial" w:cs="Arial"/>
          <w:i/>
          <w:color w:val="000000" w:themeColor="text1"/>
          <w:sz w:val="28"/>
          <w:szCs w:val="28"/>
          <w:lang w:val="es-MX"/>
        </w:rPr>
        <w:t>Se envió a la Dirección de Inspección y Vigilancia.</w:t>
      </w:r>
    </w:p>
    <w:p w:rsidR="00E8070F" w:rsidRPr="00E8070F" w:rsidRDefault="00E8070F" w:rsidP="00E8070F">
      <w:pPr>
        <w:pStyle w:val="Prrafodelista"/>
        <w:rPr>
          <w:rFonts w:ascii="Arial" w:hAnsi="Arial" w:cs="Arial"/>
          <w:color w:val="000000" w:themeColor="text1"/>
          <w:sz w:val="28"/>
          <w:szCs w:val="28"/>
        </w:rPr>
      </w:pPr>
    </w:p>
    <w:p w:rsidR="00E8070F" w:rsidRPr="00E8070F" w:rsidRDefault="00E8070F" w:rsidP="00E8070F">
      <w:pPr>
        <w:pStyle w:val="Prrafodelista"/>
        <w:numPr>
          <w:ilvl w:val="0"/>
          <w:numId w:val="3"/>
        </w:numPr>
        <w:jc w:val="both"/>
        <w:rPr>
          <w:rFonts w:ascii="Arial" w:hAnsi="Arial" w:cs="Arial"/>
          <w:i/>
          <w:color w:val="000000" w:themeColor="text1"/>
          <w:sz w:val="28"/>
          <w:szCs w:val="28"/>
        </w:rPr>
      </w:pPr>
      <w:r w:rsidRPr="00E8070F">
        <w:rPr>
          <w:rFonts w:ascii="Arial" w:hAnsi="Arial" w:cs="Arial"/>
          <w:color w:val="000000" w:themeColor="text1"/>
          <w:sz w:val="28"/>
          <w:szCs w:val="28"/>
        </w:rPr>
        <w:t>Para respuesta al Congreso, a</w:t>
      </w:r>
      <w:r w:rsidRPr="00E8070F">
        <w:rPr>
          <w:rFonts w:ascii="Arial" w:hAnsi="Arial" w:cs="Arial"/>
          <w:color w:val="000000" w:themeColor="text1"/>
          <w:sz w:val="28"/>
          <w:szCs w:val="28"/>
          <w:lang w:val="es-MX"/>
        </w:rPr>
        <w:t xml:space="preserve">cuerdo legislativo 1031/LXI/17, se recibió atento exhorto a los 125 municipios de la entidad por parte del Congreso del Estado de Jalisco, para que en el ámbito de sus competencias realicen </w:t>
      </w:r>
      <w:r w:rsidRPr="00E8070F">
        <w:rPr>
          <w:rFonts w:ascii="Arial" w:hAnsi="Arial" w:cs="Arial"/>
          <w:b/>
          <w:color w:val="000000" w:themeColor="text1"/>
          <w:sz w:val="28"/>
          <w:szCs w:val="28"/>
          <w:lang w:val="es-MX"/>
        </w:rPr>
        <w:t>operativos de verificación a las empresas o personas que descargan aguas residuales de tipo industrial en arroyos, ríos o al drenaje municipal,</w:t>
      </w:r>
      <w:r w:rsidRPr="00E8070F">
        <w:rPr>
          <w:rFonts w:ascii="Arial" w:hAnsi="Arial" w:cs="Arial"/>
          <w:color w:val="000000" w:themeColor="text1"/>
          <w:sz w:val="28"/>
          <w:szCs w:val="28"/>
          <w:lang w:val="es-MX"/>
        </w:rPr>
        <w:t xml:space="preserve"> primordialmente en la zona de </w:t>
      </w:r>
      <w:r w:rsidR="00D9634B">
        <w:rPr>
          <w:rFonts w:ascii="Arial" w:hAnsi="Arial" w:cs="Arial"/>
          <w:color w:val="000000" w:themeColor="text1"/>
          <w:sz w:val="28"/>
          <w:szCs w:val="28"/>
          <w:lang w:val="es-MX"/>
        </w:rPr>
        <w:t>afluentes que desembocan en el L</w:t>
      </w:r>
      <w:r w:rsidRPr="00E8070F">
        <w:rPr>
          <w:rFonts w:ascii="Arial" w:hAnsi="Arial" w:cs="Arial"/>
          <w:color w:val="000000" w:themeColor="text1"/>
          <w:sz w:val="28"/>
          <w:szCs w:val="28"/>
          <w:lang w:val="es-MX"/>
        </w:rPr>
        <w:t>ago de Chapala, con la finalidad de aplicar lo estipulado en la legislación ambiental.</w:t>
      </w:r>
      <w:r>
        <w:rPr>
          <w:rFonts w:ascii="Arial" w:hAnsi="Arial" w:cs="Arial"/>
          <w:color w:val="000000" w:themeColor="text1"/>
          <w:sz w:val="28"/>
          <w:szCs w:val="28"/>
          <w:lang w:val="es-MX"/>
        </w:rPr>
        <w:t xml:space="preserve"> </w:t>
      </w:r>
      <w:r w:rsidRPr="00E8070F">
        <w:rPr>
          <w:rFonts w:ascii="Arial" w:hAnsi="Arial" w:cs="Arial"/>
          <w:i/>
          <w:color w:val="000000" w:themeColor="text1"/>
          <w:sz w:val="28"/>
          <w:szCs w:val="28"/>
          <w:lang w:val="es-MX"/>
        </w:rPr>
        <w:t>Se envió a la Coordinación General de la Gestión Integral de la Ciudad con atención a Medio Ambiente.</w:t>
      </w:r>
    </w:p>
    <w:p w:rsidR="00E8070F" w:rsidRPr="00E8070F" w:rsidRDefault="00E8070F" w:rsidP="00E8070F">
      <w:pPr>
        <w:pStyle w:val="Prrafodelista"/>
        <w:rPr>
          <w:rFonts w:ascii="Arial" w:hAnsi="Arial" w:cs="Arial"/>
          <w:color w:val="000000" w:themeColor="text1"/>
          <w:sz w:val="28"/>
          <w:szCs w:val="28"/>
        </w:rPr>
      </w:pPr>
    </w:p>
    <w:p w:rsidR="00E8070F" w:rsidRPr="00E8070F" w:rsidRDefault="00E8070F" w:rsidP="00E8070F">
      <w:pPr>
        <w:pStyle w:val="Prrafodelista"/>
        <w:numPr>
          <w:ilvl w:val="0"/>
          <w:numId w:val="3"/>
        </w:numPr>
        <w:jc w:val="both"/>
        <w:rPr>
          <w:rFonts w:ascii="Arial" w:hAnsi="Arial" w:cs="Arial"/>
          <w:i/>
          <w:color w:val="000000" w:themeColor="text1"/>
          <w:sz w:val="28"/>
          <w:szCs w:val="28"/>
        </w:rPr>
      </w:pPr>
      <w:r w:rsidRPr="00E8070F">
        <w:rPr>
          <w:rFonts w:ascii="Arial" w:hAnsi="Arial" w:cs="Arial"/>
          <w:color w:val="000000" w:themeColor="text1"/>
          <w:sz w:val="28"/>
          <w:szCs w:val="28"/>
        </w:rPr>
        <w:t>Para respuesta al Congreso A</w:t>
      </w:r>
      <w:r w:rsidRPr="00E8070F">
        <w:rPr>
          <w:rFonts w:ascii="Arial" w:hAnsi="Arial" w:cs="Arial"/>
          <w:color w:val="000000" w:themeColor="text1"/>
          <w:sz w:val="28"/>
          <w:szCs w:val="28"/>
          <w:lang w:val="es-MX"/>
        </w:rPr>
        <w:t xml:space="preserve">cuerdo legislativo 1012/LXI/17, se recibió atento exhorto por parte del Congreso del Estado de Jalisco, a los titulares de los organismos autónomos y a los Municipios del Estado de Jalisco para que otorguen a la brevedad posible la </w:t>
      </w:r>
      <w:r w:rsidRPr="00E8070F">
        <w:rPr>
          <w:rFonts w:ascii="Arial" w:hAnsi="Arial" w:cs="Arial"/>
          <w:b/>
          <w:color w:val="000000" w:themeColor="text1"/>
          <w:sz w:val="28"/>
          <w:szCs w:val="28"/>
          <w:lang w:val="es-MX"/>
        </w:rPr>
        <w:lastRenderedPageBreak/>
        <w:t>hoja de retenciones salariales a todos y cada uno de sus servidores públicos que son sujetos obligados,</w:t>
      </w:r>
      <w:r w:rsidRPr="00E8070F">
        <w:rPr>
          <w:rFonts w:ascii="Arial" w:hAnsi="Arial" w:cs="Arial"/>
          <w:color w:val="000000" w:themeColor="text1"/>
          <w:sz w:val="28"/>
          <w:szCs w:val="28"/>
          <w:lang w:val="es-MX"/>
        </w:rPr>
        <w:t xml:space="preserve"> para que tengan a bien presentar su declaración patrimonial y den cumplimiento conforme lo establece nuestra carta magna local y estén en tiempo y forma presentando la declaración patrimonial anual 2016 ante este poder legislativo.</w:t>
      </w:r>
      <w:r>
        <w:rPr>
          <w:rFonts w:ascii="Arial" w:hAnsi="Arial" w:cs="Arial"/>
          <w:color w:val="000000" w:themeColor="text1"/>
          <w:sz w:val="28"/>
          <w:szCs w:val="28"/>
          <w:lang w:val="es-MX"/>
        </w:rPr>
        <w:t xml:space="preserve"> Se envía </w:t>
      </w:r>
      <w:r>
        <w:rPr>
          <w:rFonts w:ascii="Arial" w:hAnsi="Arial" w:cs="Arial"/>
          <w:i/>
          <w:color w:val="000000" w:themeColor="text1"/>
          <w:sz w:val="28"/>
          <w:szCs w:val="28"/>
          <w:lang w:val="es-MX"/>
        </w:rPr>
        <w:t>o</w:t>
      </w:r>
      <w:r w:rsidRPr="00E8070F">
        <w:rPr>
          <w:rFonts w:ascii="Arial" w:hAnsi="Arial" w:cs="Arial"/>
          <w:i/>
          <w:color w:val="000000" w:themeColor="text1"/>
          <w:sz w:val="28"/>
          <w:szCs w:val="28"/>
          <w:lang w:val="es-MX"/>
        </w:rPr>
        <w:t>ficio a la Coordinación General de Administración e Innovación Gubernamental con atención a la Dirección de Recursos Humanos</w:t>
      </w:r>
    </w:p>
    <w:p w:rsidR="00E8070F" w:rsidRPr="00E8070F" w:rsidRDefault="00E8070F" w:rsidP="00E8070F">
      <w:pPr>
        <w:pStyle w:val="Prrafodelista"/>
        <w:rPr>
          <w:rFonts w:ascii="Arial" w:hAnsi="Arial" w:cs="Arial"/>
          <w:color w:val="000000" w:themeColor="text1"/>
          <w:sz w:val="28"/>
          <w:szCs w:val="28"/>
          <w:lang w:val="es-MX"/>
        </w:rPr>
      </w:pPr>
    </w:p>
    <w:p w:rsidR="00E8070F" w:rsidRPr="00E8070F" w:rsidRDefault="00E8070F" w:rsidP="00E8070F">
      <w:pPr>
        <w:pStyle w:val="Prrafodelista"/>
        <w:numPr>
          <w:ilvl w:val="0"/>
          <w:numId w:val="3"/>
        </w:numPr>
        <w:jc w:val="both"/>
        <w:rPr>
          <w:rFonts w:ascii="Arial" w:hAnsi="Arial" w:cs="Arial"/>
          <w:color w:val="000000" w:themeColor="text1"/>
          <w:sz w:val="28"/>
          <w:szCs w:val="28"/>
        </w:rPr>
      </w:pPr>
      <w:r w:rsidRPr="00E8070F">
        <w:rPr>
          <w:rFonts w:ascii="Arial" w:hAnsi="Arial" w:cs="Arial"/>
          <w:color w:val="000000" w:themeColor="text1"/>
          <w:sz w:val="28"/>
          <w:szCs w:val="28"/>
          <w:lang w:val="es-MX"/>
        </w:rPr>
        <w:t xml:space="preserve">Acuerdo legislativo 1050/LXI/17, se recibió atento exhorto por parte del Congreso del Estado de Jalisco, a la C. María Elena Limón García Presidente Municipal de San Pedro Tlaquepaque, para que gire las instrucciones pertinentes a efecto de que las áreas administrativas competentes de este municipio </w:t>
      </w:r>
      <w:r w:rsidRPr="00E8070F">
        <w:rPr>
          <w:rFonts w:ascii="Arial" w:hAnsi="Arial" w:cs="Arial"/>
          <w:b/>
          <w:color w:val="000000" w:themeColor="text1"/>
          <w:sz w:val="28"/>
          <w:szCs w:val="28"/>
          <w:lang w:val="es-MX"/>
        </w:rPr>
        <w:t>verifiquen la existencia de las licencias necesarias para la instalación de antenas de telecomunicaciones,</w:t>
      </w:r>
      <w:r w:rsidRPr="00E8070F">
        <w:rPr>
          <w:rFonts w:ascii="Arial" w:hAnsi="Arial" w:cs="Arial"/>
          <w:color w:val="000000" w:themeColor="text1"/>
          <w:sz w:val="28"/>
          <w:szCs w:val="28"/>
          <w:lang w:val="es-MX"/>
        </w:rPr>
        <w:t xml:space="preserve"> y en su caso, la legalidad de su otorgamiento. Se envió oficio a la Coordinación integral de la Ciudad</w:t>
      </w:r>
    </w:p>
    <w:p w:rsidR="00E8070F" w:rsidRPr="00E8070F" w:rsidRDefault="00E8070F" w:rsidP="00E8070F">
      <w:pPr>
        <w:pStyle w:val="Prrafodelista"/>
        <w:rPr>
          <w:rFonts w:ascii="Arial" w:hAnsi="Arial" w:cs="Arial"/>
          <w:color w:val="000000" w:themeColor="text1"/>
          <w:sz w:val="28"/>
          <w:szCs w:val="28"/>
        </w:rPr>
      </w:pPr>
    </w:p>
    <w:p w:rsidR="00E8070F" w:rsidRPr="00E8070F" w:rsidRDefault="00E8070F" w:rsidP="00E8070F">
      <w:pPr>
        <w:pStyle w:val="Prrafodelista"/>
        <w:numPr>
          <w:ilvl w:val="0"/>
          <w:numId w:val="3"/>
        </w:numPr>
        <w:jc w:val="both"/>
        <w:rPr>
          <w:rFonts w:ascii="Arial" w:hAnsi="Arial" w:cs="Arial"/>
          <w:i/>
          <w:color w:val="000000" w:themeColor="text1"/>
          <w:sz w:val="28"/>
          <w:szCs w:val="28"/>
        </w:rPr>
      </w:pPr>
      <w:r w:rsidRPr="00E8070F">
        <w:rPr>
          <w:rFonts w:ascii="Arial" w:hAnsi="Arial" w:cs="Arial"/>
          <w:color w:val="000000" w:themeColor="text1"/>
          <w:sz w:val="28"/>
          <w:szCs w:val="28"/>
        </w:rPr>
        <w:t xml:space="preserve">Se recibió oficio 109/2017 por parte del Instituto Electoral y de Participación Ciudadana mediante el cual solicita la </w:t>
      </w:r>
      <w:r w:rsidRPr="00E8070F">
        <w:rPr>
          <w:rFonts w:ascii="Arial" w:hAnsi="Arial" w:cs="Arial"/>
          <w:b/>
          <w:color w:val="000000" w:themeColor="text1"/>
          <w:sz w:val="28"/>
          <w:szCs w:val="28"/>
        </w:rPr>
        <w:t>integración</w:t>
      </w:r>
      <w:r>
        <w:rPr>
          <w:rFonts w:ascii="Arial" w:hAnsi="Arial" w:cs="Arial"/>
          <w:b/>
          <w:color w:val="000000" w:themeColor="text1"/>
          <w:sz w:val="28"/>
          <w:szCs w:val="28"/>
        </w:rPr>
        <w:t xml:space="preserve"> </w:t>
      </w:r>
      <w:r w:rsidRPr="00E8070F">
        <w:rPr>
          <w:rFonts w:ascii="Arial" w:hAnsi="Arial" w:cs="Arial"/>
          <w:b/>
          <w:color w:val="000000" w:themeColor="text1"/>
          <w:sz w:val="28"/>
          <w:szCs w:val="28"/>
        </w:rPr>
        <w:t>actual del cabildo,</w:t>
      </w:r>
      <w:r w:rsidRPr="00E8070F">
        <w:rPr>
          <w:rFonts w:ascii="Arial" w:hAnsi="Arial" w:cs="Arial"/>
          <w:color w:val="000000" w:themeColor="text1"/>
          <w:sz w:val="28"/>
          <w:szCs w:val="28"/>
        </w:rPr>
        <w:t xml:space="preserve"> señalando las suplencias que en su caso se hayan realizado con relación a regidores/as, Síndico/a o Presidente/a Municipal, </w:t>
      </w:r>
      <w:r w:rsidRPr="00E8070F">
        <w:rPr>
          <w:rFonts w:ascii="Arial" w:hAnsi="Arial" w:cs="Arial"/>
          <w:i/>
          <w:color w:val="000000" w:themeColor="text1"/>
          <w:sz w:val="28"/>
          <w:szCs w:val="28"/>
        </w:rPr>
        <w:t>a lo cual se remitió respuesta por correo electrónico el día 08 de marzo del presente año, con numero de oficio 112/2017.</w:t>
      </w:r>
    </w:p>
    <w:p w:rsidR="00E8070F" w:rsidRPr="00E8070F" w:rsidRDefault="00E8070F" w:rsidP="00E8070F">
      <w:pPr>
        <w:pStyle w:val="Prrafodelista"/>
        <w:rPr>
          <w:rFonts w:ascii="Arial" w:hAnsi="Arial" w:cs="Arial"/>
          <w:color w:val="000000" w:themeColor="text1"/>
          <w:sz w:val="28"/>
          <w:szCs w:val="28"/>
        </w:rPr>
      </w:pPr>
    </w:p>
    <w:p w:rsidR="00E8070F" w:rsidRPr="00E8070F" w:rsidRDefault="00E8070F" w:rsidP="00E8070F">
      <w:pPr>
        <w:pStyle w:val="Prrafodelista"/>
        <w:numPr>
          <w:ilvl w:val="0"/>
          <w:numId w:val="3"/>
        </w:numPr>
        <w:jc w:val="both"/>
        <w:rPr>
          <w:rFonts w:ascii="Arial" w:hAnsi="Arial" w:cs="Arial"/>
          <w:color w:val="000000" w:themeColor="text1"/>
          <w:sz w:val="28"/>
          <w:szCs w:val="28"/>
        </w:rPr>
      </w:pPr>
      <w:r w:rsidRPr="00E8070F">
        <w:rPr>
          <w:rFonts w:ascii="Arial" w:hAnsi="Arial" w:cs="Arial"/>
          <w:color w:val="000000" w:themeColor="text1"/>
          <w:sz w:val="28"/>
          <w:szCs w:val="28"/>
        </w:rPr>
        <w:t>Para respuesta al Congreso a</w:t>
      </w:r>
      <w:r w:rsidRPr="00E8070F">
        <w:rPr>
          <w:rFonts w:ascii="Arial" w:hAnsi="Arial" w:cs="Arial"/>
          <w:color w:val="000000" w:themeColor="text1"/>
          <w:sz w:val="28"/>
          <w:szCs w:val="28"/>
          <w:lang w:val="es-MX"/>
        </w:rPr>
        <w:t xml:space="preserve">cuerdo legislativo 1048/LXI/17, se recibió atento exhorto a los 125 municipios de la entidad por parte del Congreso del Estado de Jalisco, en lo que corresponde a cuentas publicas municipales y al Secretario de Planeación, Administración y Finanzas del Estado de Jalisco, por lo que hace a organismos autónomos, organismos públicos descentralizados y dependencias estatales, informe a esta soberanía por conducto de la Comisión de vigilancia, sobre las </w:t>
      </w:r>
      <w:r w:rsidRPr="00E8070F">
        <w:rPr>
          <w:rFonts w:ascii="Arial" w:hAnsi="Arial" w:cs="Arial"/>
          <w:b/>
          <w:color w:val="000000" w:themeColor="text1"/>
          <w:sz w:val="28"/>
          <w:szCs w:val="28"/>
          <w:lang w:val="es-MX"/>
        </w:rPr>
        <w:t>acciones realizadas para la recuperación de créditos fiscales</w:t>
      </w:r>
      <w:r w:rsidRPr="00E8070F">
        <w:rPr>
          <w:rFonts w:ascii="Arial" w:hAnsi="Arial" w:cs="Arial"/>
          <w:color w:val="000000" w:themeColor="text1"/>
          <w:sz w:val="28"/>
          <w:szCs w:val="28"/>
          <w:lang w:val="es-MX"/>
        </w:rPr>
        <w:t xml:space="preserve"> decretados por el Poder Legislativo contra sujetos responsables de entidades auditadas y de los cuales se fincó responsabilidad patrimonial en un plazo no mayor de 30 </w:t>
      </w:r>
      <w:r w:rsidRPr="00E8070F">
        <w:rPr>
          <w:rFonts w:ascii="Arial" w:hAnsi="Arial" w:cs="Arial"/>
          <w:color w:val="000000" w:themeColor="text1"/>
          <w:sz w:val="28"/>
          <w:szCs w:val="28"/>
          <w:lang w:val="es-MX"/>
        </w:rPr>
        <w:lastRenderedPageBreak/>
        <w:t>días, contados a partir de la notificación del presente acuerdo legislativo.</w:t>
      </w:r>
    </w:p>
    <w:p w:rsidR="00E8070F" w:rsidRPr="00E8070F" w:rsidRDefault="00E8070F" w:rsidP="00E8070F">
      <w:pPr>
        <w:pStyle w:val="Prrafodelista"/>
        <w:rPr>
          <w:rFonts w:ascii="Arial" w:hAnsi="Arial" w:cs="Arial"/>
          <w:color w:val="000000" w:themeColor="text1"/>
          <w:sz w:val="28"/>
          <w:szCs w:val="28"/>
        </w:rPr>
      </w:pPr>
    </w:p>
    <w:p w:rsidR="00E8070F" w:rsidRPr="00E8070F" w:rsidRDefault="00E8070F" w:rsidP="00E8070F">
      <w:pPr>
        <w:pStyle w:val="Prrafodelista"/>
        <w:numPr>
          <w:ilvl w:val="0"/>
          <w:numId w:val="3"/>
        </w:numPr>
        <w:jc w:val="both"/>
        <w:rPr>
          <w:rFonts w:ascii="Arial" w:hAnsi="Arial" w:cs="Arial"/>
          <w:i/>
          <w:color w:val="000000" w:themeColor="text1"/>
          <w:sz w:val="28"/>
          <w:szCs w:val="28"/>
        </w:rPr>
      </w:pPr>
      <w:r w:rsidRPr="00E8070F">
        <w:rPr>
          <w:rFonts w:ascii="Arial" w:hAnsi="Arial" w:cs="Arial"/>
          <w:color w:val="000000" w:themeColor="text1"/>
          <w:sz w:val="28"/>
          <w:szCs w:val="28"/>
          <w:lang w:val="es-MX"/>
        </w:rPr>
        <w:t xml:space="preserve">Para respuesta al Congreso Acuerdo Legislativo 1049/LXI-17 Se recibió atento exhorto a los 125 municipios de la entidad por parte del Congreso del Estado de Jalisco, a efecto de que informen a este poder legislativo si cuenta con una </w:t>
      </w:r>
      <w:r w:rsidRPr="00E8070F">
        <w:rPr>
          <w:rFonts w:ascii="Arial" w:hAnsi="Arial" w:cs="Arial"/>
          <w:b/>
          <w:color w:val="000000" w:themeColor="text1"/>
          <w:sz w:val="28"/>
          <w:szCs w:val="28"/>
          <w:lang w:val="es-MX"/>
        </w:rPr>
        <w:t>Comisión Edilicia de Asuntos Migratorios</w:t>
      </w:r>
      <w:r w:rsidRPr="00E8070F">
        <w:rPr>
          <w:rFonts w:ascii="Arial" w:hAnsi="Arial" w:cs="Arial"/>
          <w:color w:val="000000" w:themeColor="text1"/>
          <w:sz w:val="28"/>
          <w:szCs w:val="28"/>
          <w:lang w:val="es-MX"/>
        </w:rPr>
        <w:t xml:space="preserve"> o en su caso una Comisión Edilicia o Servidor Publico que se encargue de dar seguimiento a los asuntos relativos al fenómeno migratorio de su municipio e informe a esta soberanía de tal circunstancia.</w:t>
      </w:r>
      <w:r>
        <w:rPr>
          <w:rFonts w:ascii="Arial" w:hAnsi="Arial" w:cs="Arial"/>
          <w:color w:val="000000" w:themeColor="text1"/>
          <w:sz w:val="28"/>
          <w:szCs w:val="28"/>
          <w:lang w:val="es-MX"/>
        </w:rPr>
        <w:t xml:space="preserve"> </w:t>
      </w:r>
      <w:r w:rsidRPr="00E8070F">
        <w:rPr>
          <w:rFonts w:ascii="Arial" w:hAnsi="Arial" w:cs="Arial"/>
          <w:i/>
          <w:color w:val="000000" w:themeColor="text1"/>
          <w:sz w:val="28"/>
          <w:szCs w:val="28"/>
          <w:lang w:val="es-MX"/>
        </w:rPr>
        <w:t>Con fecha 26 de febrero de 2016, se autoriza por el Pleno del Ayuntamiento el Reglamento del Gobierno y de la Administración Publica del Ayuntamiento Constitucional de San Pedro Tlaquepaque que contiene en su artículo 92 fracción IV la Comisión Edilicia de Derechos Humanos y Migrantes. (informe al Congreso del Estado).</w:t>
      </w:r>
    </w:p>
    <w:p w:rsidR="00E8070F" w:rsidRPr="00E8070F" w:rsidRDefault="00E8070F" w:rsidP="00E8070F">
      <w:pPr>
        <w:pStyle w:val="Prrafodelista"/>
        <w:rPr>
          <w:rFonts w:ascii="Arial" w:hAnsi="Arial" w:cs="Arial"/>
          <w:color w:val="000000" w:themeColor="text1"/>
          <w:sz w:val="28"/>
          <w:szCs w:val="28"/>
        </w:rPr>
      </w:pPr>
    </w:p>
    <w:p w:rsidR="00E8070F" w:rsidRPr="00E8070F" w:rsidRDefault="00E8070F" w:rsidP="00E8070F">
      <w:pPr>
        <w:pStyle w:val="Prrafodelista"/>
        <w:numPr>
          <w:ilvl w:val="0"/>
          <w:numId w:val="3"/>
        </w:numPr>
        <w:jc w:val="both"/>
        <w:rPr>
          <w:rFonts w:ascii="Arial" w:hAnsi="Arial" w:cs="Arial"/>
          <w:i/>
          <w:color w:val="000000" w:themeColor="text1"/>
          <w:sz w:val="28"/>
          <w:szCs w:val="28"/>
        </w:rPr>
      </w:pPr>
      <w:r w:rsidRPr="00E8070F">
        <w:rPr>
          <w:rFonts w:ascii="Arial" w:hAnsi="Arial" w:cs="Arial"/>
          <w:color w:val="000000" w:themeColor="text1"/>
          <w:sz w:val="28"/>
          <w:szCs w:val="28"/>
          <w:lang w:val="es-MX"/>
        </w:rPr>
        <w:t xml:space="preserve">Acuerdo Legislativo 1052-LXI-17 se recibió atento exhorto a los 125 municipios de la entidad por parte del Congreso del Estado de Jalisco, para que en el marco de las disposiciones de la Ley Federal de Armas de Fuego y Explosivos, el Reglamento de la Ley Federal de Armas de Fuego, y la Ley Estatal de Protección del Equilibrio Ecológico y al Ambiente, revisen, actualicen y modifiquen o en su caso formulen reglamentos en materia de expedición de </w:t>
      </w:r>
      <w:r w:rsidRPr="00E8070F">
        <w:rPr>
          <w:rFonts w:ascii="Arial" w:hAnsi="Arial" w:cs="Arial"/>
          <w:b/>
          <w:color w:val="000000" w:themeColor="text1"/>
          <w:sz w:val="28"/>
          <w:szCs w:val="28"/>
          <w:lang w:val="es-MX"/>
        </w:rPr>
        <w:t>certificados de seguridad para el establecimiento de talleres de fabricación y manejo de artificios pirotécnicos</w:t>
      </w:r>
      <w:r w:rsidRPr="00E8070F">
        <w:rPr>
          <w:rFonts w:ascii="Arial" w:hAnsi="Arial" w:cs="Arial"/>
          <w:color w:val="000000" w:themeColor="text1"/>
          <w:sz w:val="28"/>
          <w:szCs w:val="28"/>
          <w:lang w:val="es-MX"/>
        </w:rPr>
        <w:t xml:space="preserve"> y manejo así como la quema de los mismos en sus respectivos municipios. </w:t>
      </w:r>
      <w:r w:rsidRPr="00E8070F">
        <w:rPr>
          <w:rFonts w:ascii="Arial" w:hAnsi="Arial" w:cs="Arial"/>
          <w:i/>
          <w:color w:val="000000" w:themeColor="text1"/>
          <w:sz w:val="28"/>
          <w:szCs w:val="28"/>
          <w:lang w:val="es-MX"/>
        </w:rPr>
        <w:t xml:space="preserve">Con fecha 24 de septiembre del año 2016 entra en vigor el </w:t>
      </w:r>
      <w:r w:rsidRPr="00E8070F">
        <w:rPr>
          <w:rFonts w:ascii="Arial" w:hAnsi="Arial" w:cs="Arial"/>
          <w:i/>
          <w:color w:val="000000" w:themeColor="text1"/>
          <w:sz w:val="28"/>
          <w:szCs w:val="28"/>
        </w:rPr>
        <w:t>Reglamento para la quema de espectáculos pirotécnicos y la expedición de certificados de seguridad del Municipio de San Pedro Tlaquepaque.</w:t>
      </w:r>
    </w:p>
    <w:p w:rsidR="00E8070F" w:rsidRPr="00E8070F" w:rsidRDefault="00E8070F" w:rsidP="00E8070F">
      <w:pPr>
        <w:pStyle w:val="Prrafodelista"/>
        <w:rPr>
          <w:rFonts w:ascii="Arial" w:hAnsi="Arial" w:cs="Arial"/>
          <w:color w:val="000000" w:themeColor="text1"/>
          <w:sz w:val="28"/>
          <w:szCs w:val="28"/>
        </w:rPr>
      </w:pPr>
    </w:p>
    <w:p w:rsidR="00E8070F" w:rsidRPr="00E8070F" w:rsidRDefault="00E8070F" w:rsidP="00E8070F">
      <w:pPr>
        <w:pStyle w:val="Prrafodelista"/>
        <w:numPr>
          <w:ilvl w:val="0"/>
          <w:numId w:val="3"/>
        </w:numPr>
        <w:jc w:val="both"/>
        <w:rPr>
          <w:rFonts w:ascii="Arial" w:hAnsi="Arial" w:cs="Arial"/>
          <w:b/>
          <w:color w:val="000000" w:themeColor="text1"/>
          <w:sz w:val="28"/>
          <w:szCs w:val="28"/>
        </w:rPr>
      </w:pPr>
      <w:r w:rsidRPr="00E8070F">
        <w:rPr>
          <w:rFonts w:ascii="Arial" w:hAnsi="Arial" w:cs="Arial"/>
          <w:color w:val="000000" w:themeColor="text1"/>
          <w:sz w:val="28"/>
          <w:szCs w:val="28"/>
        </w:rPr>
        <w:t>A</w:t>
      </w:r>
      <w:r w:rsidRPr="00E8070F">
        <w:rPr>
          <w:rFonts w:ascii="Arial" w:hAnsi="Arial" w:cs="Arial"/>
          <w:color w:val="000000" w:themeColor="text1"/>
          <w:sz w:val="28"/>
          <w:szCs w:val="28"/>
          <w:lang w:val="es-MX"/>
        </w:rPr>
        <w:t xml:space="preserve">cuerdo legislativo 1071/LXI/17, se recibió atento exhorto por parte del Congreso del Estado de Jalisco, </w:t>
      </w:r>
      <w:r w:rsidRPr="00E8070F">
        <w:rPr>
          <w:rFonts w:ascii="Arial" w:hAnsi="Arial" w:cs="Arial"/>
          <w:color w:val="000000" w:themeColor="text1"/>
          <w:sz w:val="28"/>
          <w:szCs w:val="28"/>
        </w:rPr>
        <w:t xml:space="preserve">a fin de quese otorgue a particulares la operación de líneas de verificación para la </w:t>
      </w:r>
      <w:r w:rsidRPr="00E8070F">
        <w:rPr>
          <w:rFonts w:ascii="Arial" w:hAnsi="Arial" w:cs="Arial"/>
          <w:b/>
          <w:color w:val="000000" w:themeColor="text1"/>
          <w:sz w:val="28"/>
          <w:szCs w:val="28"/>
        </w:rPr>
        <w:t>prestación del servicio de verificación vehicular</w:t>
      </w:r>
      <w:r w:rsidRPr="00E8070F">
        <w:rPr>
          <w:rFonts w:ascii="Arial" w:hAnsi="Arial" w:cs="Arial"/>
          <w:color w:val="000000" w:themeColor="text1"/>
          <w:sz w:val="28"/>
          <w:szCs w:val="28"/>
        </w:rPr>
        <w:t xml:space="preserve"> y contrate la tecnología unificada necesaria parla implementación de ese programa, así como el destino de los recursos que se obtengan con motivo de su implementación, y se reforman diversos artículos de la Ley de Movilidad y </w:t>
      </w:r>
      <w:r w:rsidRPr="00E8070F">
        <w:rPr>
          <w:rFonts w:ascii="Arial" w:hAnsi="Arial" w:cs="Arial"/>
          <w:color w:val="000000" w:themeColor="text1"/>
          <w:sz w:val="28"/>
          <w:szCs w:val="28"/>
        </w:rPr>
        <w:lastRenderedPageBreak/>
        <w:t>Transporte del Estado de Jalisco, de la Ley Estatal del Equilibrio Ecológico y Protección al Ambiente, así como de la Ley de Ingresos del Estado de Jalisco, vigente</w:t>
      </w:r>
      <w:r>
        <w:rPr>
          <w:rFonts w:ascii="Arial" w:hAnsi="Arial" w:cs="Arial"/>
          <w:color w:val="000000" w:themeColor="text1"/>
          <w:sz w:val="28"/>
          <w:szCs w:val="28"/>
        </w:rPr>
        <w:t xml:space="preserve"> </w:t>
      </w:r>
      <w:r w:rsidRPr="00E8070F">
        <w:rPr>
          <w:rFonts w:ascii="Arial" w:hAnsi="Arial" w:cs="Arial"/>
          <w:color w:val="000000" w:themeColor="text1"/>
          <w:sz w:val="28"/>
          <w:szCs w:val="28"/>
        </w:rPr>
        <w:t>en el ejercicio fiscal 2016 téngase por atendidas y resueltas las iniciativas que se dictaminan en el presente ejercicio legislativo.</w:t>
      </w:r>
      <w:r w:rsidRPr="00E8070F">
        <w:rPr>
          <w:rFonts w:ascii="Arial" w:hAnsi="Arial" w:cs="Arial"/>
          <w:b/>
          <w:color w:val="000000" w:themeColor="text1"/>
          <w:sz w:val="28"/>
          <w:szCs w:val="28"/>
        </w:rPr>
        <w:t>(Atendidas)</w:t>
      </w:r>
    </w:p>
    <w:p w:rsidR="00E8070F" w:rsidRPr="00E8070F" w:rsidRDefault="00E8070F" w:rsidP="00E8070F">
      <w:pPr>
        <w:pStyle w:val="Prrafodelista"/>
        <w:jc w:val="both"/>
        <w:rPr>
          <w:rFonts w:ascii="Arial" w:hAnsi="Arial" w:cs="Arial"/>
          <w:b/>
          <w:color w:val="000000" w:themeColor="text1"/>
          <w:sz w:val="28"/>
          <w:szCs w:val="28"/>
        </w:rPr>
      </w:pPr>
    </w:p>
    <w:p w:rsidR="00E8070F" w:rsidRPr="00E8070F" w:rsidRDefault="00E8070F" w:rsidP="00E8070F">
      <w:pPr>
        <w:pStyle w:val="Prrafodelista"/>
        <w:numPr>
          <w:ilvl w:val="0"/>
          <w:numId w:val="3"/>
        </w:numPr>
        <w:jc w:val="both"/>
        <w:rPr>
          <w:rFonts w:ascii="Arial" w:hAnsi="Arial" w:cs="Arial"/>
          <w:i/>
          <w:color w:val="000000" w:themeColor="text1"/>
          <w:sz w:val="28"/>
          <w:szCs w:val="28"/>
        </w:rPr>
      </w:pPr>
      <w:r w:rsidRPr="00E8070F">
        <w:rPr>
          <w:rFonts w:ascii="Arial" w:hAnsi="Arial" w:cs="Arial"/>
          <w:color w:val="000000" w:themeColor="text1"/>
          <w:sz w:val="28"/>
          <w:szCs w:val="28"/>
        </w:rPr>
        <w:t xml:space="preserve">Para respuesta al Congreso </w:t>
      </w:r>
      <w:r w:rsidRPr="00E8070F">
        <w:rPr>
          <w:rFonts w:ascii="Arial" w:hAnsi="Arial" w:cs="Arial"/>
          <w:color w:val="000000" w:themeColor="text1"/>
          <w:sz w:val="28"/>
          <w:szCs w:val="28"/>
          <w:lang w:val="es-MX"/>
        </w:rPr>
        <w:t xml:space="preserve">Acuerdo legislativo 1069/LXI/17, se recibió atento exhorto a los 125 municipios de la entidad por parte del Congreso del Estado de Jalisco, para que con Pleno respeto a su autonomía municipal, de no tener, analicen y valoren la posibilidad de </w:t>
      </w:r>
      <w:r w:rsidRPr="00E8070F">
        <w:rPr>
          <w:rFonts w:ascii="Arial" w:hAnsi="Arial" w:cs="Arial"/>
          <w:b/>
          <w:color w:val="000000" w:themeColor="text1"/>
          <w:sz w:val="28"/>
          <w:szCs w:val="28"/>
          <w:lang w:val="es-MX"/>
        </w:rPr>
        <w:t>crear la Comisión Edilicia de Fomento Artesanal,</w:t>
      </w:r>
      <w:r w:rsidRPr="00E8070F">
        <w:rPr>
          <w:rFonts w:ascii="Arial" w:hAnsi="Arial" w:cs="Arial"/>
          <w:color w:val="000000" w:themeColor="text1"/>
          <w:sz w:val="28"/>
          <w:szCs w:val="28"/>
          <w:lang w:val="es-MX"/>
        </w:rPr>
        <w:t xml:space="preserve"> estableciendo en sus respectivos reglamentos las facultades y obligaciones que a esta corresponda. </w:t>
      </w:r>
      <w:r w:rsidRPr="00E8070F">
        <w:rPr>
          <w:rFonts w:ascii="Arial" w:hAnsi="Arial" w:cs="Arial"/>
          <w:i/>
          <w:color w:val="000000" w:themeColor="text1"/>
          <w:sz w:val="28"/>
          <w:szCs w:val="28"/>
          <w:lang w:val="es-MX"/>
        </w:rPr>
        <w:t>Con fecha 26 de febrero de 2016, se autoriza por el Pleno del Ayuntamiento el Reglamento del Gobierno y de la Administración Publica del Ayuntamiento Constitucional de San Pedro Tlaquepaque que contiene en su artículo 92 fracción XXII la Comisión Edilicia de Fomento Artesanal. (Contestación al Congreso).</w:t>
      </w:r>
    </w:p>
    <w:p w:rsidR="00E8070F" w:rsidRPr="00E8070F" w:rsidRDefault="00E8070F" w:rsidP="00E8070F">
      <w:pPr>
        <w:pStyle w:val="Prrafodelista"/>
        <w:rPr>
          <w:rFonts w:ascii="Arial" w:hAnsi="Arial" w:cs="Arial"/>
          <w:color w:val="000000" w:themeColor="text1"/>
          <w:sz w:val="28"/>
          <w:szCs w:val="28"/>
        </w:rPr>
      </w:pPr>
    </w:p>
    <w:p w:rsidR="00E8070F" w:rsidRPr="00E8070F" w:rsidRDefault="00E8070F" w:rsidP="00E8070F">
      <w:pPr>
        <w:pStyle w:val="Prrafodelista"/>
        <w:numPr>
          <w:ilvl w:val="0"/>
          <w:numId w:val="3"/>
        </w:numPr>
        <w:jc w:val="both"/>
        <w:rPr>
          <w:rFonts w:ascii="Arial" w:hAnsi="Arial" w:cs="Arial"/>
          <w:i/>
          <w:color w:val="000000" w:themeColor="text1"/>
          <w:sz w:val="28"/>
          <w:szCs w:val="28"/>
        </w:rPr>
      </w:pPr>
      <w:r w:rsidRPr="00E8070F">
        <w:rPr>
          <w:rFonts w:ascii="Arial" w:hAnsi="Arial" w:cs="Arial"/>
          <w:color w:val="000000" w:themeColor="text1"/>
          <w:sz w:val="28"/>
          <w:szCs w:val="28"/>
        </w:rPr>
        <w:t>A</w:t>
      </w:r>
      <w:r w:rsidRPr="00E8070F">
        <w:rPr>
          <w:rFonts w:ascii="Arial" w:hAnsi="Arial" w:cs="Arial"/>
          <w:color w:val="000000" w:themeColor="text1"/>
          <w:sz w:val="28"/>
          <w:szCs w:val="28"/>
          <w:lang w:val="es-MX"/>
        </w:rPr>
        <w:t xml:space="preserve">cuerdo legislativo 1063/LXI/17, se recibió atento exhorto a los 125 municipios de la entidad por parte del Congreso del Estado de Jalisco, a fin de que en el ejercicio de sus atribuciones lleven a cabo la </w:t>
      </w:r>
      <w:r w:rsidRPr="00E8070F">
        <w:rPr>
          <w:rFonts w:ascii="Arial" w:hAnsi="Arial" w:cs="Arial"/>
          <w:color w:val="000000" w:themeColor="text1"/>
          <w:sz w:val="28"/>
          <w:szCs w:val="28"/>
        </w:rPr>
        <w:t>creación de</w:t>
      </w:r>
      <w:r>
        <w:rPr>
          <w:rFonts w:ascii="Arial" w:hAnsi="Arial" w:cs="Arial"/>
          <w:color w:val="000000" w:themeColor="text1"/>
          <w:sz w:val="28"/>
          <w:szCs w:val="28"/>
        </w:rPr>
        <w:t xml:space="preserve"> </w:t>
      </w:r>
      <w:r w:rsidRPr="00E8070F">
        <w:rPr>
          <w:rFonts w:ascii="Arial" w:hAnsi="Arial" w:cs="Arial"/>
          <w:b/>
          <w:color w:val="000000" w:themeColor="text1"/>
          <w:sz w:val="28"/>
          <w:szCs w:val="28"/>
        </w:rPr>
        <w:t>Centros de control animal</w:t>
      </w:r>
      <w:r w:rsidRPr="00E8070F">
        <w:rPr>
          <w:rFonts w:ascii="Arial" w:hAnsi="Arial" w:cs="Arial"/>
          <w:color w:val="000000" w:themeColor="text1"/>
          <w:sz w:val="28"/>
          <w:szCs w:val="28"/>
        </w:rPr>
        <w:t xml:space="preserve"> y en su caso de que cuenten con dicha infraestructura se coordinen con la Secretaría de Salud Jalisco, para realizar campañas de vacunación antirrábicas y esterilización para el control y erradicación de enfermedades todo ello para el debido cumplimiento de la Ley de Protección y Cuidado de los Animales del Estado de Jalisco. </w:t>
      </w:r>
      <w:r w:rsidRPr="00E8070F">
        <w:rPr>
          <w:rFonts w:ascii="Arial" w:hAnsi="Arial" w:cs="Arial"/>
          <w:i/>
          <w:color w:val="000000" w:themeColor="text1"/>
          <w:sz w:val="28"/>
          <w:szCs w:val="28"/>
        </w:rPr>
        <w:t>Se remite oficio a Medio Ambiente y a la Presidenta de la Comisión de Ecología, Saneamiento y Acción contra la contaminación ambiental.</w:t>
      </w:r>
    </w:p>
    <w:p w:rsidR="00E8070F" w:rsidRPr="00E8070F" w:rsidRDefault="00E8070F" w:rsidP="00E8070F">
      <w:pPr>
        <w:pStyle w:val="Prrafodelista"/>
        <w:rPr>
          <w:rFonts w:ascii="Arial" w:hAnsi="Arial" w:cs="Arial"/>
          <w:i/>
          <w:color w:val="000000" w:themeColor="text1"/>
          <w:sz w:val="28"/>
          <w:szCs w:val="28"/>
        </w:rPr>
      </w:pPr>
    </w:p>
    <w:p w:rsidR="00E8070F" w:rsidRPr="00E8070F" w:rsidRDefault="00E8070F" w:rsidP="00E8070F">
      <w:pPr>
        <w:pStyle w:val="Prrafodelista"/>
        <w:numPr>
          <w:ilvl w:val="0"/>
          <w:numId w:val="3"/>
        </w:numPr>
        <w:jc w:val="both"/>
        <w:rPr>
          <w:rFonts w:ascii="Arial" w:hAnsi="Arial" w:cs="Arial"/>
          <w:i/>
          <w:color w:val="000000" w:themeColor="text1"/>
          <w:sz w:val="28"/>
          <w:szCs w:val="28"/>
        </w:rPr>
      </w:pPr>
      <w:r w:rsidRPr="00E8070F">
        <w:rPr>
          <w:rFonts w:ascii="Arial" w:hAnsi="Arial" w:cs="Arial"/>
          <w:color w:val="000000" w:themeColor="text1"/>
          <w:sz w:val="28"/>
          <w:szCs w:val="28"/>
          <w:lang w:val="es-MX"/>
        </w:rPr>
        <w:t xml:space="preserve">Acuerdo legislativo 1034/LXI/17, se recibió atento exhorto a los 125 municipios de la entidad por parte del Congreso del Estado de Jalisco, a fin de que consideren llevar a cabo el estudio, planeación, diseño y ejecución de un programa sostenido de </w:t>
      </w:r>
      <w:r w:rsidRPr="00E8070F">
        <w:rPr>
          <w:rFonts w:ascii="Arial" w:hAnsi="Arial" w:cs="Arial"/>
          <w:b/>
          <w:color w:val="000000" w:themeColor="text1"/>
          <w:sz w:val="28"/>
          <w:szCs w:val="28"/>
          <w:lang w:val="es-MX"/>
        </w:rPr>
        <w:t>forestación y reforestación en los panteones de cada municipio,</w:t>
      </w:r>
      <w:r w:rsidRPr="00E8070F">
        <w:rPr>
          <w:rFonts w:ascii="Arial" w:hAnsi="Arial" w:cs="Arial"/>
          <w:color w:val="000000" w:themeColor="text1"/>
          <w:sz w:val="28"/>
          <w:szCs w:val="28"/>
          <w:lang w:val="es-MX"/>
        </w:rPr>
        <w:t xml:space="preserve"> para incrementar el arbolado en el Estado. </w:t>
      </w:r>
      <w:r w:rsidRPr="00E8070F">
        <w:rPr>
          <w:rFonts w:ascii="Arial" w:hAnsi="Arial" w:cs="Arial"/>
          <w:i/>
          <w:color w:val="000000" w:themeColor="text1"/>
          <w:sz w:val="28"/>
          <w:szCs w:val="28"/>
        </w:rPr>
        <w:t>Se remite oficio a la Coordinación General de Servicios Públicos.</w:t>
      </w:r>
    </w:p>
    <w:p w:rsidR="00E8070F" w:rsidRPr="00E8070F" w:rsidRDefault="00E8070F" w:rsidP="00E8070F">
      <w:pPr>
        <w:pStyle w:val="Prrafodelista"/>
        <w:rPr>
          <w:rFonts w:ascii="Arial" w:hAnsi="Arial" w:cs="Arial"/>
          <w:i/>
          <w:color w:val="000000" w:themeColor="text1"/>
          <w:sz w:val="28"/>
          <w:szCs w:val="28"/>
        </w:rPr>
      </w:pPr>
    </w:p>
    <w:p w:rsidR="00E8070F" w:rsidRPr="00E8070F" w:rsidRDefault="00E8070F" w:rsidP="00E8070F">
      <w:pPr>
        <w:pStyle w:val="Prrafodelista"/>
        <w:jc w:val="both"/>
        <w:rPr>
          <w:rFonts w:ascii="Arial" w:hAnsi="Arial" w:cs="Arial"/>
          <w:i/>
          <w:color w:val="000000" w:themeColor="text1"/>
          <w:sz w:val="28"/>
          <w:szCs w:val="28"/>
        </w:rPr>
      </w:pPr>
    </w:p>
    <w:p w:rsidR="00E8070F" w:rsidRPr="00E8070F" w:rsidRDefault="00E8070F" w:rsidP="00E8070F">
      <w:pPr>
        <w:pStyle w:val="Prrafodelista"/>
        <w:rPr>
          <w:rFonts w:ascii="Arial" w:hAnsi="Arial" w:cs="Arial"/>
          <w:color w:val="000000" w:themeColor="text1"/>
          <w:sz w:val="28"/>
          <w:szCs w:val="28"/>
        </w:rPr>
      </w:pPr>
    </w:p>
    <w:p w:rsidR="000031FE" w:rsidRPr="000031FE" w:rsidRDefault="00E8070F" w:rsidP="00E8070F">
      <w:pPr>
        <w:pStyle w:val="Prrafodelista"/>
        <w:numPr>
          <w:ilvl w:val="0"/>
          <w:numId w:val="3"/>
        </w:numPr>
        <w:jc w:val="both"/>
        <w:rPr>
          <w:rFonts w:ascii="Arial" w:hAnsi="Arial" w:cs="Arial"/>
          <w:i/>
          <w:color w:val="000000" w:themeColor="text1"/>
          <w:sz w:val="28"/>
          <w:szCs w:val="28"/>
        </w:rPr>
      </w:pPr>
      <w:r w:rsidRPr="00E8070F">
        <w:rPr>
          <w:rFonts w:ascii="Arial" w:hAnsi="Arial" w:cs="Arial"/>
          <w:color w:val="000000" w:themeColor="text1"/>
          <w:sz w:val="28"/>
          <w:szCs w:val="28"/>
          <w:lang w:val="es-MX"/>
        </w:rPr>
        <w:t xml:space="preserve">Acuerdo legislativo 1033/LXI/17, se recibió atento exhorto a los 125 municipios de la entidad por parte del Congreso del Estado de Jalisco, con el objeto de que no se detenga la administración y ejecución de las plantas tratadoras de aguas residuales, </w:t>
      </w:r>
      <w:r w:rsidRPr="00E8070F">
        <w:rPr>
          <w:rFonts w:ascii="Arial" w:hAnsi="Arial" w:cs="Arial"/>
          <w:i/>
          <w:color w:val="000000" w:themeColor="text1"/>
          <w:sz w:val="28"/>
          <w:szCs w:val="28"/>
          <w:lang w:val="es-MX"/>
        </w:rPr>
        <w:t>se remite oficio a la Coordinación general de Servicios Públicos</w:t>
      </w:r>
      <w:r w:rsidR="000031FE">
        <w:rPr>
          <w:rFonts w:ascii="Arial" w:hAnsi="Arial" w:cs="Arial"/>
          <w:i/>
          <w:color w:val="000000" w:themeColor="text1"/>
          <w:sz w:val="28"/>
          <w:szCs w:val="28"/>
          <w:lang w:val="es-MX"/>
        </w:rPr>
        <w:t>.</w:t>
      </w:r>
    </w:p>
    <w:p w:rsidR="000031FE" w:rsidRDefault="000031FE" w:rsidP="000031FE">
      <w:pPr>
        <w:jc w:val="both"/>
        <w:rPr>
          <w:rFonts w:ascii="Arial" w:hAnsi="Arial" w:cs="Arial"/>
          <w:i/>
          <w:color w:val="000000" w:themeColor="text1"/>
          <w:sz w:val="28"/>
          <w:szCs w:val="28"/>
          <w:lang w:val="es-MX"/>
        </w:rPr>
      </w:pPr>
    </w:p>
    <w:p w:rsidR="00E8070F" w:rsidRPr="00492E84" w:rsidRDefault="000031FE" w:rsidP="000031FE">
      <w:pPr>
        <w:jc w:val="both"/>
        <w:rPr>
          <w:rFonts w:ascii="Arial" w:hAnsi="Arial" w:cs="Arial"/>
          <w:b/>
          <w:i/>
          <w:color w:val="000000" w:themeColor="text1"/>
          <w:sz w:val="28"/>
          <w:szCs w:val="28"/>
          <w:u w:val="single"/>
        </w:rPr>
      </w:pPr>
      <w:r w:rsidRPr="00492E84">
        <w:rPr>
          <w:rFonts w:ascii="Arial" w:hAnsi="Arial" w:cs="Arial"/>
          <w:b/>
          <w:i/>
          <w:color w:val="000000" w:themeColor="text1"/>
          <w:sz w:val="28"/>
          <w:szCs w:val="28"/>
          <w:u w:val="single"/>
          <w:lang w:val="es-MX"/>
        </w:rPr>
        <w:t>Los cuales se encuentran a su disposición en la Secretaría del Ayuntamiento.</w:t>
      </w:r>
      <w:r w:rsidR="00E8070F" w:rsidRPr="00492E84">
        <w:rPr>
          <w:rFonts w:ascii="Arial" w:hAnsi="Arial" w:cs="Arial"/>
          <w:b/>
          <w:i/>
          <w:color w:val="000000" w:themeColor="text1"/>
          <w:sz w:val="28"/>
          <w:szCs w:val="28"/>
          <w:u w:val="single"/>
          <w:lang w:val="es-MX"/>
        </w:rPr>
        <w:t xml:space="preserve"> </w:t>
      </w:r>
    </w:p>
    <w:p w:rsidR="00E8070F" w:rsidRPr="00B941FE" w:rsidRDefault="00E8070F" w:rsidP="00E8070F"/>
    <w:p w:rsidR="007576D4" w:rsidRPr="00DB3845" w:rsidRDefault="007576D4" w:rsidP="007576D4">
      <w:pPr>
        <w:ind w:left="705" w:hanging="705"/>
        <w:jc w:val="both"/>
        <w:rPr>
          <w:rFonts w:ascii="Arial" w:hAnsi="Arial" w:cs="Arial"/>
          <w:color w:val="000000" w:themeColor="text1"/>
          <w:sz w:val="28"/>
          <w:szCs w:val="28"/>
          <w:lang w:val="es-MX"/>
        </w:rPr>
      </w:pPr>
      <w:r w:rsidRPr="00DB3845">
        <w:rPr>
          <w:rFonts w:ascii="Arial" w:hAnsi="Arial" w:cs="Arial"/>
          <w:b/>
          <w:color w:val="000000" w:themeColor="text1"/>
          <w:sz w:val="28"/>
          <w:szCs w:val="28"/>
          <w:lang w:val="es-MX"/>
        </w:rPr>
        <w:t xml:space="preserve">V.- </w:t>
      </w:r>
      <w:r w:rsidRPr="00DB3845">
        <w:rPr>
          <w:rFonts w:ascii="Arial" w:hAnsi="Arial" w:cs="Arial"/>
          <w:color w:val="000000" w:themeColor="text1"/>
          <w:sz w:val="28"/>
          <w:szCs w:val="28"/>
          <w:lang w:val="es-MX"/>
        </w:rPr>
        <w:t xml:space="preserve">    Turno de Asuntos a Comisiones Edilicias.</w:t>
      </w:r>
    </w:p>
    <w:p w:rsidR="007576D4" w:rsidRPr="00DB3845" w:rsidRDefault="007576D4" w:rsidP="007576D4">
      <w:pPr>
        <w:ind w:left="705" w:hanging="705"/>
        <w:jc w:val="both"/>
        <w:rPr>
          <w:rFonts w:ascii="Arial" w:hAnsi="Arial" w:cs="Arial"/>
          <w:color w:val="000000" w:themeColor="text1"/>
          <w:sz w:val="28"/>
          <w:szCs w:val="28"/>
          <w:lang w:val="es-MX"/>
        </w:rPr>
      </w:pPr>
    </w:p>
    <w:p w:rsidR="00E32E0C" w:rsidRPr="007A15AE" w:rsidRDefault="00E40F5B" w:rsidP="00E32E0C">
      <w:pPr>
        <w:jc w:val="both"/>
        <w:rPr>
          <w:rFonts w:ascii="Arial" w:hAnsi="Arial" w:cs="Arial"/>
          <w:i/>
          <w:sz w:val="28"/>
          <w:szCs w:val="28"/>
        </w:rPr>
      </w:pPr>
      <w:r>
        <w:rPr>
          <w:rFonts w:ascii="Arial" w:hAnsi="Arial" w:cs="Arial"/>
          <w:b/>
          <w:sz w:val="28"/>
          <w:szCs w:val="28"/>
        </w:rPr>
        <w:t>V.- A</w:t>
      </w:r>
      <w:r w:rsidR="00E32E0C" w:rsidRPr="00DB3845">
        <w:rPr>
          <w:rFonts w:ascii="Arial" w:hAnsi="Arial" w:cs="Arial"/>
          <w:b/>
          <w:sz w:val="28"/>
          <w:szCs w:val="28"/>
        </w:rPr>
        <w:t>)</w:t>
      </w:r>
      <w:r w:rsidR="00E32E0C" w:rsidRPr="00DB3845">
        <w:rPr>
          <w:rFonts w:ascii="Arial" w:hAnsi="Arial" w:cs="Arial"/>
          <w:sz w:val="28"/>
          <w:szCs w:val="28"/>
        </w:rPr>
        <w:t xml:space="preserve"> Iniciativa </w:t>
      </w:r>
      <w:r w:rsidR="00BC2024">
        <w:rPr>
          <w:rFonts w:ascii="Arial" w:hAnsi="Arial" w:cs="Arial"/>
          <w:color w:val="000000" w:themeColor="text1"/>
          <w:sz w:val="28"/>
          <w:szCs w:val="28"/>
        </w:rPr>
        <w:t>de turno suscrita por el</w:t>
      </w:r>
      <w:r w:rsidR="00E32E0C">
        <w:rPr>
          <w:rFonts w:ascii="Arial" w:hAnsi="Arial" w:cs="Arial"/>
          <w:color w:val="000000" w:themeColor="text1"/>
          <w:sz w:val="28"/>
          <w:szCs w:val="28"/>
        </w:rPr>
        <w:t xml:space="preserve"> </w:t>
      </w:r>
      <w:r w:rsidR="00BC2024">
        <w:rPr>
          <w:rFonts w:ascii="Arial" w:hAnsi="Arial" w:cs="Arial"/>
          <w:b/>
          <w:color w:val="000000" w:themeColor="text1"/>
          <w:sz w:val="28"/>
          <w:szCs w:val="28"/>
        </w:rPr>
        <w:t>regidor</w:t>
      </w:r>
      <w:r w:rsidR="00E32E0C" w:rsidRPr="005A0B25">
        <w:rPr>
          <w:rFonts w:ascii="Arial" w:hAnsi="Arial" w:cs="Arial"/>
          <w:b/>
          <w:color w:val="000000" w:themeColor="text1"/>
          <w:sz w:val="28"/>
          <w:szCs w:val="28"/>
        </w:rPr>
        <w:t xml:space="preserve"> </w:t>
      </w:r>
      <w:r w:rsidR="00BC2024">
        <w:rPr>
          <w:rFonts w:ascii="Arial" w:hAnsi="Arial" w:cs="Arial"/>
          <w:b/>
          <w:color w:val="000000" w:themeColor="text1"/>
          <w:sz w:val="28"/>
          <w:szCs w:val="28"/>
        </w:rPr>
        <w:t xml:space="preserve">Adenawer González Fierros </w:t>
      </w:r>
      <w:r w:rsidR="00E32E0C" w:rsidRPr="00DB3845">
        <w:rPr>
          <w:rFonts w:ascii="Arial" w:hAnsi="Arial" w:cs="Arial"/>
          <w:color w:val="000000" w:themeColor="text1"/>
          <w:sz w:val="28"/>
          <w:szCs w:val="28"/>
        </w:rPr>
        <w:t>mediante la cual propone el</w:t>
      </w:r>
      <w:r w:rsidR="00E32E0C" w:rsidRPr="00DB3845">
        <w:rPr>
          <w:rFonts w:ascii="Arial" w:hAnsi="Arial" w:cs="Arial"/>
          <w:sz w:val="28"/>
          <w:szCs w:val="28"/>
        </w:rPr>
        <w:t xml:space="preserve"> turno a la Comisión Edilicia de</w:t>
      </w:r>
      <w:r w:rsidR="00E32E0C">
        <w:rPr>
          <w:rFonts w:ascii="Arial" w:hAnsi="Arial" w:cs="Arial"/>
          <w:sz w:val="28"/>
          <w:szCs w:val="28"/>
        </w:rPr>
        <w:t xml:space="preserve"> </w:t>
      </w:r>
      <w:r w:rsidR="00BC2024">
        <w:rPr>
          <w:rFonts w:ascii="Arial" w:hAnsi="Arial" w:cs="Arial"/>
          <w:sz w:val="28"/>
          <w:szCs w:val="28"/>
        </w:rPr>
        <w:t xml:space="preserve">Reglamentos Municipales y Puntos Legislativos, </w:t>
      </w:r>
      <w:r w:rsidR="00E32E0C" w:rsidRPr="00DB3845">
        <w:rPr>
          <w:rFonts w:ascii="Arial" w:hAnsi="Arial" w:cs="Arial"/>
          <w:sz w:val="28"/>
          <w:szCs w:val="28"/>
        </w:rPr>
        <w:t>que tiene por objeto</w:t>
      </w:r>
      <w:r w:rsidR="00BC2024">
        <w:rPr>
          <w:rFonts w:ascii="Arial" w:hAnsi="Arial" w:cs="Arial"/>
          <w:sz w:val="28"/>
          <w:szCs w:val="28"/>
        </w:rPr>
        <w:t xml:space="preserve"> </w:t>
      </w:r>
      <w:r w:rsidR="00BC2024" w:rsidRPr="00E326A7">
        <w:rPr>
          <w:rFonts w:ascii="Arial" w:hAnsi="Arial" w:cs="Arial"/>
          <w:b/>
          <w:sz w:val="28"/>
          <w:szCs w:val="28"/>
        </w:rPr>
        <w:t>incluir dentro del Reglamento de Gobierno y la Administración Pública del Ayuntamiento Constitucional de San Pedro Tlaquepaque, el artículo 11 Bis</w:t>
      </w:r>
      <w:r w:rsidR="007A15AE" w:rsidRPr="00E326A7">
        <w:rPr>
          <w:rFonts w:ascii="Arial" w:hAnsi="Arial" w:cs="Arial"/>
          <w:b/>
          <w:sz w:val="28"/>
          <w:szCs w:val="28"/>
        </w:rPr>
        <w:t>,</w:t>
      </w:r>
      <w:r w:rsidR="00BC2024">
        <w:rPr>
          <w:rFonts w:ascii="Arial" w:hAnsi="Arial" w:cs="Arial"/>
          <w:sz w:val="28"/>
          <w:szCs w:val="28"/>
        </w:rPr>
        <w:t xml:space="preserve"> para </w:t>
      </w:r>
      <w:r w:rsidR="007A15AE">
        <w:rPr>
          <w:rFonts w:ascii="Arial" w:hAnsi="Arial" w:cs="Arial"/>
          <w:sz w:val="28"/>
          <w:szCs w:val="28"/>
        </w:rPr>
        <w:t xml:space="preserve">quedar como sigue: </w:t>
      </w:r>
      <w:r w:rsidR="007A15AE" w:rsidRPr="007A15AE">
        <w:rPr>
          <w:rFonts w:ascii="Arial" w:hAnsi="Arial" w:cs="Arial"/>
          <w:i/>
          <w:sz w:val="28"/>
          <w:szCs w:val="28"/>
        </w:rPr>
        <w:t>Artículo 11 B</w:t>
      </w:r>
      <w:r w:rsidR="00BC2024" w:rsidRPr="007A15AE">
        <w:rPr>
          <w:rFonts w:ascii="Arial" w:hAnsi="Arial" w:cs="Arial"/>
          <w:i/>
          <w:sz w:val="28"/>
          <w:szCs w:val="28"/>
        </w:rPr>
        <w:t>is</w:t>
      </w:r>
      <w:r w:rsidR="007A15AE" w:rsidRPr="007A15AE">
        <w:rPr>
          <w:rFonts w:ascii="Arial" w:hAnsi="Arial" w:cs="Arial"/>
          <w:i/>
          <w:sz w:val="28"/>
          <w:szCs w:val="28"/>
        </w:rPr>
        <w:t>.- El escudo y la bandera son</w:t>
      </w:r>
      <w:r w:rsidR="00CB1584">
        <w:rPr>
          <w:rFonts w:ascii="Arial" w:hAnsi="Arial" w:cs="Arial"/>
          <w:i/>
          <w:sz w:val="28"/>
          <w:szCs w:val="28"/>
        </w:rPr>
        <w:t xml:space="preserve"> </w:t>
      </w:r>
      <w:r w:rsidR="007A15AE" w:rsidRPr="007A15AE">
        <w:rPr>
          <w:rFonts w:ascii="Arial" w:hAnsi="Arial" w:cs="Arial"/>
          <w:i/>
          <w:sz w:val="28"/>
          <w:szCs w:val="28"/>
        </w:rPr>
        <w:t xml:space="preserve"> los emblemas que representan al Municipio por lo que son las únicas imágenes que deberán aparecer en todos aquellos documentos, páginas de internet, vehículos, uniformes, edificios públicos, publicidad, comunicados y eventos, así como en todos aquellos bienes materiales o inmateriales propiedad municipal.</w:t>
      </w:r>
      <w:r w:rsidR="007A15AE">
        <w:rPr>
          <w:rFonts w:ascii="Arial" w:hAnsi="Arial" w:cs="Arial"/>
          <w:sz w:val="28"/>
          <w:szCs w:val="28"/>
        </w:rPr>
        <w:t xml:space="preserve"> </w:t>
      </w:r>
      <w:r w:rsidR="007A15AE" w:rsidRPr="007A15AE">
        <w:rPr>
          <w:rFonts w:ascii="Arial" w:hAnsi="Arial" w:cs="Arial"/>
          <w:i/>
          <w:sz w:val="28"/>
          <w:szCs w:val="28"/>
        </w:rPr>
        <w:t>No deberán ser usados ni imagen ni colores, que hagan referencia a la administración en turno o dependencia de este ayuntamiento para comunicar e identificar los bienes del municipio</w:t>
      </w:r>
      <w:r w:rsidR="00E32E0C" w:rsidRPr="007A15AE">
        <w:rPr>
          <w:rFonts w:ascii="Arial" w:hAnsi="Arial" w:cs="Arial"/>
          <w:i/>
          <w:sz w:val="28"/>
          <w:szCs w:val="28"/>
        </w:rPr>
        <w:t xml:space="preserve">. </w:t>
      </w:r>
    </w:p>
    <w:p w:rsidR="00D2215F" w:rsidRDefault="00D2215F" w:rsidP="00E32E0C">
      <w:pPr>
        <w:jc w:val="both"/>
        <w:rPr>
          <w:rFonts w:ascii="Arial" w:hAnsi="Arial" w:cs="Arial"/>
          <w:sz w:val="28"/>
          <w:szCs w:val="28"/>
        </w:rPr>
      </w:pPr>
    </w:p>
    <w:p w:rsidR="007A15AE" w:rsidRDefault="00E40F5B" w:rsidP="00E32E0C">
      <w:pPr>
        <w:jc w:val="both"/>
        <w:rPr>
          <w:rFonts w:ascii="Arial" w:hAnsi="Arial" w:cs="Arial"/>
          <w:sz w:val="28"/>
          <w:szCs w:val="28"/>
        </w:rPr>
      </w:pPr>
      <w:r>
        <w:rPr>
          <w:rFonts w:ascii="Arial" w:hAnsi="Arial" w:cs="Arial"/>
          <w:b/>
          <w:sz w:val="28"/>
          <w:szCs w:val="28"/>
        </w:rPr>
        <w:t>V.- B</w:t>
      </w:r>
      <w:r w:rsidR="00D2215F" w:rsidRPr="00DB3845">
        <w:rPr>
          <w:rFonts w:ascii="Arial" w:hAnsi="Arial" w:cs="Arial"/>
          <w:b/>
          <w:sz w:val="28"/>
          <w:szCs w:val="28"/>
        </w:rPr>
        <w:t>)</w:t>
      </w:r>
      <w:r w:rsidR="00D2215F" w:rsidRPr="00DB3845">
        <w:rPr>
          <w:rFonts w:ascii="Arial" w:hAnsi="Arial" w:cs="Arial"/>
          <w:sz w:val="28"/>
          <w:szCs w:val="28"/>
        </w:rPr>
        <w:t xml:space="preserve"> Iniciativa </w:t>
      </w:r>
      <w:r w:rsidR="007A15AE">
        <w:rPr>
          <w:rFonts w:ascii="Arial" w:hAnsi="Arial" w:cs="Arial"/>
          <w:color w:val="000000" w:themeColor="text1"/>
          <w:sz w:val="28"/>
          <w:szCs w:val="28"/>
        </w:rPr>
        <w:t xml:space="preserve">de turno suscrita por el </w:t>
      </w:r>
      <w:r w:rsidR="007A15AE">
        <w:rPr>
          <w:rFonts w:ascii="Arial" w:hAnsi="Arial" w:cs="Arial"/>
          <w:b/>
          <w:color w:val="000000" w:themeColor="text1"/>
          <w:sz w:val="28"/>
          <w:szCs w:val="28"/>
        </w:rPr>
        <w:t>regidor</w:t>
      </w:r>
      <w:r w:rsidR="007A15AE" w:rsidRPr="005A0B25">
        <w:rPr>
          <w:rFonts w:ascii="Arial" w:hAnsi="Arial" w:cs="Arial"/>
          <w:b/>
          <w:color w:val="000000" w:themeColor="text1"/>
          <w:sz w:val="28"/>
          <w:szCs w:val="28"/>
        </w:rPr>
        <w:t xml:space="preserve"> </w:t>
      </w:r>
      <w:r w:rsidR="007A15AE">
        <w:rPr>
          <w:rFonts w:ascii="Arial" w:hAnsi="Arial" w:cs="Arial"/>
          <w:b/>
          <w:color w:val="000000" w:themeColor="text1"/>
          <w:sz w:val="28"/>
          <w:szCs w:val="28"/>
        </w:rPr>
        <w:t xml:space="preserve"> Adenawer González Fierros</w:t>
      </w:r>
      <w:r w:rsidR="00D2215F">
        <w:rPr>
          <w:rFonts w:ascii="Arial" w:hAnsi="Arial" w:cs="Arial"/>
          <w:b/>
          <w:color w:val="000000" w:themeColor="text1"/>
          <w:sz w:val="28"/>
          <w:szCs w:val="28"/>
        </w:rPr>
        <w:t xml:space="preserve">, </w:t>
      </w:r>
      <w:r w:rsidR="00D2215F" w:rsidRPr="00DB3845">
        <w:rPr>
          <w:rFonts w:ascii="Arial" w:hAnsi="Arial" w:cs="Arial"/>
          <w:color w:val="000000" w:themeColor="text1"/>
          <w:sz w:val="28"/>
          <w:szCs w:val="28"/>
        </w:rPr>
        <w:t>mediante la cual propone el</w:t>
      </w:r>
      <w:r w:rsidR="00D2215F" w:rsidRPr="00DB3845">
        <w:rPr>
          <w:rFonts w:ascii="Arial" w:hAnsi="Arial" w:cs="Arial"/>
          <w:sz w:val="28"/>
          <w:szCs w:val="28"/>
        </w:rPr>
        <w:t xml:space="preserve"> turno a la Comisión Edilicia </w:t>
      </w:r>
      <w:r w:rsidR="007A15AE" w:rsidRPr="00DB3845">
        <w:rPr>
          <w:rFonts w:ascii="Arial" w:hAnsi="Arial" w:cs="Arial"/>
          <w:sz w:val="28"/>
          <w:szCs w:val="28"/>
        </w:rPr>
        <w:t>de</w:t>
      </w:r>
      <w:r w:rsidR="007A15AE">
        <w:rPr>
          <w:rFonts w:ascii="Arial" w:hAnsi="Arial" w:cs="Arial"/>
          <w:sz w:val="28"/>
          <w:szCs w:val="28"/>
        </w:rPr>
        <w:t xml:space="preserve"> Hacienda, Patrimonio y Presupuesto</w:t>
      </w:r>
      <w:r w:rsidR="00A57918">
        <w:rPr>
          <w:rFonts w:ascii="Arial" w:hAnsi="Arial" w:cs="Arial"/>
          <w:sz w:val="28"/>
          <w:szCs w:val="28"/>
        </w:rPr>
        <w:t xml:space="preserve"> que tiene por objeto que este Ayuntamiento Constitucional de San Pedro Tlaquepaque</w:t>
      </w:r>
      <w:r w:rsidR="00D84D02">
        <w:rPr>
          <w:rFonts w:ascii="Arial" w:hAnsi="Arial" w:cs="Arial"/>
          <w:sz w:val="28"/>
          <w:szCs w:val="28"/>
        </w:rPr>
        <w:t>,</w:t>
      </w:r>
      <w:r w:rsidR="00A57918">
        <w:rPr>
          <w:rFonts w:ascii="Arial" w:hAnsi="Arial" w:cs="Arial"/>
          <w:sz w:val="28"/>
          <w:szCs w:val="28"/>
        </w:rPr>
        <w:t xml:space="preserve"> </w:t>
      </w:r>
      <w:r w:rsidR="00A57918" w:rsidRPr="00086B28">
        <w:rPr>
          <w:rFonts w:ascii="Arial" w:hAnsi="Arial" w:cs="Arial"/>
          <w:b/>
          <w:sz w:val="28"/>
          <w:szCs w:val="28"/>
        </w:rPr>
        <w:t>adquiera el predio ubicado en</w:t>
      </w:r>
      <w:r w:rsidR="00D84D02" w:rsidRPr="00086B28">
        <w:rPr>
          <w:rFonts w:ascii="Arial" w:hAnsi="Arial" w:cs="Arial"/>
          <w:b/>
          <w:sz w:val="28"/>
          <w:szCs w:val="28"/>
        </w:rPr>
        <w:t xml:space="preserve"> la</w:t>
      </w:r>
      <w:r w:rsidR="00A57918" w:rsidRPr="00086B28">
        <w:rPr>
          <w:rFonts w:ascii="Arial" w:hAnsi="Arial" w:cs="Arial"/>
          <w:b/>
          <w:sz w:val="28"/>
          <w:szCs w:val="28"/>
        </w:rPr>
        <w:t xml:space="preserve"> Calle Flores Magón entre Dionisio Rodríguez y Nogal en la Colonia El Morito</w:t>
      </w:r>
      <w:r w:rsidR="00D84D02" w:rsidRPr="00086B28">
        <w:rPr>
          <w:rFonts w:ascii="Arial" w:hAnsi="Arial" w:cs="Arial"/>
          <w:b/>
          <w:sz w:val="28"/>
          <w:szCs w:val="28"/>
        </w:rPr>
        <w:t xml:space="preserve"> </w:t>
      </w:r>
      <w:r w:rsidR="00D84D02">
        <w:rPr>
          <w:rFonts w:ascii="Arial" w:hAnsi="Arial" w:cs="Arial"/>
          <w:sz w:val="28"/>
          <w:szCs w:val="28"/>
        </w:rPr>
        <w:t>para ser destinado y conservado como área verde.</w:t>
      </w:r>
    </w:p>
    <w:p w:rsidR="007A15AE" w:rsidRDefault="007A15AE" w:rsidP="00E32E0C">
      <w:pPr>
        <w:jc w:val="both"/>
        <w:rPr>
          <w:rFonts w:ascii="Arial" w:hAnsi="Arial" w:cs="Arial"/>
          <w:b/>
          <w:sz w:val="28"/>
          <w:szCs w:val="28"/>
        </w:rPr>
      </w:pPr>
    </w:p>
    <w:p w:rsidR="00154804" w:rsidRPr="00FF24D2" w:rsidRDefault="00154804" w:rsidP="00E32E0C">
      <w:pPr>
        <w:jc w:val="both"/>
        <w:rPr>
          <w:rFonts w:ascii="Arial" w:hAnsi="Arial" w:cs="Arial"/>
          <w:b/>
          <w:sz w:val="28"/>
          <w:szCs w:val="28"/>
        </w:rPr>
      </w:pPr>
      <w:r w:rsidRPr="00FF24D2">
        <w:rPr>
          <w:rFonts w:ascii="Arial" w:hAnsi="Arial" w:cs="Arial"/>
          <w:b/>
          <w:color w:val="000000" w:themeColor="text1"/>
          <w:sz w:val="28"/>
          <w:szCs w:val="28"/>
        </w:rPr>
        <w:t>V.- C)</w:t>
      </w:r>
      <w:r w:rsidRPr="00FF24D2">
        <w:rPr>
          <w:rFonts w:ascii="Arial" w:hAnsi="Arial" w:cs="Arial"/>
          <w:color w:val="000000" w:themeColor="text1"/>
          <w:sz w:val="28"/>
          <w:szCs w:val="28"/>
        </w:rPr>
        <w:t xml:space="preserve"> </w:t>
      </w:r>
      <w:r w:rsidRPr="00FF24D2">
        <w:rPr>
          <w:rFonts w:ascii="Arial" w:hAnsi="Arial" w:cs="Arial"/>
          <w:sz w:val="28"/>
          <w:szCs w:val="28"/>
        </w:rPr>
        <w:t xml:space="preserve">Iniciativa </w:t>
      </w:r>
      <w:r w:rsidRPr="00FF24D2">
        <w:rPr>
          <w:rFonts w:ascii="Arial" w:hAnsi="Arial" w:cs="Arial"/>
          <w:color w:val="000000" w:themeColor="text1"/>
          <w:sz w:val="28"/>
          <w:szCs w:val="28"/>
        </w:rPr>
        <w:t xml:space="preserve">de turno suscrita por el </w:t>
      </w:r>
      <w:r w:rsidRPr="00FF24D2">
        <w:rPr>
          <w:rFonts w:ascii="Arial" w:hAnsi="Arial" w:cs="Arial"/>
          <w:b/>
          <w:color w:val="000000" w:themeColor="text1"/>
          <w:sz w:val="28"/>
          <w:szCs w:val="28"/>
        </w:rPr>
        <w:t>regidor  Adenawer González Fierros</w:t>
      </w:r>
      <w:r w:rsidRPr="00FF24D2">
        <w:rPr>
          <w:rFonts w:ascii="Arial" w:hAnsi="Arial" w:cs="Arial"/>
          <w:color w:val="000000" w:themeColor="text1"/>
          <w:sz w:val="28"/>
          <w:szCs w:val="28"/>
        </w:rPr>
        <w:t xml:space="preserve"> </w:t>
      </w:r>
      <w:r w:rsidR="00FF24D2" w:rsidRPr="00FF24D2">
        <w:rPr>
          <w:rFonts w:ascii="Arial" w:hAnsi="Arial" w:cs="Arial"/>
          <w:color w:val="000000" w:themeColor="text1"/>
          <w:sz w:val="28"/>
          <w:szCs w:val="28"/>
        </w:rPr>
        <w:t>mediante la cual propone el</w:t>
      </w:r>
      <w:r w:rsidR="00FF24D2" w:rsidRPr="00FF24D2">
        <w:rPr>
          <w:rFonts w:ascii="Arial" w:hAnsi="Arial" w:cs="Arial"/>
          <w:sz w:val="28"/>
          <w:szCs w:val="28"/>
        </w:rPr>
        <w:t xml:space="preserve"> turno a la Comisión Edilicia de </w:t>
      </w:r>
      <w:r w:rsidRPr="00FF24D2">
        <w:rPr>
          <w:rFonts w:ascii="Arial" w:hAnsi="Arial" w:cs="Arial"/>
          <w:sz w:val="28"/>
          <w:szCs w:val="28"/>
        </w:rPr>
        <w:t xml:space="preserve">Reglamentos Municipales y Puntos Legislativos, </w:t>
      </w:r>
      <w:r w:rsidRPr="00FF24D2">
        <w:rPr>
          <w:rFonts w:ascii="Arial" w:hAnsi="Arial" w:cs="Arial"/>
          <w:color w:val="000000" w:themeColor="text1"/>
          <w:sz w:val="28"/>
          <w:szCs w:val="28"/>
        </w:rPr>
        <w:t xml:space="preserve">que tiene por objeto modificar el segundo párrafo del artículo 139, así como derogar el artículo 140 del </w:t>
      </w:r>
      <w:r w:rsidRPr="00FF24D2">
        <w:rPr>
          <w:rFonts w:ascii="Arial" w:hAnsi="Arial" w:cs="Arial"/>
          <w:b/>
          <w:sz w:val="28"/>
          <w:szCs w:val="28"/>
        </w:rPr>
        <w:lastRenderedPageBreak/>
        <w:t>Reglamento de Gobierno y la Administración Pública del Ayuntamiento Constitucional de San Pedro Tlaquepaque.</w:t>
      </w:r>
    </w:p>
    <w:p w:rsidR="00154804" w:rsidRDefault="00154804" w:rsidP="00E32E0C">
      <w:pPr>
        <w:jc w:val="both"/>
        <w:rPr>
          <w:rFonts w:ascii="Arial" w:hAnsi="Arial" w:cs="Arial"/>
          <w:b/>
          <w:sz w:val="28"/>
          <w:szCs w:val="28"/>
        </w:rPr>
      </w:pPr>
    </w:p>
    <w:p w:rsidR="00D2215F" w:rsidRPr="00CB1584" w:rsidRDefault="00154804" w:rsidP="00E32E0C">
      <w:pPr>
        <w:jc w:val="both"/>
        <w:rPr>
          <w:rFonts w:ascii="Arial" w:hAnsi="Arial" w:cs="Arial"/>
          <w:b/>
          <w:color w:val="000000" w:themeColor="text1"/>
          <w:sz w:val="28"/>
          <w:szCs w:val="28"/>
        </w:rPr>
      </w:pPr>
      <w:r>
        <w:rPr>
          <w:rFonts w:ascii="Arial" w:hAnsi="Arial" w:cs="Arial"/>
          <w:b/>
          <w:color w:val="000000" w:themeColor="text1"/>
          <w:sz w:val="28"/>
          <w:szCs w:val="28"/>
        </w:rPr>
        <w:t>V.- D</w:t>
      </w:r>
      <w:r w:rsidR="00CB7655" w:rsidRPr="00CB1584">
        <w:rPr>
          <w:rFonts w:ascii="Arial" w:hAnsi="Arial" w:cs="Arial"/>
          <w:b/>
          <w:color w:val="000000" w:themeColor="text1"/>
          <w:sz w:val="28"/>
          <w:szCs w:val="28"/>
        </w:rPr>
        <w:t>)</w:t>
      </w:r>
      <w:r w:rsidR="00CB7655" w:rsidRPr="00CB1584">
        <w:rPr>
          <w:rFonts w:ascii="Arial" w:hAnsi="Arial" w:cs="Arial"/>
          <w:color w:val="000000" w:themeColor="text1"/>
          <w:sz w:val="28"/>
          <w:szCs w:val="28"/>
        </w:rPr>
        <w:t xml:space="preserve"> Ini</w:t>
      </w:r>
      <w:r w:rsidR="00EE0045" w:rsidRPr="00CB1584">
        <w:rPr>
          <w:rFonts w:ascii="Arial" w:hAnsi="Arial" w:cs="Arial"/>
          <w:color w:val="000000" w:themeColor="text1"/>
          <w:sz w:val="28"/>
          <w:szCs w:val="28"/>
        </w:rPr>
        <w:t>ciativa de turno suscrita por el</w:t>
      </w:r>
      <w:r w:rsidR="00CB7655" w:rsidRPr="00CB1584">
        <w:rPr>
          <w:rFonts w:ascii="Arial" w:hAnsi="Arial" w:cs="Arial"/>
          <w:color w:val="000000" w:themeColor="text1"/>
          <w:sz w:val="28"/>
          <w:szCs w:val="28"/>
        </w:rPr>
        <w:t xml:space="preserve"> </w:t>
      </w:r>
      <w:r w:rsidR="00EE0045" w:rsidRPr="00CB1584">
        <w:rPr>
          <w:rFonts w:ascii="Arial" w:hAnsi="Arial" w:cs="Arial"/>
          <w:b/>
          <w:color w:val="000000" w:themeColor="text1"/>
          <w:sz w:val="28"/>
          <w:szCs w:val="28"/>
        </w:rPr>
        <w:t>regidor Orlando García Limón</w:t>
      </w:r>
      <w:r w:rsidR="00CB7655" w:rsidRPr="00CB1584">
        <w:rPr>
          <w:rFonts w:ascii="Arial" w:hAnsi="Arial" w:cs="Arial"/>
          <w:b/>
          <w:color w:val="000000" w:themeColor="text1"/>
          <w:sz w:val="28"/>
          <w:szCs w:val="28"/>
        </w:rPr>
        <w:t xml:space="preserve">, </w:t>
      </w:r>
      <w:r w:rsidR="00CB7655" w:rsidRPr="00CB1584">
        <w:rPr>
          <w:rFonts w:ascii="Arial" w:hAnsi="Arial" w:cs="Arial"/>
          <w:color w:val="000000" w:themeColor="text1"/>
          <w:sz w:val="28"/>
          <w:szCs w:val="28"/>
        </w:rPr>
        <w:t xml:space="preserve">mediante la cual propone el turno a la Comisión Edilicia de </w:t>
      </w:r>
      <w:r w:rsidR="00EE0045" w:rsidRPr="00CB1584">
        <w:rPr>
          <w:rFonts w:ascii="Arial" w:hAnsi="Arial" w:cs="Arial"/>
          <w:color w:val="000000" w:themeColor="text1"/>
          <w:sz w:val="28"/>
          <w:szCs w:val="28"/>
        </w:rPr>
        <w:t xml:space="preserve">Planeación </w:t>
      </w:r>
      <w:r w:rsidR="00EA04CF" w:rsidRPr="00CB1584">
        <w:rPr>
          <w:rFonts w:ascii="Arial" w:hAnsi="Arial" w:cs="Arial"/>
          <w:color w:val="000000" w:themeColor="text1"/>
          <w:sz w:val="28"/>
          <w:szCs w:val="28"/>
        </w:rPr>
        <w:t>Socioeconómica</w:t>
      </w:r>
      <w:r w:rsidR="00EE0045" w:rsidRPr="00CB1584">
        <w:rPr>
          <w:rFonts w:ascii="Arial" w:hAnsi="Arial" w:cs="Arial"/>
          <w:color w:val="000000" w:themeColor="text1"/>
          <w:sz w:val="28"/>
          <w:szCs w:val="28"/>
        </w:rPr>
        <w:t xml:space="preserve"> y Urbana</w:t>
      </w:r>
      <w:r w:rsidR="009425BA" w:rsidRPr="00CB1584">
        <w:rPr>
          <w:rFonts w:ascii="Arial" w:hAnsi="Arial" w:cs="Arial"/>
          <w:color w:val="000000" w:themeColor="text1"/>
          <w:sz w:val="28"/>
          <w:szCs w:val="28"/>
        </w:rPr>
        <w:t xml:space="preserve"> </w:t>
      </w:r>
      <w:r w:rsidR="00CB7655" w:rsidRPr="00CB1584">
        <w:rPr>
          <w:rFonts w:ascii="Arial" w:hAnsi="Arial" w:cs="Arial"/>
          <w:color w:val="000000" w:themeColor="text1"/>
          <w:sz w:val="28"/>
          <w:szCs w:val="28"/>
        </w:rPr>
        <w:t xml:space="preserve">como convocante; así como </w:t>
      </w:r>
      <w:r w:rsidR="00CB1584">
        <w:rPr>
          <w:rFonts w:ascii="Arial" w:hAnsi="Arial" w:cs="Arial"/>
          <w:color w:val="000000" w:themeColor="text1"/>
          <w:sz w:val="28"/>
          <w:szCs w:val="28"/>
        </w:rPr>
        <w:t xml:space="preserve">la Comisión Edilicia de </w:t>
      </w:r>
      <w:r w:rsidR="00CB1584" w:rsidRPr="00CB1584">
        <w:rPr>
          <w:rFonts w:ascii="Arial" w:hAnsi="Arial" w:cs="Arial"/>
          <w:color w:val="000000" w:themeColor="text1"/>
          <w:sz w:val="28"/>
          <w:szCs w:val="28"/>
        </w:rPr>
        <w:t xml:space="preserve">Hacienda, Patrimonio y Presupuesto </w:t>
      </w:r>
      <w:r w:rsidR="00CB7655" w:rsidRPr="00CB1584">
        <w:rPr>
          <w:rFonts w:ascii="Arial" w:hAnsi="Arial" w:cs="Arial"/>
          <w:color w:val="000000" w:themeColor="text1"/>
          <w:sz w:val="28"/>
          <w:szCs w:val="28"/>
        </w:rPr>
        <w:t>como coadyuvante</w:t>
      </w:r>
      <w:r w:rsidR="003B5390" w:rsidRPr="00CB1584">
        <w:rPr>
          <w:rFonts w:ascii="Arial" w:hAnsi="Arial" w:cs="Arial"/>
          <w:color w:val="000000" w:themeColor="text1"/>
          <w:sz w:val="28"/>
          <w:szCs w:val="28"/>
        </w:rPr>
        <w:t>,</w:t>
      </w:r>
      <w:r w:rsidR="00CB7655" w:rsidRPr="00CB1584">
        <w:rPr>
          <w:rFonts w:ascii="Arial" w:hAnsi="Arial" w:cs="Arial"/>
          <w:color w:val="000000" w:themeColor="text1"/>
          <w:sz w:val="28"/>
          <w:szCs w:val="28"/>
        </w:rPr>
        <w:t xml:space="preserve"> que tiene por objeto </w:t>
      </w:r>
      <w:r w:rsidR="00CB1584" w:rsidRPr="00CB1584">
        <w:rPr>
          <w:rFonts w:ascii="Arial" w:hAnsi="Arial" w:cs="Arial"/>
          <w:color w:val="000000" w:themeColor="text1"/>
          <w:sz w:val="28"/>
          <w:szCs w:val="28"/>
        </w:rPr>
        <w:t xml:space="preserve">autorizar </w:t>
      </w:r>
      <w:r w:rsidR="00CB1584" w:rsidRPr="00CB1584">
        <w:rPr>
          <w:rFonts w:ascii="Arial" w:hAnsi="Arial" w:cs="Arial"/>
          <w:b/>
          <w:color w:val="000000" w:themeColor="text1"/>
          <w:sz w:val="28"/>
          <w:szCs w:val="28"/>
        </w:rPr>
        <w:t>la indemnización al C. S</w:t>
      </w:r>
      <w:r w:rsidR="00E7490D">
        <w:rPr>
          <w:rFonts w:ascii="Arial" w:hAnsi="Arial" w:cs="Arial"/>
          <w:b/>
          <w:color w:val="000000" w:themeColor="text1"/>
          <w:sz w:val="28"/>
          <w:szCs w:val="28"/>
        </w:rPr>
        <w:t>ilvano Ramos Díaz, por los perjuicios</w:t>
      </w:r>
      <w:r w:rsidR="00CB1584" w:rsidRPr="00CB1584">
        <w:rPr>
          <w:rFonts w:ascii="Arial" w:hAnsi="Arial" w:cs="Arial"/>
          <w:b/>
          <w:color w:val="000000" w:themeColor="text1"/>
          <w:sz w:val="28"/>
          <w:szCs w:val="28"/>
        </w:rPr>
        <w:t xml:space="preserve"> </w:t>
      </w:r>
      <w:r w:rsidR="00E7490D">
        <w:rPr>
          <w:rFonts w:ascii="Arial" w:hAnsi="Arial" w:cs="Arial"/>
          <w:b/>
          <w:color w:val="000000" w:themeColor="text1"/>
          <w:sz w:val="28"/>
          <w:szCs w:val="28"/>
        </w:rPr>
        <w:t xml:space="preserve">al menaje a </w:t>
      </w:r>
      <w:r w:rsidR="00CB1584" w:rsidRPr="00CB1584">
        <w:rPr>
          <w:rFonts w:ascii="Arial" w:hAnsi="Arial" w:cs="Arial"/>
          <w:b/>
          <w:color w:val="000000" w:themeColor="text1"/>
          <w:sz w:val="28"/>
          <w:szCs w:val="28"/>
        </w:rPr>
        <w:t xml:space="preserve">bienes de su propiedad. </w:t>
      </w:r>
    </w:p>
    <w:p w:rsidR="00A418CD" w:rsidRDefault="00A418CD" w:rsidP="006756B1">
      <w:pPr>
        <w:jc w:val="both"/>
        <w:rPr>
          <w:rFonts w:ascii="Arial" w:hAnsi="Arial" w:cs="Arial"/>
          <w:b/>
          <w:sz w:val="28"/>
          <w:szCs w:val="28"/>
        </w:rPr>
      </w:pPr>
    </w:p>
    <w:p w:rsidR="00A418CD" w:rsidRPr="00A418CD" w:rsidRDefault="00B9754D" w:rsidP="00A418CD">
      <w:pPr>
        <w:jc w:val="both"/>
        <w:rPr>
          <w:rFonts w:ascii="Arial" w:hAnsi="Arial" w:cs="Arial"/>
          <w:sz w:val="28"/>
          <w:szCs w:val="28"/>
        </w:rPr>
      </w:pPr>
      <w:r>
        <w:rPr>
          <w:rFonts w:ascii="Arial" w:hAnsi="Arial" w:cs="Arial"/>
          <w:b/>
          <w:sz w:val="28"/>
          <w:szCs w:val="28"/>
        </w:rPr>
        <w:t>V.- E</w:t>
      </w:r>
      <w:r w:rsidR="00A418CD" w:rsidRPr="00A418CD">
        <w:rPr>
          <w:rFonts w:ascii="Arial" w:hAnsi="Arial" w:cs="Arial"/>
          <w:b/>
          <w:sz w:val="28"/>
          <w:szCs w:val="28"/>
        </w:rPr>
        <w:t>)</w:t>
      </w:r>
      <w:r w:rsidR="00A418CD" w:rsidRPr="00A418CD">
        <w:rPr>
          <w:rFonts w:ascii="Arial" w:hAnsi="Arial" w:cs="Arial"/>
          <w:sz w:val="28"/>
          <w:szCs w:val="28"/>
        </w:rPr>
        <w:t xml:space="preserve"> </w:t>
      </w:r>
      <w:r w:rsidR="00A418CD" w:rsidRPr="00A418CD">
        <w:rPr>
          <w:rFonts w:ascii="Arial" w:hAnsi="Arial" w:cs="Arial"/>
          <w:color w:val="000000" w:themeColor="text1"/>
          <w:sz w:val="28"/>
          <w:szCs w:val="28"/>
        </w:rPr>
        <w:t xml:space="preserve">Iniciativa de turno suscrita por </w:t>
      </w:r>
      <w:r w:rsidR="00A418CD" w:rsidRPr="00A418CD">
        <w:rPr>
          <w:rFonts w:ascii="Arial" w:hAnsi="Arial" w:cs="Arial"/>
          <w:sz w:val="28"/>
          <w:szCs w:val="28"/>
        </w:rPr>
        <w:t xml:space="preserve">la </w:t>
      </w:r>
      <w:r w:rsidR="00A418CD" w:rsidRPr="00A418CD">
        <w:rPr>
          <w:rFonts w:ascii="Arial" w:hAnsi="Arial" w:cs="Arial"/>
          <w:b/>
          <w:color w:val="000000" w:themeColor="text1"/>
          <w:sz w:val="28"/>
          <w:szCs w:val="28"/>
        </w:rPr>
        <w:t>regidora Silvia Natalia Islas</w:t>
      </w:r>
      <w:r w:rsidR="00A418CD">
        <w:rPr>
          <w:rFonts w:ascii="Arial" w:hAnsi="Arial" w:cs="Arial"/>
          <w:b/>
          <w:color w:val="000000" w:themeColor="text1"/>
          <w:sz w:val="28"/>
          <w:szCs w:val="28"/>
        </w:rPr>
        <w:t xml:space="preserve">, </w:t>
      </w:r>
      <w:r w:rsidR="00A418CD" w:rsidRPr="00A418CD">
        <w:rPr>
          <w:rFonts w:ascii="Arial" w:hAnsi="Arial" w:cs="Arial"/>
          <w:color w:val="000000" w:themeColor="text1"/>
          <w:sz w:val="28"/>
          <w:szCs w:val="28"/>
        </w:rPr>
        <w:t>mediante la cual propone el</w:t>
      </w:r>
      <w:r w:rsidR="00A418CD" w:rsidRPr="00A418CD">
        <w:rPr>
          <w:rFonts w:ascii="Arial" w:hAnsi="Arial" w:cs="Arial"/>
          <w:sz w:val="28"/>
          <w:szCs w:val="28"/>
        </w:rPr>
        <w:t xml:space="preserve"> turno a la </w:t>
      </w:r>
      <w:r w:rsidR="00A418CD">
        <w:rPr>
          <w:rFonts w:ascii="Arial" w:hAnsi="Arial" w:cs="Arial"/>
          <w:sz w:val="28"/>
          <w:szCs w:val="28"/>
        </w:rPr>
        <w:t xml:space="preserve">Comisión </w:t>
      </w:r>
      <w:r w:rsidR="00A418CD" w:rsidRPr="00A418CD">
        <w:rPr>
          <w:rFonts w:ascii="Arial" w:hAnsi="Arial" w:cs="Arial"/>
          <w:sz w:val="28"/>
          <w:szCs w:val="28"/>
        </w:rPr>
        <w:t>Edilicia de Hacienda, Patrimonio y Presupuesto como convocante y a la Comisión Edilicia de Ecología, Saneamiento y Acción contra la contamina</w:t>
      </w:r>
      <w:r w:rsidR="00FA4685">
        <w:rPr>
          <w:rFonts w:ascii="Arial" w:hAnsi="Arial" w:cs="Arial"/>
          <w:sz w:val="28"/>
          <w:szCs w:val="28"/>
        </w:rPr>
        <w:t>ción Ambiental como coadyuvante</w:t>
      </w:r>
      <w:r w:rsidR="00A418CD" w:rsidRPr="00A418CD">
        <w:rPr>
          <w:rFonts w:ascii="Arial" w:hAnsi="Arial" w:cs="Arial"/>
          <w:sz w:val="28"/>
          <w:szCs w:val="28"/>
        </w:rPr>
        <w:t xml:space="preserve"> que tiene por objeto proponer la </w:t>
      </w:r>
      <w:r w:rsidR="00A418CD" w:rsidRPr="00A418CD">
        <w:rPr>
          <w:rFonts w:ascii="Arial" w:hAnsi="Arial" w:cs="Arial"/>
          <w:b/>
          <w:sz w:val="28"/>
          <w:szCs w:val="28"/>
        </w:rPr>
        <w:t>instalación de contenedores de colores,</w:t>
      </w:r>
      <w:r w:rsidR="00A418CD" w:rsidRPr="00A418CD">
        <w:rPr>
          <w:rFonts w:ascii="Arial" w:hAnsi="Arial" w:cs="Arial"/>
          <w:sz w:val="28"/>
          <w:szCs w:val="28"/>
        </w:rPr>
        <w:t xml:space="preserve"> para la correcta separación de la basura en todos los edificios y dependencias de la Administración Municipal de San Pedro Tlaquepaque. </w:t>
      </w:r>
    </w:p>
    <w:p w:rsidR="00A418CD" w:rsidRDefault="00A418CD" w:rsidP="006756B1">
      <w:pPr>
        <w:jc w:val="both"/>
        <w:rPr>
          <w:rFonts w:ascii="Arial" w:hAnsi="Arial" w:cs="Arial"/>
          <w:b/>
          <w:sz w:val="28"/>
          <w:szCs w:val="28"/>
        </w:rPr>
      </w:pPr>
    </w:p>
    <w:p w:rsidR="00154804" w:rsidRPr="00B9754D" w:rsidRDefault="00154804" w:rsidP="006756B1">
      <w:pPr>
        <w:jc w:val="both"/>
        <w:rPr>
          <w:rFonts w:ascii="Arial" w:hAnsi="Arial" w:cs="Arial"/>
          <w:b/>
          <w:color w:val="000000" w:themeColor="text1"/>
          <w:sz w:val="28"/>
          <w:szCs w:val="28"/>
        </w:rPr>
      </w:pPr>
      <w:r w:rsidRPr="00B9754D">
        <w:rPr>
          <w:rFonts w:ascii="Arial" w:hAnsi="Arial" w:cs="Arial"/>
          <w:b/>
          <w:sz w:val="28"/>
          <w:szCs w:val="28"/>
        </w:rPr>
        <w:t>V.- F)</w:t>
      </w:r>
      <w:r w:rsidRPr="00B9754D">
        <w:rPr>
          <w:rFonts w:ascii="Arial" w:hAnsi="Arial" w:cs="Arial"/>
          <w:sz w:val="28"/>
          <w:szCs w:val="28"/>
        </w:rPr>
        <w:t xml:space="preserve"> </w:t>
      </w:r>
      <w:r w:rsidR="00B9754D" w:rsidRPr="00B9754D">
        <w:rPr>
          <w:rFonts w:ascii="Arial" w:hAnsi="Arial" w:cs="Arial"/>
          <w:color w:val="000000" w:themeColor="text1"/>
          <w:sz w:val="28"/>
          <w:szCs w:val="28"/>
        </w:rPr>
        <w:t xml:space="preserve">Iniciativa de turno suscrita por </w:t>
      </w:r>
      <w:r w:rsidR="00B9754D" w:rsidRPr="00B9754D">
        <w:rPr>
          <w:rFonts w:ascii="Arial" w:hAnsi="Arial" w:cs="Arial"/>
          <w:sz w:val="28"/>
          <w:szCs w:val="28"/>
        </w:rPr>
        <w:t xml:space="preserve">la </w:t>
      </w:r>
      <w:r w:rsidR="00B9754D" w:rsidRPr="00B9754D">
        <w:rPr>
          <w:rFonts w:ascii="Arial" w:hAnsi="Arial" w:cs="Arial"/>
          <w:b/>
          <w:color w:val="000000" w:themeColor="text1"/>
          <w:sz w:val="28"/>
          <w:szCs w:val="28"/>
        </w:rPr>
        <w:t xml:space="preserve">regidora Silvia Natalia Islas, </w:t>
      </w:r>
      <w:r w:rsidR="00B9754D" w:rsidRPr="00B9754D">
        <w:rPr>
          <w:rFonts w:ascii="Arial" w:hAnsi="Arial" w:cs="Arial"/>
          <w:color w:val="000000" w:themeColor="text1"/>
          <w:sz w:val="28"/>
          <w:szCs w:val="28"/>
        </w:rPr>
        <w:t>mediante la cual propone el</w:t>
      </w:r>
      <w:r w:rsidR="00B9754D" w:rsidRPr="00B9754D">
        <w:rPr>
          <w:rFonts w:ascii="Arial" w:hAnsi="Arial" w:cs="Arial"/>
          <w:sz w:val="28"/>
          <w:szCs w:val="28"/>
        </w:rPr>
        <w:t xml:space="preserve"> turno a la Comisión Edilicia de </w:t>
      </w:r>
      <w:r w:rsidRPr="00B9754D">
        <w:rPr>
          <w:rFonts w:ascii="Arial" w:hAnsi="Arial" w:cs="Arial"/>
          <w:sz w:val="28"/>
          <w:szCs w:val="28"/>
        </w:rPr>
        <w:t>Promoción Cultural como convocante y a la de Reglamentos Municipales y Puntos Legislativos como coadyuvante</w:t>
      </w:r>
      <w:r w:rsidR="00B9754D" w:rsidRPr="00B9754D">
        <w:rPr>
          <w:rFonts w:ascii="Arial" w:hAnsi="Arial" w:cs="Arial"/>
          <w:sz w:val="28"/>
          <w:szCs w:val="28"/>
        </w:rPr>
        <w:t xml:space="preserve">, </w:t>
      </w:r>
      <w:r w:rsidRPr="00B9754D">
        <w:rPr>
          <w:rFonts w:ascii="Arial" w:hAnsi="Arial" w:cs="Arial"/>
          <w:color w:val="000000" w:themeColor="text1"/>
          <w:sz w:val="28"/>
          <w:szCs w:val="28"/>
        </w:rPr>
        <w:t>que propone el proyecto para</w:t>
      </w:r>
      <w:r w:rsidRPr="00B9754D">
        <w:rPr>
          <w:rFonts w:ascii="Arial" w:hAnsi="Arial" w:cs="Arial"/>
          <w:b/>
          <w:color w:val="000000" w:themeColor="text1"/>
          <w:sz w:val="28"/>
          <w:szCs w:val="28"/>
        </w:rPr>
        <w:t xml:space="preserve"> adicionar el artículo 70 Bis al Reglamento del Centro Histórico y Zonas Patrimoniales del Municipio de San Pedro Tlaquepaque.</w:t>
      </w:r>
    </w:p>
    <w:p w:rsidR="00154804" w:rsidRDefault="00154804" w:rsidP="006756B1">
      <w:pPr>
        <w:jc w:val="both"/>
        <w:rPr>
          <w:rFonts w:ascii="Arial" w:hAnsi="Arial" w:cs="Arial"/>
          <w:b/>
          <w:color w:val="000000" w:themeColor="text1"/>
        </w:rPr>
      </w:pPr>
    </w:p>
    <w:p w:rsidR="00154804" w:rsidRPr="00B052AE" w:rsidRDefault="00154804" w:rsidP="006756B1">
      <w:pPr>
        <w:jc w:val="both"/>
        <w:rPr>
          <w:rFonts w:ascii="Arial" w:hAnsi="Arial" w:cs="Arial"/>
          <w:b/>
          <w:color w:val="000000" w:themeColor="text1"/>
          <w:sz w:val="28"/>
          <w:szCs w:val="28"/>
        </w:rPr>
      </w:pPr>
      <w:r w:rsidRPr="00B052AE">
        <w:rPr>
          <w:rFonts w:ascii="Arial" w:hAnsi="Arial" w:cs="Arial"/>
          <w:b/>
          <w:color w:val="000000" w:themeColor="text1"/>
          <w:sz w:val="28"/>
          <w:szCs w:val="28"/>
        </w:rPr>
        <w:t>V.- G)</w:t>
      </w:r>
      <w:r w:rsidRPr="00B052AE">
        <w:rPr>
          <w:rFonts w:ascii="Arial" w:hAnsi="Arial" w:cs="Arial"/>
          <w:color w:val="000000" w:themeColor="text1"/>
          <w:sz w:val="28"/>
          <w:szCs w:val="28"/>
        </w:rPr>
        <w:t xml:space="preserve"> </w:t>
      </w:r>
      <w:r w:rsidR="003D2FC2" w:rsidRPr="00B052AE">
        <w:rPr>
          <w:rFonts w:ascii="Arial" w:hAnsi="Arial" w:cs="Arial"/>
          <w:color w:val="000000" w:themeColor="text1"/>
          <w:sz w:val="28"/>
          <w:szCs w:val="28"/>
        </w:rPr>
        <w:t xml:space="preserve">Iniciativa de turno suscrita por </w:t>
      </w:r>
      <w:r w:rsidR="003D2FC2" w:rsidRPr="00B052AE">
        <w:rPr>
          <w:rFonts w:ascii="Arial" w:hAnsi="Arial" w:cs="Arial"/>
          <w:sz w:val="28"/>
          <w:szCs w:val="28"/>
        </w:rPr>
        <w:t xml:space="preserve">la </w:t>
      </w:r>
      <w:r w:rsidR="003D2FC2" w:rsidRPr="00B052AE">
        <w:rPr>
          <w:rFonts w:ascii="Arial" w:hAnsi="Arial" w:cs="Arial"/>
          <w:b/>
          <w:color w:val="000000" w:themeColor="text1"/>
          <w:sz w:val="28"/>
          <w:szCs w:val="28"/>
        </w:rPr>
        <w:t xml:space="preserve">regidora </w:t>
      </w:r>
      <w:r w:rsidRPr="00B052AE">
        <w:rPr>
          <w:rFonts w:ascii="Arial" w:hAnsi="Arial" w:cs="Arial"/>
          <w:b/>
          <w:color w:val="000000" w:themeColor="text1"/>
          <w:sz w:val="28"/>
          <w:szCs w:val="28"/>
        </w:rPr>
        <w:t>Daniela Elizabeth Chávez</w:t>
      </w:r>
      <w:r w:rsidRPr="00B052AE">
        <w:rPr>
          <w:rFonts w:ascii="Arial" w:hAnsi="Arial" w:cs="Arial"/>
          <w:color w:val="000000" w:themeColor="text1"/>
          <w:sz w:val="28"/>
          <w:szCs w:val="28"/>
        </w:rPr>
        <w:t xml:space="preserve"> </w:t>
      </w:r>
      <w:r w:rsidRPr="00B052AE">
        <w:rPr>
          <w:rFonts w:ascii="Arial" w:hAnsi="Arial" w:cs="Arial"/>
          <w:b/>
          <w:color w:val="000000" w:themeColor="text1"/>
          <w:sz w:val="28"/>
          <w:szCs w:val="28"/>
        </w:rPr>
        <w:t>Estrada</w:t>
      </w:r>
      <w:r w:rsidR="003D2FC2" w:rsidRPr="00B052AE">
        <w:rPr>
          <w:rFonts w:ascii="Arial" w:hAnsi="Arial" w:cs="Arial"/>
          <w:b/>
          <w:color w:val="000000" w:themeColor="text1"/>
          <w:sz w:val="28"/>
          <w:szCs w:val="28"/>
        </w:rPr>
        <w:t>,</w:t>
      </w:r>
      <w:r w:rsidRPr="00B052AE">
        <w:rPr>
          <w:rFonts w:ascii="Arial" w:hAnsi="Arial" w:cs="Arial"/>
          <w:color w:val="000000" w:themeColor="text1"/>
          <w:sz w:val="28"/>
          <w:szCs w:val="28"/>
        </w:rPr>
        <w:t xml:space="preserve"> </w:t>
      </w:r>
      <w:r w:rsidR="00B052AE" w:rsidRPr="00B052AE">
        <w:rPr>
          <w:rFonts w:ascii="Arial" w:hAnsi="Arial" w:cs="Arial"/>
          <w:color w:val="000000" w:themeColor="text1"/>
          <w:sz w:val="28"/>
          <w:szCs w:val="28"/>
        </w:rPr>
        <w:t>mediante la cual propone el</w:t>
      </w:r>
      <w:r w:rsidR="00B052AE" w:rsidRPr="00B052AE">
        <w:rPr>
          <w:rFonts w:ascii="Arial" w:hAnsi="Arial" w:cs="Arial"/>
          <w:sz w:val="28"/>
          <w:szCs w:val="28"/>
        </w:rPr>
        <w:t xml:space="preserve"> </w:t>
      </w:r>
      <w:r w:rsidR="00B052AE" w:rsidRPr="00B052AE">
        <w:rPr>
          <w:rFonts w:ascii="Arial" w:hAnsi="Arial" w:cs="Arial"/>
          <w:color w:val="000000" w:themeColor="text1"/>
          <w:sz w:val="28"/>
          <w:szCs w:val="28"/>
        </w:rPr>
        <w:t>t</w:t>
      </w:r>
      <w:r w:rsidRPr="00B052AE">
        <w:rPr>
          <w:rFonts w:ascii="Arial" w:hAnsi="Arial" w:cs="Arial"/>
          <w:color w:val="000000" w:themeColor="text1"/>
          <w:sz w:val="28"/>
          <w:szCs w:val="28"/>
        </w:rPr>
        <w:t>urno a la Comisión Edilicia de Ecología, Saneamiento y Acción Contra la Contaminación Ambiental como convocante, Reglamentos Municipales y Puntos Legislativos</w:t>
      </w:r>
      <w:r w:rsidR="00B052AE">
        <w:rPr>
          <w:rFonts w:ascii="Arial" w:hAnsi="Arial" w:cs="Arial"/>
          <w:color w:val="000000" w:themeColor="text1"/>
          <w:sz w:val="28"/>
          <w:szCs w:val="28"/>
        </w:rPr>
        <w:t xml:space="preserve"> como coadyuvante,</w:t>
      </w:r>
      <w:r w:rsidRPr="00B052AE">
        <w:rPr>
          <w:rFonts w:ascii="Arial" w:hAnsi="Arial" w:cs="Arial"/>
          <w:color w:val="000000" w:themeColor="text1"/>
          <w:sz w:val="28"/>
          <w:szCs w:val="28"/>
        </w:rPr>
        <w:t xml:space="preserve"> que tiene por objeto autorizar las </w:t>
      </w:r>
      <w:r w:rsidRPr="00B052AE">
        <w:rPr>
          <w:rFonts w:ascii="Arial" w:hAnsi="Arial" w:cs="Arial"/>
          <w:b/>
          <w:color w:val="000000" w:themeColor="text1"/>
          <w:sz w:val="28"/>
          <w:szCs w:val="28"/>
        </w:rPr>
        <w:t>reformas a los artículos 1, 35 y 86 del Reglamento de Protección a los animales y salud pública veterinaria del Municipio de San Pedro Tlaquepaque.</w:t>
      </w:r>
    </w:p>
    <w:p w:rsidR="00154804" w:rsidRDefault="00154804" w:rsidP="006756B1">
      <w:pPr>
        <w:jc w:val="both"/>
        <w:rPr>
          <w:rFonts w:ascii="Arial" w:hAnsi="Arial" w:cs="Arial"/>
          <w:b/>
          <w:color w:val="000000" w:themeColor="text1"/>
        </w:rPr>
      </w:pPr>
    </w:p>
    <w:p w:rsidR="00154804" w:rsidRPr="00B052AE" w:rsidRDefault="009F35CD" w:rsidP="006756B1">
      <w:pPr>
        <w:jc w:val="both"/>
        <w:rPr>
          <w:rFonts w:ascii="Arial" w:hAnsi="Arial" w:cs="Arial"/>
          <w:b/>
          <w:color w:val="000000" w:themeColor="text1"/>
          <w:sz w:val="28"/>
          <w:szCs w:val="28"/>
        </w:rPr>
      </w:pPr>
      <w:r w:rsidRPr="00B052AE">
        <w:rPr>
          <w:rFonts w:ascii="Arial" w:hAnsi="Arial" w:cs="Arial"/>
          <w:b/>
          <w:color w:val="000000" w:themeColor="text1"/>
          <w:sz w:val="28"/>
          <w:szCs w:val="28"/>
        </w:rPr>
        <w:t>V.- H)</w:t>
      </w:r>
      <w:r w:rsidRPr="00B052AE">
        <w:rPr>
          <w:rFonts w:ascii="Arial" w:hAnsi="Arial" w:cs="Arial"/>
          <w:color w:val="000000" w:themeColor="text1"/>
          <w:sz w:val="28"/>
          <w:szCs w:val="28"/>
        </w:rPr>
        <w:t xml:space="preserve"> </w:t>
      </w:r>
      <w:r w:rsidR="00B052AE" w:rsidRPr="00B052AE">
        <w:rPr>
          <w:rFonts w:ascii="Arial" w:hAnsi="Arial" w:cs="Arial"/>
          <w:color w:val="000000" w:themeColor="text1"/>
          <w:sz w:val="28"/>
          <w:szCs w:val="28"/>
        </w:rPr>
        <w:t xml:space="preserve">Iniciativa de turno suscrita por </w:t>
      </w:r>
      <w:r w:rsidR="00B052AE" w:rsidRPr="00B052AE">
        <w:rPr>
          <w:rFonts w:ascii="Arial" w:hAnsi="Arial" w:cs="Arial"/>
          <w:sz w:val="28"/>
          <w:szCs w:val="28"/>
        </w:rPr>
        <w:t>la</w:t>
      </w:r>
      <w:r w:rsidRPr="00B052AE">
        <w:rPr>
          <w:rFonts w:ascii="Arial" w:hAnsi="Arial" w:cs="Arial"/>
          <w:color w:val="000000" w:themeColor="text1"/>
          <w:sz w:val="28"/>
          <w:szCs w:val="28"/>
        </w:rPr>
        <w:t xml:space="preserve"> </w:t>
      </w:r>
      <w:r w:rsidR="00B052AE" w:rsidRPr="00B052AE">
        <w:rPr>
          <w:rFonts w:ascii="Arial" w:hAnsi="Arial" w:cs="Arial"/>
          <w:b/>
          <w:color w:val="000000" w:themeColor="text1"/>
          <w:sz w:val="28"/>
          <w:szCs w:val="28"/>
        </w:rPr>
        <w:t>regidora</w:t>
      </w:r>
      <w:r w:rsidR="00B052AE" w:rsidRPr="00B052AE">
        <w:rPr>
          <w:rFonts w:ascii="Arial" w:hAnsi="Arial" w:cs="Arial"/>
          <w:color w:val="000000" w:themeColor="text1"/>
          <w:sz w:val="28"/>
          <w:szCs w:val="28"/>
        </w:rPr>
        <w:t xml:space="preserve"> </w:t>
      </w:r>
      <w:r w:rsidRPr="00B052AE">
        <w:rPr>
          <w:rFonts w:ascii="Arial" w:hAnsi="Arial" w:cs="Arial"/>
          <w:b/>
          <w:color w:val="000000" w:themeColor="text1"/>
          <w:sz w:val="28"/>
          <w:szCs w:val="28"/>
        </w:rPr>
        <w:t>Rosa Pérez Leal</w:t>
      </w:r>
      <w:r w:rsidR="00B052AE">
        <w:rPr>
          <w:rFonts w:ascii="Arial" w:hAnsi="Arial" w:cs="Arial"/>
          <w:b/>
          <w:color w:val="000000" w:themeColor="text1"/>
          <w:sz w:val="28"/>
          <w:szCs w:val="28"/>
        </w:rPr>
        <w:t>,</w:t>
      </w:r>
      <w:r w:rsidRPr="00B052AE">
        <w:rPr>
          <w:rFonts w:ascii="Arial" w:hAnsi="Arial" w:cs="Arial"/>
          <w:b/>
          <w:color w:val="000000" w:themeColor="text1"/>
          <w:sz w:val="28"/>
          <w:szCs w:val="28"/>
        </w:rPr>
        <w:t xml:space="preserve"> </w:t>
      </w:r>
      <w:r w:rsidR="00B052AE" w:rsidRPr="00B052AE">
        <w:rPr>
          <w:rFonts w:ascii="Arial" w:hAnsi="Arial" w:cs="Arial"/>
          <w:color w:val="000000" w:themeColor="text1"/>
          <w:sz w:val="28"/>
          <w:szCs w:val="28"/>
        </w:rPr>
        <w:t>mediante la cual propone el</w:t>
      </w:r>
      <w:r w:rsidR="00B052AE" w:rsidRPr="00B052AE">
        <w:rPr>
          <w:rFonts w:ascii="Arial" w:hAnsi="Arial" w:cs="Arial"/>
          <w:sz w:val="28"/>
          <w:szCs w:val="28"/>
        </w:rPr>
        <w:t xml:space="preserve"> </w:t>
      </w:r>
      <w:r w:rsidR="00B052AE">
        <w:rPr>
          <w:rFonts w:ascii="Arial" w:hAnsi="Arial" w:cs="Arial"/>
          <w:color w:val="000000" w:themeColor="text1"/>
          <w:sz w:val="28"/>
          <w:szCs w:val="28"/>
        </w:rPr>
        <w:t>t</w:t>
      </w:r>
      <w:r w:rsidRPr="00B052AE">
        <w:rPr>
          <w:rFonts w:ascii="Arial" w:hAnsi="Arial" w:cs="Arial"/>
          <w:color w:val="000000" w:themeColor="text1"/>
          <w:sz w:val="28"/>
          <w:szCs w:val="28"/>
        </w:rPr>
        <w:t>urno a la Comisión Edilicia  de Reglamentos Municipales y Puntos Legislativos como convocante, y a la Comisión Edilicia de Fomento Artesanal</w:t>
      </w:r>
      <w:r w:rsidRPr="00B052AE">
        <w:rPr>
          <w:rFonts w:ascii="Arial" w:hAnsi="Arial" w:cs="Arial"/>
          <w:color w:val="FF0000"/>
          <w:sz w:val="28"/>
          <w:szCs w:val="28"/>
        </w:rPr>
        <w:t xml:space="preserve"> </w:t>
      </w:r>
      <w:r w:rsidR="00B052AE">
        <w:rPr>
          <w:rFonts w:ascii="Arial" w:hAnsi="Arial" w:cs="Arial"/>
          <w:color w:val="000000" w:themeColor="text1"/>
          <w:sz w:val="28"/>
          <w:szCs w:val="28"/>
        </w:rPr>
        <w:lastRenderedPageBreak/>
        <w:t xml:space="preserve">como coadyuvante </w:t>
      </w:r>
      <w:r w:rsidRPr="00B052AE">
        <w:rPr>
          <w:rFonts w:ascii="Arial" w:hAnsi="Arial" w:cs="Arial"/>
          <w:color w:val="000000" w:themeColor="text1"/>
          <w:sz w:val="28"/>
          <w:szCs w:val="28"/>
        </w:rPr>
        <w:t xml:space="preserve">que tiene por objeto autorizar el </w:t>
      </w:r>
      <w:r w:rsidRPr="00B052AE">
        <w:rPr>
          <w:rFonts w:ascii="Arial" w:hAnsi="Arial" w:cs="Arial"/>
          <w:b/>
          <w:color w:val="000000" w:themeColor="text1"/>
          <w:sz w:val="28"/>
          <w:szCs w:val="28"/>
        </w:rPr>
        <w:t>Reglamento de Fomento Artesanal del Municipio de San Pedro Tlaquepaque.</w:t>
      </w:r>
    </w:p>
    <w:p w:rsidR="009F35CD" w:rsidRDefault="009F35CD" w:rsidP="006756B1">
      <w:pPr>
        <w:jc w:val="both"/>
        <w:rPr>
          <w:rFonts w:ascii="Arial" w:hAnsi="Arial" w:cs="Arial"/>
          <w:b/>
          <w:color w:val="000000" w:themeColor="text1"/>
        </w:rPr>
      </w:pPr>
    </w:p>
    <w:p w:rsidR="009F35CD" w:rsidRPr="00B052AE" w:rsidRDefault="009F35CD" w:rsidP="006756B1">
      <w:pPr>
        <w:jc w:val="both"/>
        <w:rPr>
          <w:rFonts w:ascii="Arial" w:hAnsi="Arial" w:cs="Arial"/>
          <w:color w:val="000000" w:themeColor="text1"/>
          <w:sz w:val="28"/>
          <w:szCs w:val="28"/>
        </w:rPr>
      </w:pPr>
      <w:r w:rsidRPr="00B052AE">
        <w:rPr>
          <w:rFonts w:ascii="Arial" w:hAnsi="Arial" w:cs="Arial"/>
          <w:b/>
          <w:color w:val="000000" w:themeColor="text1"/>
          <w:sz w:val="28"/>
          <w:szCs w:val="28"/>
        </w:rPr>
        <w:t>V.- I)</w:t>
      </w:r>
      <w:r w:rsidRPr="00B052AE">
        <w:rPr>
          <w:rFonts w:ascii="Arial" w:hAnsi="Arial" w:cs="Arial"/>
          <w:color w:val="000000" w:themeColor="text1"/>
          <w:sz w:val="28"/>
          <w:szCs w:val="28"/>
        </w:rPr>
        <w:t xml:space="preserve"> </w:t>
      </w:r>
      <w:r w:rsidR="00B052AE" w:rsidRPr="00B052AE">
        <w:rPr>
          <w:rFonts w:ascii="Arial" w:hAnsi="Arial" w:cs="Arial"/>
          <w:color w:val="000000" w:themeColor="text1"/>
          <w:sz w:val="28"/>
          <w:szCs w:val="28"/>
        </w:rPr>
        <w:t xml:space="preserve">Iniciativa de turno suscrita por </w:t>
      </w:r>
      <w:r w:rsidR="00B052AE">
        <w:rPr>
          <w:rFonts w:ascii="Arial" w:hAnsi="Arial" w:cs="Arial"/>
          <w:color w:val="000000" w:themeColor="text1"/>
          <w:sz w:val="28"/>
          <w:szCs w:val="28"/>
        </w:rPr>
        <w:t xml:space="preserve">el </w:t>
      </w:r>
      <w:r w:rsidR="00B052AE" w:rsidRPr="00B052AE">
        <w:rPr>
          <w:rFonts w:ascii="Arial" w:hAnsi="Arial" w:cs="Arial"/>
          <w:b/>
          <w:color w:val="000000" w:themeColor="text1"/>
          <w:sz w:val="28"/>
          <w:szCs w:val="28"/>
        </w:rPr>
        <w:t>r</w:t>
      </w:r>
      <w:r w:rsidRPr="00B052AE">
        <w:rPr>
          <w:rFonts w:ascii="Arial" w:hAnsi="Arial" w:cs="Arial"/>
          <w:b/>
          <w:color w:val="000000" w:themeColor="text1"/>
          <w:sz w:val="28"/>
          <w:szCs w:val="28"/>
        </w:rPr>
        <w:t>egidor Iván Omar González Solís</w:t>
      </w:r>
      <w:r w:rsidR="00C5383D">
        <w:rPr>
          <w:rFonts w:ascii="Arial" w:hAnsi="Arial" w:cs="Arial"/>
          <w:b/>
          <w:color w:val="000000" w:themeColor="text1"/>
          <w:sz w:val="28"/>
          <w:szCs w:val="28"/>
        </w:rPr>
        <w:t>,</w:t>
      </w:r>
      <w:r w:rsidRPr="00B052AE">
        <w:rPr>
          <w:rFonts w:ascii="Arial" w:hAnsi="Arial" w:cs="Arial"/>
          <w:color w:val="000000" w:themeColor="text1"/>
          <w:sz w:val="28"/>
          <w:szCs w:val="28"/>
        </w:rPr>
        <w:t xml:space="preserve"> </w:t>
      </w:r>
      <w:r w:rsidR="00B052AE" w:rsidRPr="00B052AE">
        <w:rPr>
          <w:rFonts w:ascii="Arial" w:hAnsi="Arial" w:cs="Arial"/>
          <w:color w:val="000000" w:themeColor="text1"/>
          <w:sz w:val="28"/>
          <w:szCs w:val="28"/>
        </w:rPr>
        <w:t>mediante la cual propone el</w:t>
      </w:r>
      <w:r w:rsidR="00B052AE" w:rsidRPr="00B052AE">
        <w:rPr>
          <w:rFonts w:ascii="Arial" w:hAnsi="Arial" w:cs="Arial"/>
          <w:sz w:val="28"/>
          <w:szCs w:val="28"/>
        </w:rPr>
        <w:t xml:space="preserve"> </w:t>
      </w:r>
      <w:r w:rsidR="00B052AE">
        <w:rPr>
          <w:rFonts w:ascii="Arial" w:hAnsi="Arial" w:cs="Arial"/>
          <w:sz w:val="28"/>
          <w:szCs w:val="28"/>
        </w:rPr>
        <w:t>t</w:t>
      </w:r>
      <w:r w:rsidRPr="00B052AE">
        <w:rPr>
          <w:rFonts w:ascii="Arial" w:hAnsi="Arial" w:cs="Arial"/>
          <w:sz w:val="28"/>
          <w:szCs w:val="28"/>
        </w:rPr>
        <w:t>urno a la Comisión Edilicia de Educación como convocante y a la Comisión Edilicia de Hacienda, Patrimonio y Presupuesto como coadyuvante</w:t>
      </w:r>
      <w:r w:rsidR="00B052AE">
        <w:rPr>
          <w:rFonts w:ascii="Arial" w:hAnsi="Arial" w:cs="Arial"/>
          <w:sz w:val="28"/>
          <w:szCs w:val="28"/>
        </w:rPr>
        <w:t xml:space="preserve">, </w:t>
      </w:r>
      <w:r w:rsidRPr="00B052AE">
        <w:rPr>
          <w:rFonts w:ascii="Arial" w:hAnsi="Arial" w:cs="Arial"/>
          <w:color w:val="000000" w:themeColor="text1"/>
          <w:sz w:val="28"/>
          <w:szCs w:val="28"/>
        </w:rPr>
        <w:t xml:space="preserve">que tiene por objeto la entrega del </w:t>
      </w:r>
      <w:r w:rsidRPr="00B052AE">
        <w:rPr>
          <w:rFonts w:ascii="Arial" w:hAnsi="Arial" w:cs="Arial"/>
          <w:b/>
          <w:color w:val="000000" w:themeColor="text1"/>
          <w:sz w:val="28"/>
          <w:szCs w:val="28"/>
        </w:rPr>
        <w:t xml:space="preserve">Premio a la Gestión Educativa, “Agustín Yáñez”, a los artistas Tlaquepaquenses, </w:t>
      </w:r>
      <w:r w:rsidRPr="00B052AE">
        <w:rPr>
          <w:rFonts w:ascii="Arial" w:hAnsi="Arial" w:cs="Arial"/>
          <w:color w:val="000000" w:themeColor="text1"/>
          <w:sz w:val="28"/>
          <w:szCs w:val="28"/>
        </w:rPr>
        <w:t>para lo cual se asigne una partida presupuestal de hasta $30,000.00 para la implementación de este reconocimiento.</w:t>
      </w:r>
    </w:p>
    <w:p w:rsidR="009F35CD" w:rsidRDefault="009F35CD" w:rsidP="006756B1">
      <w:pPr>
        <w:jc w:val="both"/>
        <w:rPr>
          <w:rFonts w:ascii="Arial" w:hAnsi="Arial" w:cs="Arial"/>
          <w:color w:val="000000" w:themeColor="text1"/>
        </w:rPr>
      </w:pPr>
    </w:p>
    <w:p w:rsidR="009F35CD" w:rsidRPr="00B052AE" w:rsidRDefault="009F35CD" w:rsidP="006756B1">
      <w:pPr>
        <w:jc w:val="both"/>
        <w:rPr>
          <w:rFonts w:ascii="Arial" w:hAnsi="Arial" w:cs="Arial"/>
          <w:color w:val="000000" w:themeColor="text1"/>
          <w:sz w:val="28"/>
          <w:szCs w:val="28"/>
        </w:rPr>
      </w:pPr>
      <w:r w:rsidRPr="00B052AE">
        <w:rPr>
          <w:rFonts w:ascii="Arial" w:hAnsi="Arial" w:cs="Arial"/>
          <w:b/>
          <w:color w:val="000000" w:themeColor="text1"/>
          <w:sz w:val="28"/>
          <w:szCs w:val="28"/>
        </w:rPr>
        <w:t xml:space="preserve">V.- J) </w:t>
      </w:r>
      <w:r w:rsidR="00B052AE" w:rsidRPr="00B052AE">
        <w:rPr>
          <w:rFonts w:ascii="Arial" w:hAnsi="Arial" w:cs="Arial"/>
          <w:color w:val="000000" w:themeColor="text1"/>
          <w:sz w:val="28"/>
          <w:szCs w:val="28"/>
        </w:rPr>
        <w:t xml:space="preserve">Iniciativa de turno suscrita por el </w:t>
      </w:r>
      <w:r w:rsidR="00B052AE" w:rsidRPr="00B052AE">
        <w:rPr>
          <w:rFonts w:ascii="Arial" w:hAnsi="Arial" w:cs="Arial"/>
          <w:b/>
          <w:color w:val="000000" w:themeColor="text1"/>
          <w:sz w:val="28"/>
          <w:szCs w:val="28"/>
        </w:rPr>
        <w:t>r</w:t>
      </w:r>
      <w:r w:rsidRPr="00B052AE">
        <w:rPr>
          <w:rFonts w:ascii="Arial" w:hAnsi="Arial" w:cs="Arial"/>
          <w:b/>
          <w:color w:val="000000" w:themeColor="text1"/>
          <w:sz w:val="28"/>
          <w:szCs w:val="28"/>
        </w:rPr>
        <w:t>egidor Iván Omar González Solís</w:t>
      </w:r>
      <w:r w:rsidR="00C5383D">
        <w:rPr>
          <w:rFonts w:ascii="Arial" w:hAnsi="Arial" w:cs="Arial"/>
          <w:b/>
          <w:color w:val="000000" w:themeColor="text1"/>
          <w:sz w:val="28"/>
          <w:szCs w:val="28"/>
        </w:rPr>
        <w:t>,</w:t>
      </w:r>
      <w:r w:rsidRPr="00B052AE">
        <w:rPr>
          <w:rFonts w:ascii="Arial" w:hAnsi="Arial" w:cs="Arial"/>
          <w:color w:val="000000" w:themeColor="text1"/>
          <w:sz w:val="28"/>
          <w:szCs w:val="28"/>
        </w:rPr>
        <w:t xml:space="preserve"> </w:t>
      </w:r>
      <w:r w:rsidR="00B052AE" w:rsidRPr="00B052AE">
        <w:rPr>
          <w:rFonts w:ascii="Arial" w:hAnsi="Arial" w:cs="Arial"/>
          <w:color w:val="000000" w:themeColor="text1"/>
          <w:sz w:val="28"/>
          <w:szCs w:val="28"/>
        </w:rPr>
        <w:t>mediante la cual propone el</w:t>
      </w:r>
      <w:r w:rsidR="00B052AE" w:rsidRPr="00B052AE">
        <w:rPr>
          <w:rFonts w:ascii="Arial" w:hAnsi="Arial" w:cs="Arial"/>
          <w:sz w:val="28"/>
          <w:szCs w:val="28"/>
        </w:rPr>
        <w:t xml:space="preserve"> </w:t>
      </w:r>
      <w:r w:rsidR="00B052AE" w:rsidRPr="00B052AE">
        <w:rPr>
          <w:rFonts w:ascii="Arial" w:hAnsi="Arial" w:cs="Arial"/>
          <w:color w:val="000000" w:themeColor="text1"/>
          <w:sz w:val="28"/>
          <w:szCs w:val="28"/>
        </w:rPr>
        <w:t>turno</w:t>
      </w:r>
      <w:r w:rsidRPr="00B052AE">
        <w:rPr>
          <w:rFonts w:ascii="Arial" w:hAnsi="Arial" w:cs="Arial"/>
          <w:sz w:val="28"/>
          <w:szCs w:val="28"/>
        </w:rPr>
        <w:t xml:space="preserve"> a la Comisión Edilicia de Educación como convocante y a la Comisión Edilicia de Hacienda, Patrimonio y Presupuesto como coadyuvante</w:t>
      </w:r>
      <w:r w:rsidR="00373D09">
        <w:rPr>
          <w:rFonts w:ascii="Arial" w:hAnsi="Arial" w:cs="Arial"/>
          <w:sz w:val="28"/>
          <w:szCs w:val="28"/>
        </w:rPr>
        <w:t>,</w:t>
      </w:r>
      <w:r w:rsidRPr="00B052AE">
        <w:rPr>
          <w:rFonts w:ascii="Arial" w:hAnsi="Arial" w:cs="Arial"/>
          <w:color w:val="000000" w:themeColor="text1"/>
          <w:sz w:val="28"/>
          <w:szCs w:val="28"/>
        </w:rPr>
        <w:t xml:space="preserve"> que tiene por objeto la </w:t>
      </w:r>
      <w:r w:rsidRPr="00B052AE">
        <w:rPr>
          <w:rFonts w:ascii="Arial" w:hAnsi="Arial" w:cs="Arial"/>
          <w:b/>
          <w:color w:val="000000" w:themeColor="text1"/>
          <w:sz w:val="28"/>
          <w:szCs w:val="28"/>
        </w:rPr>
        <w:t xml:space="preserve">creación de forma permanente del Programa “Vamos a Leer”, </w:t>
      </w:r>
      <w:r w:rsidRPr="00B052AE">
        <w:rPr>
          <w:rFonts w:ascii="Arial" w:hAnsi="Arial" w:cs="Arial"/>
          <w:color w:val="000000" w:themeColor="text1"/>
          <w:sz w:val="28"/>
          <w:szCs w:val="28"/>
        </w:rPr>
        <w:t>que consiste en el préstamo, distribución, comercialización y acceso a material bibliográfico y cultural proporcionado por parte de las distintas casas editoriales y/o salas de lectura, mismo que se encontrará a disposición de la sociedad en la Plazoleta del Arte.</w:t>
      </w:r>
    </w:p>
    <w:p w:rsidR="009F35CD" w:rsidRDefault="009F35CD" w:rsidP="006756B1">
      <w:pPr>
        <w:jc w:val="both"/>
        <w:rPr>
          <w:rFonts w:ascii="Arial" w:hAnsi="Arial" w:cs="Arial"/>
          <w:color w:val="000000" w:themeColor="text1"/>
        </w:rPr>
      </w:pPr>
    </w:p>
    <w:p w:rsidR="009F35CD" w:rsidRPr="00B052AE" w:rsidRDefault="009F35CD" w:rsidP="006756B1">
      <w:pPr>
        <w:jc w:val="both"/>
        <w:rPr>
          <w:rFonts w:ascii="Arial" w:hAnsi="Arial" w:cs="Arial"/>
          <w:color w:val="000000" w:themeColor="text1"/>
          <w:sz w:val="28"/>
          <w:szCs w:val="28"/>
        </w:rPr>
      </w:pPr>
      <w:r>
        <w:rPr>
          <w:rFonts w:ascii="Arial" w:hAnsi="Arial" w:cs="Arial"/>
          <w:b/>
          <w:color w:val="000000" w:themeColor="text1"/>
        </w:rPr>
        <w:t>V.- K</w:t>
      </w:r>
      <w:r w:rsidRPr="006F6FBC">
        <w:rPr>
          <w:rFonts w:ascii="Arial" w:hAnsi="Arial" w:cs="Arial"/>
          <w:b/>
          <w:color w:val="000000" w:themeColor="text1"/>
        </w:rPr>
        <w:t>)</w:t>
      </w:r>
      <w:r>
        <w:rPr>
          <w:rFonts w:ascii="Arial" w:hAnsi="Arial" w:cs="Arial"/>
          <w:b/>
          <w:color w:val="000000" w:themeColor="text1"/>
        </w:rPr>
        <w:t xml:space="preserve"> </w:t>
      </w:r>
      <w:r w:rsidR="00B052AE" w:rsidRPr="00B052AE">
        <w:rPr>
          <w:rFonts w:ascii="Arial" w:hAnsi="Arial" w:cs="Arial"/>
          <w:color w:val="000000" w:themeColor="text1"/>
          <w:sz w:val="28"/>
          <w:szCs w:val="28"/>
        </w:rPr>
        <w:t xml:space="preserve">Iniciativa de turno suscrita por el </w:t>
      </w:r>
      <w:r w:rsidR="00B052AE" w:rsidRPr="00B052AE">
        <w:rPr>
          <w:rFonts w:ascii="Arial" w:hAnsi="Arial" w:cs="Arial"/>
          <w:b/>
          <w:color w:val="000000" w:themeColor="text1"/>
          <w:sz w:val="28"/>
          <w:szCs w:val="28"/>
        </w:rPr>
        <w:t>regidor</w:t>
      </w:r>
      <w:r w:rsidR="00D44431">
        <w:rPr>
          <w:rFonts w:ascii="Arial" w:hAnsi="Arial" w:cs="Arial"/>
          <w:b/>
          <w:color w:val="000000" w:themeColor="text1"/>
          <w:sz w:val="28"/>
          <w:szCs w:val="28"/>
        </w:rPr>
        <w:t xml:space="preserve"> Miguel Silva Ramírez</w:t>
      </w:r>
      <w:r w:rsidR="00B052AE">
        <w:rPr>
          <w:rFonts w:ascii="Arial" w:hAnsi="Arial" w:cs="Arial"/>
          <w:b/>
          <w:color w:val="000000" w:themeColor="text1"/>
          <w:sz w:val="28"/>
          <w:szCs w:val="28"/>
        </w:rPr>
        <w:t>,</w:t>
      </w:r>
      <w:r w:rsidR="00B052AE" w:rsidRPr="00B052AE">
        <w:rPr>
          <w:rFonts w:ascii="Arial" w:hAnsi="Arial" w:cs="Arial"/>
          <w:color w:val="000000" w:themeColor="text1"/>
          <w:sz w:val="28"/>
          <w:szCs w:val="28"/>
        </w:rPr>
        <w:t xml:space="preserve"> mediante la cual propone el</w:t>
      </w:r>
      <w:r w:rsidR="00B052AE" w:rsidRPr="00B052AE">
        <w:rPr>
          <w:rFonts w:ascii="Arial" w:hAnsi="Arial" w:cs="Arial"/>
          <w:sz w:val="28"/>
          <w:szCs w:val="28"/>
        </w:rPr>
        <w:t xml:space="preserve"> </w:t>
      </w:r>
      <w:r w:rsidR="00B052AE" w:rsidRPr="00B052AE">
        <w:rPr>
          <w:rFonts w:ascii="Arial" w:hAnsi="Arial" w:cs="Arial"/>
          <w:color w:val="000000" w:themeColor="text1"/>
          <w:sz w:val="28"/>
          <w:szCs w:val="28"/>
        </w:rPr>
        <w:t>turno</w:t>
      </w:r>
      <w:r w:rsidR="00B052AE" w:rsidRPr="00B052AE">
        <w:rPr>
          <w:rFonts w:ascii="Arial" w:hAnsi="Arial" w:cs="Arial"/>
          <w:sz w:val="28"/>
          <w:szCs w:val="28"/>
        </w:rPr>
        <w:t xml:space="preserve"> </w:t>
      </w:r>
      <w:r w:rsidRPr="00B052AE">
        <w:rPr>
          <w:rFonts w:ascii="Arial" w:hAnsi="Arial" w:cs="Arial"/>
          <w:color w:val="000000" w:themeColor="text1"/>
          <w:sz w:val="28"/>
          <w:szCs w:val="28"/>
        </w:rPr>
        <w:t>a la Comisión Edilicia de Reglamentos Municipales y Puntos Legislativos como convocante, y a la Comisión Edilicia de Servicios P</w:t>
      </w:r>
      <w:r w:rsidR="009442CE">
        <w:rPr>
          <w:rFonts w:ascii="Arial" w:hAnsi="Arial" w:cs="Arial"/>
          <w:color w:val="000000" w:themeColor="text1"/>
          <w:sz w:val="28"/>
          <w:szCs w:val="28"/>
        </w:rPr>
        <w:t xml:space="preserve">úblicos como coadyuvante, </w:t>
      </w:r>
      <w:r w:rsidRPr="00B052AE">
        <w:rPr>
          <w:rFonts w:ascii="Arial" w:hAnsi="Arial" w:cs="Arial"/>
          <w:color w:val="000000" w:themeColor="text1"/>
          <w:sz w:val="28"/>
          <w:szCs w:val="28"/>
        </w:rPr>
        <w:t xml:space="preserve">que tiene por objeto la </w:t>
      </w:r>
      <w:r w:rsidRPr="00B052AE">
        <w:rPr>
          <w:rFonts w:ascii="Arial" w:hAnsi="Arial" w:cs="Arial"/>
          <w:b/>
          <w:color w:val="000000" w:themeColor="text1"/>
          <w:sz w:val="28"/>
          <w:szCs w:val="28"/>
        </w:rPr>
        <w:t xml:space="preserve">reforma al artículo 73 del Reglamento de Comercio </w:t>
      </w:r>
      <w:r w:rsidRPr="00B052AE">
        <w:rPr>
          <w:rFonts w:ascii="Arial" w:hAnsi="Arial" w:cs="Arial"/>
          <w:color w:val="000000" w:themeColor="text1"/>
          <w:sz w:val="28"/>
          <w:szCs w:val="28"/>
        </w:rPr>
        <w:t>del Municipio de San Pedro Tlaquepaque, en donde facultado por los artículos 54, fracción IX, así como el 82 del estatuto aludido se unificará el tiempo; a 60 días naturales, otorgado a un comerciante establecido en un mercado municipal para que el local o área comercial no permanezca cerrado por más lapso. Ante dicha situación dejarán de tener validez el o los permisos emitidos para su funcionamiento.</w:t>
      </w:r>
    </w:p>
    <w:p w:rsidR="009F35CD" w:rsidRDefault="009F35CD" w:rsidP="006756B1">
      <w:pPr>
        <w:jc w:val="both"/>
        <w:rPr>
          <w:rFonts w:ascii="Arial" w:hAnsi="Arial" w:cs="Arial"/>
          <w:color w:val="000000" w:themeColor="text1"/>
        </w:rPr>
      </w:pPr>
    </w:p>
    <w:p w:rsidR="009F35CD" w:rsidRPr="00E91523" w:rsidRDefault="009F35CD" w:rsidP="006756B1">
      <w:pPr>
        <w:jc w:val="both"/>
        <w:rPr>
          <w:rFonts w:ascii="Arial" w:hAnsi="Arial" w:cs="Arial"/>
          <w:color w:val="000000" w:themeColor="text1"/>
          <w:sz w:val="28"/>
          <w:szCs w:val="28"/>
        </w:rPr>
      </w:pPr>
      <w:r w:rsidRPr="00E91523">
        <w:rPr>
          <w:rFonts w:ascii="Arial" w:hAnsi="Arial" w:cs="Arial"/>
          <w:b/>
          <w:color w:val="000000" w:themeColor="text1"/>
          <w:sz w:val="28"/>
          <w:szCs w:val="28"/>
        </w:rPr>
        <w:t xml:space="preserve">V.- L) </w:t>
      </w:r>
      <w:r w:rsidR="00E91523" w:rsidRPr="00E91523">
        <w:rPr>
          <w:rFonts w:ascii="Arial" w:hAnsi="Arial" w:cs="Arial"/>
          <w:color w:val="000000" w:themeColor="text1"/>
          <w:sz w:val="28"/>
          <w:szCs w:val="28"/>
        </w:rPr>
        <w:t xml:space="preserve">Iniciativa de turno suscrita por la </w:t>
      </w:r>
      <w:r w:rsidR="00E91523" w:rsidRPr="00E91523">
        <w:rPr>
          <w:rFonts w:ascii="Arial" w:hAnsi="Arial" w:cs="Arial"/>
          <w:b/>
          <w:color w:val="000000" w:themeColor="text1"/>
          <w:sz w:val="28"/>
          <w:szCs w:val="28"/>
        </w:rPr>
        <w:t>r</w:t>
      </w:r>
      <w:r w:rsidRPr="00E91523">
        <w:rPr>
          <w:rFonts w:ascii="Arial" w:hAnsi="Arial" w:cs="Arial"/>
          <w:b/>
          <w:color w:val="000000" w:themeColor="text1"/>
          <w:sz w:val="28"/>
          <w:szCs w:val="28"/>
        </w:rPr>
        <w:t xml:space="preserve">egidora Mirna Citlalli Amaya de Luna </w:t>
      </w:r>
      <w:r w:rsidR="00E91523" w:rsidRPr="002D0493">
        <w:rPr>
          <w:rFonts w:ascii="Arial" w:hAnsi="Arial" w:cs="Arial"/>
          <w:color w:val="000000" w:themeColor="text1"/>
          <w:sz w:val="28"/>
          <w:szCs w:val="28"/>
        </w:rPr>
        <w:t>mediante la cual propone el turno</w:t>
      </w:r>
      <w:r w:rsidR="00E91523" w:rsidRPr="00E91523">
        <w:rPr>
          <w:rFonts w:ascii="Arial" w:hAnsi="Arial" w:cs="Arial"/>
          <w:b/>
          <w:color w:val="000000" w:themeColor="text1"/>
          <w:sz w:val="28"/>
          <w:szCs w:val="28"/>
        </w:rPr>
        <w:t xml:space="preserve"> </w:t>
      </w:r>
      <w:r w:rsidRPr="00E91523">
        <w:rPr>
          <w:rFonts w:ascii="Arial" w:hAnsi="Arial" w:cs="Arial"/>
          <w:color w:val="000000" w:themeColor="text1"/>
          <w:sz w:val="28"/>
          <w:szCs w:val="28"/>
        </w:rPr>
        <w:t>a la Comisión Edilicia de Pla</w:t>
      </w:r>
      <w:r w:rsidR="002D0493">
        <w:rPr>
          <w:rFonts w:ascii="Arial" w:hAnsi="Arial" w:cs="Arial"/>
          <w:color w:val="000000" w:themeColor="text1"/>
          <w:sz w:val="28"/>
          <w:szCs w:val="28"/>
        </w:rPr>
        <w:t>neación Socioeconómica y Urbana</w:t>
      </w:r>
      <w:r w:rsidRPr="00E91523">
        <w:rPr>
          <w:rFonts w:ascii="Arial" w:hAnsi="Arial" w:cs="Arial"/>
          <w:color w:val="000000" w:themeColor="text1"/>
          <w:sz w:val="28"/>
          <w:szCs w:val="28"/>
        </w:rPr>
        <w:t xml:space="preserve"> que tiene por objeto autorizar la </w:t>
      </w:r>
      <w:r w:rsidRPr="00E91523">
        <w:rPr>
          <w:rFonts w:ascii="Arial" w:hAnsi="Arial" w:cs="Arial"/>
          <w:b/>
          <w:color w:val="000000" w:themeColor="text1"/>
          <w:sz w:val="28"/>
          <w:szCs w:val="28"/>
        </w:rPr>
        <w:t>subdivisión de un área de cesión para destinos</w:t>
      </w:r>
      <w:r w:rsidRPr="00E91523">
        <w:rPr>
          <w:rFonts w:ascii="Arial" w:hAnsi="Arial" w:cs="Arial"/>
          <w:color w:val="000000" w:themeColor="text1"/>
          <w:sz w:val="28"/>
          <w:szCs w:val="28"/>
        </w:rPr>
        <w:t xml:space="preserve"> de propiedad municipal dentro del </w:t>
      </w:r>
      <w:r w:rsidRPr="00E91523">
        <w:rPr>
          <w:rFonts w:ascii="Arial" w:hAnsi="Arial" w:cs="Arial"/>
          <w:b/>
          <w:color w:val="000000" w:themeColor="text1"/>
          <w:sz w:val="28"/>
          <w:szCs w:val="28"/>
        </w:rPr>
        <w:t>Fraccionamiento Parques del Bosque III, etapa C,</w:t>
      </w:r>
      <w:r w:rsidRPr="00E91523">
        <w:rPr>
          <w:rFonts w:ascii="Arial" w:hAnsi="Arial" w:cs="Arial"/>
          <w:color w:val="000000" w:themeColor="text1"/>
          <w:sz w:val="28"/>
          <w:szCs w:val="28"/>
        </w:rPr>
        <w:t xml:space="preserve"> a efecto </w:t>
      </w:r>
      <w:r w:rsidRPr="00E91523">
        <w:rPr>
          <w:rFonts w:ascii="Arial" w:hAnsi="Arial" w:cs="Arial"/>
          <w:color w:val="000000" w:themeColor="text1"/>
          <w:sz w:val="28"/>
          <w:szCs w:val="28"/>
        </w:rPr>
        <w:lastRenderedPageBreak/>
        <w:t>de que se permute una fracción del área EV-2 a una desarrolladora del predio colindante perteneciente al Grupo San Carlos.</w:t>
      </w:r>
    </w:p>
    <w:p w:rsidR="009F35CD" w:rsidRDefault="009F35CD" w:rsidP="006756B1">
      <w:pPr>
        <w:jc w:val="both"/>
        <w:rPr>
          <w:rFonts w:ascii="Arial" w:hAnsi="Arial" w:cs="Arial"/>
          <w:color w:val="000000" w:themeColor="text1"/>
        </w:rPr>
      </w:pPr>
    </w:p>
    <w:p w:rsidR="009F35CD" w:rsidRPr="00B86A8E" w:rsidRDefault="009F35CD" w:rsidP="006756B1">
      <w:pPr>
        <w:jc w:val="both"/>
        <w:rPr>
          <w:rFonts w:ascii="Arial" w:hAnsi="Arial" w:cs="Arial"/>
          <w:color w:val="000000" w:themeColor="text1"/>
          <w:sz w:val="28"/>
          <w:szCs w:val="28"/>
        </w:rPr>
      </w:pPr>
      <w:r w:rsidRPr="00B86A8E">
        <w:rPr>
          <w:rFonts w:ascii="Arial" w:hAnsi="Arial" w:cs="Arial"/>
          <w:b/>
          <w:color w:val="000000" w:themeColor="text1"/>
          <w:sz w:val="28"/>
          <w:szCs w:val="28"/>
        </w:rPr>
        <w:t xml:space="preserve">V.- M) </w:t>
      </w:r>
      <w:r w:rsidR="00B86A8E" w:rsidRPr="00B86A8E">
        <w:rPr>
          <w:rFonts w:ascii="Arial" w:hAnsi="Arial" w:cs="Arial"/>
          <w:color w:val="000000" w:themeColor="text1"/>
          <w:sz w:val="28"/>
          <w:szCs w:val="28"/>
        </w:rPr>
        <w:t xml:space="preserve">Iniciativa de turno suscrita por la </w:t>
      </w:r>
      <w:r w:rsidR="00B86A8E" w:rsidRPr="00B86A8E">
        <w:rPr>
          <w:rFonts w:ascii="Arial" w:hAnsi="Arial" w:cs="Arial"/>
          <w:b/>
          <w:color w:val="000000" w:themeColor="text1"/>
          <w:sz w:val="28"/>
          <w:szCs w:val="28"/>
        </w:rPr>
        <w:t>r</w:t>
      </w:r>
      <w:r w:rsidRPr="00B86A8E">
        <w:rPr>
          <w:rFonts w:ascii="Arial" w:hAnsi="Arial" w:cs="Arial"/>
          <w:b/>
          <w:color w:val="000000" w:themeColor="text1"/>
          <w:sz w:val="28"/>
          <w:szCs w:val="28"/>
        </w:rPr>
        <w:t>egidora Mirna Citlalli Amaya de Luna</w:t>
      </w:r>
      <w:r w:rsidRPr="00B86A8E">
        <w:rPr>
          <w:rFonts w:ascii="Arial" w:hAnsi="Arial" w:cs="Arial"/>
          <w:color w:val="000000" w:themeColor="text1"/>
          <w:sz w:val="28"/>
          <w:szCs w:val="28"/>
        </w:rPr>
        <w:t xml:space="preserve"> </w:t>
      </w:r>
      <w:r w:rsidR="00B86A8E">
        <w:rPr>
          <w:rFonts w:ascii="Arial" w:hAnsi="Arial" w:cs="Arial"/>
          <w:color w:val="000000" w:themeColor="text1"/>
          <w:sz w:val="28"/>
          <w:szCs w:val="28"/>
        </w:rPr>
        <w:t xml:space="preserve">mediante la cual propone </w:t>
      </w:r>
      <w:r w:rsidR="000031FE">
        <w:rPr>
          <w:rFonts w:ascii="Arial" w:hAnsi="Arial" w:cs="Arial"/>
          <w:color w:val="000000" w:themeColor="text1"/>
          <w:sz w:val="28"/>
          <w:szCs w:val="28"/>
        </w:rPr>
        <w:t xml:space="preserve">el </w:t>
      </w:r>
      <w:r w:rsidR="00B86A8E">
        <w:rPr>
          <w:rFonts w:ascii="Arial" w:hAnsi="Arial" w:cs="Arial"/>
          <w:color w:val="000000" w:themeColor="text1"/>
          <w:sz w:val="28"/>
          <w:szCs w:val="28"/>
        </w:rPr>
        <w:t>t</w:t>
      </w:r>
      <w:r w:rsidRPr="00B86A8E">
        <w:rPr>
          <w:rFonts w:ascii="Arial" w:hAnsi="Arial" w:cs="Arial"/>
          <w:color w:val="000000" w:themeColor="text1"/>
          <w:sz w:val="28"/>
          <w:szCs w:val="28"/>
        </w:rPr>
        <w:t>urno a la Comisión Edilicia de Planeación Socioeconómica y Urbana como convocante y a la Comisión Edilicia de Hacienda, Patrimonio y Pre</w:t>
      </w:r>
      <w:r w:rsidR="000031FE">
        <w:rPr>
          <w:rFonts w:ascii="Arial" w:hAnsi="Arial" w:cs="Arial"/>
          <w:color w:val="000000" w:themeColor="text1"/>
          <w:sz w:val="28"/>
          <w:szCs w:val="28"/>
        </w:rPr>
        <w:t>supuesto como coadyuvante,</w:t>
      </w:r>
      <w:r w:rsidRPr="00B86A8E">
        <w:rPr>
          <w:rFonts w:ascii="Arial" w:hAnsi="Arial" w:cs="Arial"/>
          <w:color w:val="000000" w:themeColor="text1"/>
          <w:sz w:val="28"/>
          <w:szCs w:val="28"/>
        </w:rPr>
        <w:t xml:space="preserve"> que tiene por objeto se reciban las áreas de cesión para destinos resultantes de una subdivisión, así como recibir en donación de las áreas de cesión para destinos resultantes de la subdivisión del predio ubicado en la </w:t>
      </w:r>
      <w:r w:rsidRPr="00B86A8E">
        <w:rPr>
          <w:rFonts w:ascii="Arial" w:hAnsi="Arial" w:cs="Arial"/>
          <w:b/>
          <w:color w:val="000000" w:themeColor="text1"/>
          <w:sz w:val="28"/>
          <w:szCs w:val="28"/>
        </w:rPr>
        <w:t xml:space="preserve">Calle prolongación Av. 8 de Julio s/n entre las calles Camino Real y Arroyo Seco, Colonia Toluquilla </w:t>
      </w:r>
      <w:r w:rsidRPr="00B86A8E">
        <w:rPr>
          <w:rFonts w:ascii="Arial" w:hAnsi="Arial" w:cs="Arial"/>
          <w:color w:val="000000" w:themeColor="text1"/>
          <w:sz w:val="28"/>
          <w:szCs w:val="28"/>
        </w:rPr>
        <w:t>con una superficie total de 84,856.63m2 y con una superficie a desarrollar de 84,551.35 m2.</w:t>
      </w:r>
    </w:p>
    <w:p w:rsidR="009F35CD" w:rsidRDefault="009F35CD" w:rsidP="006756B1">
      <w:pPr>
        <w:jc w:val="both"/>
        <w:rPr>
          <w:rFonts w:ascii="Arial" w:hAnsi="Arial" w:cs="Arial"/>
          <w:color w:val="000000" w:themeColor="text1"/>
        </w:rPr>
      </w:pPr>
    </w:p>
    <w:p w:rsidR="009F35CD" w:rsidRPr="00A07E88" w:rsidRDefault="009F35CD" w:rsidP="006756B1">
      <w:pPr>
        <w:jc w:val="both"/>
        <w:rPr>
          <w:rFonts w:ascii="Arial" w:hAnsi="Arial" w:cs="Arial"/>
          <w:color w:val="000000" w:themeColor="text1"/>
          <w:sz w:val="28"/>
          <w:szCs w:val="28"/>
        </w:rPr>
      </w:pPr>
      <w:r w:rsidRPr="00A07E88">
        <w:rPr>
          <w:rFonts w:ascii="Arial" w:hAnsi="Arial" w:cs="Arial"/>
          <w:b/>
          <w:color w:val="000000" w:themeColor="text1"/>
          <w:sz w:val="28"/>
          <w:szCs w:val="28"/>
        </w:rPr>
        <w:t xml:space="preserve">V.- N) </w:t>
      </w:r>
      <w:r w:rsidR="00A07E88" w:rsidRPr="00B86A8E">
        <w:rPr>
          <w:rFonts w:ascii="Arial" w:hAnsi="Arial" w:cs="Arial"/>
          <w:color w:val="000000" w:themeColor="text1"/>
          <w:sz w:val="28"/>
          <w:szCs w:val="28"/>
        </w:rPr>
        <w:t xml:space="preserve">Iniciativa de turno suscrita por </w:t>
      </w:r>
      <w:r w:rsidR="00A07E88">
        <w:rPr>
          <w:rFonts w:ascii="Arial" w:hAnsi="Arial" w:cs="Arial"/>
          <w:color w:val="000000" w:themeColor="text1"/>
          <w:sz w:val="28"/>
          <w:szCs w:val="28"/>
        </w:rPr>
        <w:t xml:space="preserve">el </w:t>
      </w:r>
      <w:r w:rsidR="000C64D6" w:rsidRPr="000C64D6">
        <w:rPr>
          <w:rFonts w:ascii="Arial" w:hAnsi="Arial" w:cs="Arial"/>
          <w:b/>
          <w:color w:val="000000" w:themeColor="text1"/>
          <w:sz w:val="28"/>
          <w:szCs w:val="28"/>
        </w:rPr>
        <w:t>r</w:t>
      </w:r>
      <w:r w:rsidRPr="000C64D6">
        <w:rPr>
          <w:rFonts w:ascii="Arial" w:hAnsi="Arial" w:cs="Arial"/>
          <w:b/>
          <w:color w:val="000000" w:themeColor="text1"/>
          <w:sz w:val="28"/>
          <w:szCs w:val="28"/>
        </w:rPr>
        <w:t>egidor Edgar Ricardo Ríos de Loza</w:t>
      </w:r>
      <w:r w:rsidR="00A07E88" w:rsidRPr="000C64D6">
        <w:rPr>
          <w:rFonts w:ascii="Arial" w:hAnsi="Arial" w:cs="Arial"/>
          <w:b/>
          <w:color w:val="000000" w:themeColor="text1"/>
          <w:sz w:val="28"/>
          <w:szCs w:val="28"/>
        </w:rPr>
        <w:t>,</w:t>
      </w:r>
      <w:r w:rsidRPr="000C64D6">
        <w:rPr>
          <w:rFonts w:ascii="Arial" w:hAnsi="Arial" w:cs="Arial"/>
          <w:b/>
          <w:color w:val="000000" w:themeColor="text1"/>
          <w:sz w:val="28"/>
          <w:szCs w:val="28"/>
        </w:rPr>
        <w:t xml:space="preserve"> </w:t>
      </w:r>
      <w:r w:rsidR="000C64D6" w:rsidRPr="000C64D6">
        <w:rPr>
          <w:rFonts w:ascii="Arial" w:hAnsi="Arial" w:cs="Arial"/>
          <w:color w:val="000000" w:themeColor="text1"/>
          <w:sz w:val="28"/>
          <w:szCs w:val="28"/>
        </w:rPr>
        <w:t>mediante la cual se propone el</w:t>
      </w:r>
      <w:r w:rsidR="000C64D6">
        <w:rPr>
          <w:rFonts w:ascii="Arial" w:hAnsi="Arial" w:cs="Arial"/>
          <w:b/>
          <w:color w:val="000000" w:themeColor="text1"/>
          <w:sz w:val="28"/>
          <w:szCs w:val="28"/>
        </w:rPr>
        <w:t xml:space="preserve"> </w:t>
      </w:r>
      <w:r w:rsidR="00A07E88">
        <w:rPr>
          <w:rFonts w:ascii="Arial" w:hAnsi="Arial" w:cs="Arial"/>
          <w:bCs/>
          <w:iCs/>
          <w:sz w:val="28"/>
          <w:szCs w:val="28"/>
        </w:rPr>
        <w:t>t</w:t>
      </w:r>
      <w:r w:rsidRPr="00A07E88">
        <w:rPr>
          <w:rFonts w:ascii="Arial" w:hAnsi="Arial" w:cs="Arial"/>
          <w:bCs/>
          <w:iCs/>
          <w:sz w:val="28"/>
          <w:szCs w:val="28"/>
        </w:rPr>
        <w:t>urno a las Comisiones Edilicias de Seguridad Pública como convocante y a la de Educación como coadyuvante</w:t>
      </w:r>
      <w:r w:rsidR="000C64D6">
        <w:rPr>
          <w:rFonts w:ascii="Arial" w:hAnsi="Arial" w:cs="Arial"/>
          <w:bCs/>
          <w:iCs/>
          <w:sz w:val="28"/>
          <w:szCs w:val="28"/>
        </w:rPr>
        <w:t xml:space="preserve"> </w:t>
      </w:r>
      <w:r w:rsidRPr="00A07E88">
        <w:rPr>
          <w:rFonts w:ascii="Arial" w:hAnsi="Arial" w:cs="Arial"/>
          <w:color w:val="000000" w:themeColor="text1"/>
          <w:sz w:val="28"/>
          <w:szCs w:val="28"/>
        </w:rPr>
        <w:t>que tiene por objeto l</w:t>
      </w:r>
      <w:r w:rsidRPr="00A07E88">
        <w:rPr>
          <w:rFonts w:ascii="Arial" w:hAnsi="Arial" w:cs="Arial"/>
          <w:bCs/>
          <w:iCs/>
          <w:sz w:val="28"/>
          <w:szCs w:val="28"/>
        </w:rPr>
        <w:t xml:space="preserve">a creación del programa </w:t>
      </w:r>
      <w:r w:rsidRPr="00A07E88">
        <w:rPr>
          <w:rFonts w:ascii="Arial" w:hAnsi="Arial" w:cs="Arial"/>
          <w:b/>
          <w:sz w:val="28"/>
          <w:szCs w:val="28"/>
        </w:rPr>
        <w:t>“Escuela, Entorno y Camino Seguro”.</w:t>
      </w:r>
    </w:p>
    <w:p w:rsidR="009F35CD" w:rsidRDefault="009F35CD" w:rsidP="006756B1">
      <w:pPr>
        <w:jc w:val="both"/>
        <w:rPr>
          <w:rFonts w:ascii="Arial" w:hAnsi="Arial" w:cs="Arial"/>
          <w:b/>
          <w:sz w:val="28"/>
          <w:szCs w:val="28"/>
        </w:rPr>
      </w:pPr>
    </w:p>
    <w:p w:rsidR="009F35CD" w:rsidRPr="00CE63DB" w:rsidRDefault="009F35CD" w:rsidP="009F35CD">
      <w:pPr>
        <w:jc w:val="both"/>
        <w:rPr>
          <w:rFonts w:ascii="Arial" w:hAnsi="Arial" w:cs="Arial"/>
          <w:b/>
          <w:color w:val="000000" w:themeColor="text1"/>
          <w:sz w:val="28"/>
          <w:szCs w:val="28"/>
        </w:rPr>
      </w:pPr>
      <w:r w:rsidRPr="00CE63DB">
        <w:rPr>
          <w:rFonts w:ascii="Arial" w:hAnsi="Arial" w:cs="Arial"/>
          <w:b/>
          <w:color w:val="000000" w:themeColor="text1"/>
          <w:sz w:val="28"/>
          <w:szCs w:val="28"/>
        </w:rPr>
        <w:t xml:space="preserve">V.- O) </w:t>
      </w:r>
      <w:r w:rsidR="00CE63DB" w:rsidRPr="00B86A8E">
        <w:rPr>
          <w:rFonts w:ascii="Arial" w:hAnsi="Arial" w:cs="Arial"/>
          <w:color w:val="000000" w:themeColor="text1"/>
          <w:sz w:val="28"/>
          <w:szCs w:val="28"/>
        </w:rPr>
        <w:t xml:space="preserve">Iniciativa de turno suscrita por </w:t>
      </w:r>
      <w:r w:rsidR="00CE63DB">
        <w:rPr>
          <w:rFonts w:ascii="Arial" w:hAnsi="Arial" w:cs="Arial"/>
          <w:color w:val="000000" w:themeColor="text1"/>
          <w:sz w:val="28"/>
          <w:szCs w:val="28"/>
        </w:rPr>
        <w:t xml:space="preserve">el </w:t>
      </w:r>
      <w:r w:rsidR="00CE63DB" w:rsidRPr="00CE63DB">
        <w:rPr>
          <w:rFonts w:ascii="Arial" w:hAnsi="Arial" w:cs="Arial"/>
          <w:b/>
          <w:color w:val="000000" w:themeColor="text1"/>
          <w:sz w:val="28"/>
          <w:szCs w:val="28"/>
        </w:rPr>
        <w:t>r</w:t>
      </w:r>
      <w:r w:rsidRPr="00CE63DB">
        <w:rPr>
          <w:rFonts w:ascii="Arial" w:hAnsi="Arial" w:cs="Arial"/>
          <w:b/>
          <w:color w:val="000000" w:themeColor="text1"/>
          <w:sz w:val="28"/>
          <w:szCs w:val="28"/>
        </w:rPr>
        <w:t>egidor Alfredo Fierros González</w:t>
      </w:r>
      <w:r w:rsidR="00E22822">
        <w:rPr>
          <w:rFonts w:ascii="Arial" w:hAnsi="Arial" w:cs="Arial"/>
          <w:b/>
          <w:color w:val="000000" w:themeColor="text1"/>
          <w:sz w:val="28"/>
          <w:szCs w:val="28"/>
        </w:rPr>
        <w:t>,</w:t>
      </w:r>
      <w:r w:rsidRPr="00CE63DB">
        <w:rPr>
          <w:rFonts w:ascii="Arial" w:hAnsi="Arial" w:cs="Arial"/>
          <w:color w:val="000000" w:themeColor="text1"/>
          <w:sz w:val="28"/>
          <w:szCs w:val="28"/>
        </w:rPr>
        <w:t xml:space="preserve"> </w:t>
      </w:r>
      <w:r w:rsidR="00CE63DB" w:rsidRPr="000C64D6">
        <w:rPr>
          <w:rFonts w:ascii="Arial" w:hAnsi="Arial" w:cs="Arial"/>
          <w:color w:val="000000" w:themeColor="text1"/>
          <w:sz w:val="28"/>
          <w:szCs w:val="28"/>
        </w:rPr>
        <w:t>mediante la cual se propone el</w:t>
      </w:r>
      <w:r w:rsidR="00CE63DB" w:rsidRPr="00CE63DB">
        <w:rPr>
          <w:rFonts w:ascii="Arial" w:hAnsi="Arial" w:cs="Arial"/>
          <w:color w:val="000000" w:themeColor="text1"/>
          <w:sz w:val="28"/>
          <w:szCs w:val="28"/>
        </w:rPr>
        <w:t xml:space="preserve"> </w:t>
      </w:r>
      <w:r w:rsidR="00CE63DB">
        <w:rPr>
          <w:rFonts w:ascii="Arial" w:hAnsi="Arial" w:cs="Arial"/>
          <w:color w:val="000000" w:themeColor="text1"/>
          <w:sz w:val="28"/>
          <w:szCs w:val="28"/>
        </w:rPr>
        <w:t>t</w:t>
      </w:r>
      <w:r w:rsidRPr="00CE63DB">
        <w:rPr>
          <w:rFonts w:ascii="Arial" w:hAnsi="Arial" w:cs="Arial"/>
          <w:color w:val="000000" w:themeColor="text1"/>
          <w:sz w:val="28"/>
          <w:szCs w:val="28"/>
        </w:rPr>
        <w:t>urno a la Comisión Edilicia de Reglamentos Municipales y Puntos Legislativos</w:t>
      </w:r>
      <w:r w:rsidR="00CE63DB">
        <w:rPr>
          <w:rFonts w:ascii="Arial" w:hAnsi="Arial" w:cs="Arial"/>
          <w:color w:val="000000" w:themeColor="text1"/>
          <w:sz w:val="28"/>
          <w:szCs w:val="28"/>
        </w:rPr>
        <w:t xml:space="preserve"> </w:t>
      </w:r>
      <w:r w:rsidRPr="00CE63DB">
        <w:rPr>
          <w:rFonts w:ascii="Arial" w:hAnsi="Arial" w:cs="Arial"/>
          <w:color w:val="000000" w:themeColor="text1"/>
          <w:sz w:val="28"/>
          <w:szCs w:val="28"/>
        </w:rPr>
        <w:t xml:space="preserve">que tiene por objeto la creación del </w:t>
      </w:r>
      <w:r w:rsidRPr="00CE63DB">
        <w:rPr>
          <w:rFonts w:ascii="Arial" w:hAnsi="Arial" w:cs="Arial"/>
          <w:b/>
          <w:color w:val="000000" w:themeColor="text1"/>
          <w:sz w:val="28"/>
          <w:szCs w:val="28"/>
        </w:rPr>
        <w:t>Reglamento del Procedimiento para la Cancelación de Cuenta Catastral por duplicidad.</w:t>
      </w:r>
    </w:p>
    <w:p w:rsidR="00A07E88" w:rsidRDefault="00A07E88" w:rsidP="009F35CD">
      <w:pPr>
        <w:jc w:val="both"/>
        <w:rPr>
          <w:rFonts w:ascii="Arial" w:hAnsi="Arial" w:cs="Arial"/>
          <w:b/>
          <w:color w:val="000000" w:themeColor="text1"/>
        </w:rPr>
      </w:pPr>
    </w:p>
    <w:p w:rsidR="009F35CD" w:rsidRPr="009206AB" w:rsidRDefault="004527A1" w:rsidP="009F35CD">
      <w:pPr>
        <w:jc w:val="both"/>
        <w:rPr>
          <w:rFonts w:ascii="Arial" w:hAnsi="Arial" w:cs="Arial"/>
          <w:b/>
          <w:color w:val="000000" w:themeColor="text1"/>
          <w:sz w:val="28"/>
          <w:szCs w:val="28"/>
        </w:rPr>
      </w:pPr>
      <w:r w:rsidRPr="009206AB">
        <w:rPr>
          <w:rFonts w:ascii="Arial" w:hAnsi="Arial" w:cs="Arial"/>
          <w:b/>
          <w:color w:val="000000" w:themeColor="text1"/>
          <w:sz w:val="28"/>
          <w:szCs w:val="28"/>
        </w:rPr>
        <w:t>VII.- P)</w:t>
      </w:r>
      <w:r w:rsidRPr="009206AB">
        <w:rPr>
          <w:rFonts w:ascii="Arial" w:hAnsi="Arial" w:cs="Arial"/>
          <w:color w:val="000000" w:themeColor="text1"/>
          <w:sz w:val="28"/>
          <w:szCs w:val="28"/>
        </w:rPr>
        <w:t xml:space="preserve"> </w:t>
      </w:r>
      <w:r w:rsidR="00E22822" w:rsidRPr="009206AB">
        <w:rPr>
          <w:rFonts w:ascii="Arial" w:hAnsi="Arial" w:cs="Arial"/>
          <w:color w:val="000000" w:themeColor="text1"/>
          <w:sz w:val="28"/>
          <w:szCs w:val="28"/>
        </w:rPr>
        <w:t xml:space="preserve">Iniciativa de turno suscrita por la </w:t>
      </w:r>
      <w:r w:rsidR="00E22822" w:rsidRPr="009206AB">
        <w:rPr>
          <w:rFonts w:ascii="Arial" w:hAnsi="Arial" w:cs="Arial"/>
          <w:b/>
          <w:color w:val="000000" w:themeColor="text1"/>
          <w:sz w:val="28"/>
          <w:szCs w:val="28"/>
        </w:rPr>
        <w:t>regidora Silvia Natalia Islas,</w:t>
      </w:r>
      <w:r w:rsidRPr="009206AB">
        <w:rPr>
          <w:rFonts w:ascii="Arial" w:hAnsi="Arial" w:cs="Arial"/>
          <w:color w:val="000000" w:themeColor="text1"/>
          <w:sz w:val="28"/>
          <w:szCs w:val="28"/>
        </w:rPr>
        <w:t xml:space="preserve"> </w:t>
      </w:r>
      <w:r w:rsidR="00E22822" w:rsidRPr="009206AB">
        <w:rPr>
          <w:rFonts w:ascii="Arial" w:hAnsi="Arial" w:cs="Arial"/>
          <w:color w:val="000000" w:themeColor="text1"/>
          <w:sz w:val="28"/>
          <w:szCs w:val="28"/>
        </w:rPr>
        <w:t>mediante la cual se propone el t</w:t>
      </w:r>
      <w:r w:rsidRPr="009206AB">
        <w:rPr>
          <w:rFonts w:ascii="Arial" w:hAnsi="Arial" w:cs="Arial"/>
          <w:color w:val="000000" w:themeColor="text1"/>
          <w:sz w:val="28"/>
          <w:szCs w:val="28"/>
        </w:rPr>
        <w:t xml:space="preserve">urno </w:t>
      </w:r>
      <w:r w:rsidR="000C4956" w:rsidRPr="009206AB">
        <w:rPr>
          <w:rFonts w:ascii="Arial" w:hAnsi="Arial" w:cs="Arial"/>
          <w:color w:val="000000" w:themeColor="text1"/>
          <w:sz w:val="28"/>
          <w:szCs w:val="28"/>
        </w:rPr>
        <w:t xml:space="preserve">a la Comisión Edilicia de Promoción Cultural, </w:t>
      </w:r>
      <w:r w:rsidRPr="009206AB">
        <w:rPr>
          <w:rFonts w:ascii="Arial" w:hAnsi="Arial" w:cs="Arial"/>
          <w:color w:val="000000" w:themeColor="text1"/>
          <w:sz w:val="28"/>
          <w:szCs w:val="28"/>
        </w:rPr>
        <w:t xml:space="preserve">que tiene por objeto el diseño e implementación de una </w:t>
      </w:r>
      <w:r w:rsidRPr="009206AB">
        <w:rPr>
          <w:rFonts w:ascii="Arial" w:hAnsi="Arial" w:cs="Arial"/>
          <w:b/>
          <w:color w:val="000000" w:themeColor="text1"/>
          <w:sz w:val="28"/>
          <w:szCs w:val="28"/>
        </w:rPr>
        <w:t xml:space="preserve">campaña informativa acerca de las obligaciones y prohibiciones en materia de imagen urbana, </w:t>
      </w:r>
      <w:r w:rsidRPr="009206AB">
        <w:rPr>
          <w:rFonts w:ascii="Arial" w:hAnsi="Arial" w:cs="Arial"/>
          <w:color w:val="000000" w:themeColor="text1"/>
          <w:sz w:val="28"/>
          <w:szCs w:val="28"/>
        </w:rPr>
        <w:t>a que se encuentran sujetos los comerciantes establecidos en el Centro Histórico del Municipio de San Pedro Tlaquepaque.</w:t>
      </w:r>
    </w:p>
    <w:p w:rsidR="009F35CD" w:rsidRPr="009206AB" w:rsidRDefault="009F35CD" w:rsidP="006756B1">
      <w:pPr>
        <w:jc w:val="both"/>
        <w:rPr>
          <w:rFonts w:ascii="Arial" w:hAnsi="Arial" w:cs="Arial"/>
          <w:b/>
          <w:color w:val="000000" w:themeColor="text1"/>
          <w:sz w:val="28"/>
          <w:szCs w:val="28"/>
        </w:rPr>
      </w:pPr>
    </w:p>
    <w:p w:rsidR="004527A1" w:rsidRPr="009652F2" w:rsidRDefault="004527A1" w:rsidP="006756B1">
      <w:pPr>
        <w:jc w:val="both"/>
        <w:rPr>
          <w:rFonts w:ascii="Arial" w:hAnsi="Arial" w:cs="Arial"/>
          <w:color w:val="000000" w:themeColor="text1"/>
          <w:sz w:val="28"/>
          <w:szCs w:val="28"/>
        </w:rPr>
      </w:pPr>
      <w:r w:rsidRPr="009652F2">
        <w:rPr>
          <w:rFonts w:ascii="Arial" w:hAnsi="Arial" w:cs="Arial"/>
          <w:b/>
          <w:color w:val="000000" w:themeColor="text1"/>
          <w:sz w:val="28"/>
          <w:szCs w:val="28"/>
        </w:rPr>
        <w:t xml:space="preserve">V.- Q) </w:t>
      </w:r>
      <w:r w:rsidR="009652F2" w:rsidRPr="009652F2">
        <w:rPr>
          <w:rFonts w:ascii="Arial" w:hAnsi="Arial" w:cs="Arial"/>
          <w:color w:val="000000" w:themeColor="text1"/>
          <w:sz w:val="28"/>
          <w:szCs w:val="28"/>
        </w:rPr>
        <w:t xml:space="preserve">Iniciativa de turno suscrita por el </w:t>
      </w:r>
      <w:r w:rsidR="009652F2" w:rsidRPr="009652F2">
        <w:rPr>
          <w:rFonts w:ascii="Arial" w:hAnsi="Arial" w:cs="Arial"/>
          <w:b/>
          <w:color w:val="000000" w:themeColor="text1"/>
          <w:sz w:val="28"/>
          <w:szCs w:val="28"/>
        </w:rPr>
        <w:t xml:space="preserve">Lic. Juan David García Camarena, </w:t>
      </w:r>
      <w:r w:rsidRPr="009652F2">
        <w:rPr>
          <w:rFonts w:ascii="Arial" w:hAnsi="Arial" w:cs="Arial"/>
          <w:b/>
          <w:color w:val="000000" w:themeColor="text1"/>
          <w:sz w:val="28"/>
          <w:szCs w:val="28"/>
        </w:rPr>
        <w:t>Síndico Municipal</w:t>
      </w:r>
      <w:r w:rsidR="009652F2">
        <w:rPr>
          <w:rFonts w:ascii="Arial" w:hAnsi="Arial" w:cs="Arial"/>
          <w:b/>
          <w:color w:val="000000" w:themeColor="text1"/>
          <w:sz w:val="28"/>
          <w:szCs w:val="28"/>
        </w:rPr>
        <w:t>,</w:t>
      </w:r>
      <w:r w:rsidR="009652F2" w:rsidRPr="009652F2">
        <w:rPr>
          <w:rFonts w:ascii="Arial" w:hAnsi="Arial" w:cs="Arial"/>
          <w:b/>
          <w:color w:val="000000" w:themeColor="text1"/>
          <w:sz w:val="28"/>
          <w:szCs w:val="28"/>
        </w:rPr>
        <w:t xml:space="preserve"> </w:t>
      </w:r>
      <w:r w:rsidR="009652F2" w:rsidRPr="009652F2">
        <w:rPr>
          <w:rFonts w:ascii="Arial" w:hAnsi="Arial" w:cs="Arial"/>
          <w:color w:val="000000" w:themeColor="text1"/>
          <w:sz w:val="28"/>
          <w:szCs w:val="28"/>
        </w:rPr>
        <w:t>mediante l</w:t>
      </w:r>
      <w:r w:rsidR="009652F2">
        <w:rPr>
          <w:rFonts w:ascii="Arial" w:hAnsi="Arial" w:cs="Arial"/>
          <w:color w:val="000000" w:themeColor="text1"/>
          <w:sz w:val="28"/>
          <w:szCs w:val="28"/>
        </w:rPr>
        <w:t>a</w:t>
      </w:r>
      <w:r w:rsidR="009652F2" w:rsidRPr="009652F2">
        <w:rPr>
          <w:rFonts w:ascii="Arial" w:hAnsi="Arial" w:cs="Arial"/>
          <w:color w:val="000000" w:themeColor="text1"/>
          <w:sz w:val="28"/>
          <w:szCs w:val="28"/>
        </w:rPr>
        <w:t xml:space="preserve"> cual se propone el </w:t>
      </w:r>
      <w:r w:rsidR="009652F2" w:rsidRPr="009652F2">
        <w:rPr>
          <w:rFonts w:ascii="Arial" w:hAnsi="Arial" w:cs="Arial"/>
          <w:sz w:val="28"/>
          <w:szCs w:val="28"/>
        </w:rPr>
        <w:t>t</w:t>
      </w:r>
      <w:r w:rsidRPr="009652F2">
        <w:rPr>
          <w:rFonts w:ascii="Arial" w:hAnsi="Arial" w:cs="Arial"/>
          <w:sz w:val="28"/>
          <w:szCs w:val="28"/>
        </w:rPr>
        <w:t>urno a la Comisión Edilicia de Hacienda, Patrimonio y Presupuesto</w:t>
      </w:r>
      <w:r w:rsidR="009652F2" w:rsidRPr="009652F2">
        <w:rPr>
          <w:rFonts w:ascii="Arial" w:hAnsi="Arial" w:cs="Arial"/>
          <w:sz w:val="28"/>
          <w:szCs w:val="28"/>
        </w:rPr>
        <w:t xml:space="preserve"> </w:t>
      </w:r>
      <w:r w:rsidRPr="009652F2">
        <w:rPr>
          <w:rFonts w:ascii="Arial" w:hAnsi="Arial" w:cs="Arial"/>
          <w:color w:val="000000" w:themeColor="text1"/>
          <w:sz w:val="28"/>
          <w:szCs w:val="28"/>
        </w:rPr>
        <w:t xml:space="preserve">que tiene por objeto la suscripción de un Convenio de Colaboración y Coordinación para la retención de recursos en proporción del 0.002 (dos) al millar </w:t>
      </w:r>
      <w:r w:rsidRPr="009652F2">
        <w:rPr>
          <w:rFonts w:ascii="Arial" w:hAnsi="Arial" w:cs="Arial"/>
          <w:color w:val="000000" w:themeColor="text1"/>
          <w:sz w:val="28"/>
          <w:szCs w:val="28"/>
        </w:rPr>
        <w:lastRenderedPageBreak/>
        <w:t>sobre el importe total del contrato, de las obras públicas a ejecutar en el Municipio de San Pedro Tlaquepaque.</w:t>
      </w:r>
    </w:p>
    <w:p w:rsidR="004527A1" w:rsidRDefault="004527A1" w:rsidP="006756B1">
      <w:pPr>
        <w:jc w:val="both"/>
        <w:rPr>
          <w:rFonts w:ascii="Arial" w:hAnsi="Arial" w:cs="Arial"/>
          <w:color w:val="000000" w:themeColor="text1"/>
        </w:rPr>
      </w:pPr>
    </w:p>
    <w:p w:rsidR="004527A1" w:rsidRPr="009652F2" w:rsidRDefault="004527A1" w:rsidP="006756B1">
      <w:pPr>
        <w:jc w:val="both"/>
        <w:rPr>
          <w:rFonts w:ascii="Arial" w:hAnsi="Arial" w:cs="Arial"/>
          <w:b/>
          <w:sz w:val="28"/>
          <w:szCs w:val="28"/>
        </w:rPr>
      </w:pPr>
      <w:r w:rsidRPr="009652F2">
        <w:rPr>
          <w:rFonts w:ascii="Arial" w:hAnsi="Arial" w:cs="Arial"/>
          <w:b/>
          <w:color w:val="000000" w:themeColor="text1"/>
          <w:sz w:val="28"/>
          <w:szCs w:val="28"/>
        </w:rPr>
        <w:t xml:space="preserve">V.- R) </w:t>
      </w:r>
      <w:r w:rsidR="009652F2" w:rsidRPr="009652F2">
        <w:rPr>
          <w:rFonts w:ascii="Arial" w:hAnsi="Arial" w:cs="Arial"/>
          <w:color w:val="000000" w:themeColor="text1"/>
          <w:sz w:val="28"/>
          <w:szCs w:val="28"/>
        </w:rPr>
        <w:t xml:space="preserve">Iniciativa de turno suscrita por el </w:t>
      </w:r>
      <w:r w:rsidR="009652F2" w:rsidRPr="009652F2">
        <w:rPr>
          <w:rFonts w:ascii="Arial" w:hAnsi="Arial" w:cs="Arial"/>
          <w:b/>
          <w:color w:val="000000" w:themeColor="text1"/>
          <w:sz w:val="28"/>
          <w:szCs w:val="28"/>
        </w:rPr>
        <w:t>Lic. Juan David García Camarena, Síndico Municipal,</w:t>
      </w:r>
      <w:r w:rsidR="009652F2" w:rsidRPr="009652F2">
        <w:rPr>
          <w:rFonts w:ascii="Arial" w:hAnsi="Arial" w:cs="Arial"/>
          <w:color w:val="000000" w:themeColor="text1"/>
          <w:sz w:val="28"/>
          <w:szCs w:val="28"/>
        </w:rPr>
        <w:t xml:space="preserve"> mediante la cual se propone el </w:t>
      </w:r>
      <w:r w:rsidR="009652F2" w:rsidRPr="009652F2">
        <w:rPr>
          <w:rFonts w:ascii="Arial" w:hAnsi="Arial" w:cs="Arial"/>
          <w:sz w:val="28"/>
          <w:szCs w:val="28"/>
        </w:rPr>
        <w:t>turno</w:t>
      </w:r>
      <w:r w:rsidR="009842FA" w:rsidRPr="009652F2">
        <w:rPr>
          <w:rFonts w:ascii="Arial" w:hAnsi="Arial" w:cs="Arial"/>
          <w:color w:val="000000" w:themeColor="text1"/>
          <w:sz w:val="28"/>
          <w:szCs w:val="28"/>
        </w:rPr>
        <w:t xml:space="preserve"> a la Comisión Edilicia de Desarrollo Social y Humano como convocante y</w:t>
      </w:r>
      <w:r w:rsidR="009842FA" w:rsidRPr="009652F2">
        <w:rPr>
          <w:rFonts w:ascii="Arial" w:hAnsi="Arial" w:cs="Arial"/>
          <w:sz w:val="28"/>
          <w:szCs w:val="28"/>
        </w:rPr>
        <w:t xml:space="preserve"> a la Comisión Edilicia de Hacienda, Patrimonio y Presupuesto como coadyuvante</w:t>
      </w:r>
      <w:r w:rsidR="009652F2">
        <w:rPr>
          <w:rFonts w:ascii="Arial" w:hAnsi="Arial" w:cs="Arial"/>
          <w:sz w:val="28"/>
          <w:szCs w:val="28"/>
        </w:rPr>
        <w:t xml:space="preserve"> </w:t>
      </w:r>
      <w:r w:rsidRPr="009652F2">
        <w:rPr>
          <w:rFonts w:ascii="Arial" w:hAnsi="Arial" w:cs="Arial"/>
          <w:color w:val="000000" w:themeColor="text1"/>
          <w:sz w:val="28"/>
          <w:szCs w:val="28"/>
        </w:rPr>
        <w:t xml:space="preserve">que tiene por objeto otorgar estabilidad laboral con las prestaciones de Ley a las Trabajadoras de los </w:t>
      </w:r>
      <w:r w:rsidRPr="009652F2">
        <w:rPr>
          <w:rFonts w:ascii="Arial" w:hAnsi="Arial" w:cs="Arial"/>
          <w:b/>
          <w:color w:val="000000" w:themeColor="text1"/>
          <w:sz w:val="28"/>
          <w:szCs w:val="28"/>
        </w:rPr>
        <w:t>Centros de Asistencia Infantil Comunitarios (CAIC).</w:t>
      </w:r>
    </w:p>
    <w:p w:rsidR="00154804" w:rsidRDefault="00154804" w:rsidP="006756B1">
      <w:pPr>
        <w:jc w:val="both"/>
        <w:rPr>
          <w:rFonts w:ascii="Arial" w:hAnsi="Arial" w:cs="Arial"/>
          <w:b/>
          <w:sz w:val="28"/>
          <w:szCs w:val="28"/>
        </w:rPr>
      </w:pPr>
    </w:p>
    <w:p w:rsidR="009842FA" w:rsidRPr="00322F03" w:rsidRDefault="008B19F4" w:rsidP="006756B1">
      <w:pPr>
        <w:jc w:val="both"/>
        <w:rPr>
          <w:rFonts w:ascii="Arial" w:hAnsi="Arial" w:cs="Arial"/>
          <w:b/>
          <w:sz w:val="28"/>
          <w:szCs w:val="28"/>
        </w:rPr>
      </w:pPr>
      <w:r w:rsidRPr="00322F03">
        <w:rPr>
          <w:rFonts w:ascii="Arial" w:hAnsi="Arial" w:cs="Arial"/>
          <w:b/>
          <w:color w:val="000000" w:themeColor="text1"/>
          <w:sz w:val="28"/>
          <w:szCs w:val="28"/>
        </w:rPr>
        <w:t xml:space="preserve">V.- S) </w:t>
      </w:r>
      <w:r w:rsidR="00322F03" w:rsidRPr="00322F03">
        <w:rPr>
          <w:rFonts w:ascii="Arial" w:hAnsi="Arial" w:cs="Arial"/>
          <w:color w:val="000000" w:themeColor="text1"/>
          <w:sz w:val="28"/>
          <w:szCs w:val="28"/>
        </w:rPr>
        <w:t xml:space="preserve">Iniciativa de turno suscrita por el </w:t>
      </w:r>
      <w:r w:rsidR="00322F03" w:rsidRPr="00322F03">
        <w:rPr>
          <w:rFonts w:ascii="Arial" w:hAnsi="Arial" w:cs="Arial"/>
          <w:b/>
          <w:color w:val="000000" w:themeColor="text1"/>
          <w:sz w:val="28"/>
          <w:szCs w:val="28"/>
        </w:rPr>
        <w:t>Lic. Juan David García Camarena, Síndico Municipal,</w:t>
      </w:r>
      <w:r w:rsidR="00322F03" w:rsidRPr="00322F03">
        <w:rPr>
          <w:rFonts w:ascii="Arial" w:hAnsi="Arial" w:cs="Arial"/>
          <w:color w:val="000000" w:themeColor="text1"/>
          <w:sz w:val="28"/>
          <w:szCs w:val="28"/>
        </w:rPr>
        <w:t xml:space="preserve"> mediante la cual se propone el </w:t>
      </w:r>
      <w:r w:rsidR="00322F03" w:rsidRPr="00322F03">
        <w:rPr>
          <w:rFonts w:ascii="Arial" w:hAnsi="Arial" w:cs="Arial"/>
          <w:sz w:val="28"/>
          <w:szCs w:val="28"/>
        </w:rPr>
        <w:t>turno</w:t>
      </w:r>
      <w:r w:rsidR="00322F03" w:rsidRPr="00322F03">
        <w:rPr>
          <w:rFonts w:ascii="Arial" w:hAnsi="Arial" w:cs="Arial"/>
          <w:color w:val="000000" w:themeColor="text1"/>
          <w:sz w:val="28"/>
          <w:szCs w:val="28"/>
        </w:rPr>
        <w:t xml:space="preserve"> </w:t>
      </w:r>
      <w:r w:rsidRPr="00322F03">
        <w:rPr>
          <w:rFonts w:ascii="Arial" w:hAnsi="Arial" w:cs="Arial"/>
          <w:sz w:val="28"/>
          <w:szCs w:val="28"/>
        </w:rPr>
        <w:t>a la Comisión Edilicia de Hacienda, Patrimonio y Presupuesto</w:t>
      </w:r>
      <w:r w:rsidR="00322F03">
        <w:rPr>
          <w:rFonts w:ascii="Arial" w:hAnsi="Arial" w:cs="Arial"/>
          <w:sz w:val="28"/>
          <w:szCs w:val="28"/>
        </w:rPr>
        <w:t xml:space="preserve"> </w:t>
      </w:r>
      <w:r w:rsidRPr="00322F03">
        <w:rPr>
          <w:rFonts w:ascii="Arial" w:hAnsi="Arial" w:cs="Arial"/>
          <w:color w:val="000000" w:themeColor="text1"/>
          <w:sz w:val="28"/>
          <w:szCs w:val="28"/>
        </w:rPr>
        <w:t>que tiene por objeto dejar sin efectos el acuerdo de fecha 09 de agosto del año 2013, en el que se autoriza entregar en comodato a favor del Organismo Público Descentralizado denominado Consejo Municipal del Deporte, por el término de 15 años, diversas Unidades Deportivas y Canchas de Futball del Municipio.</w:t>
      </w:r>
    </w:p>
    <w:p w:rsidR="009842FA" w:rsidRDefault="009842FA" w:rsidP="006756B1">
      <w:pPr>
        <w:jc w:val="both"/>
        <w:rPr>
          <w:rFonts w:ascii="Arial" w:hAnsi="Arial" w:cs="Arial"/>
          <w:b/>
          <w:sz w:val="28"/>
          <w:szCs w:val="28"/>
        </w:rPr>
      </w:pPr>
    </w:p>
    <w:p w:rsidR="008B19F4" w:rsidRPr="00322F03" w:rsidRDefault="008B19F4" w:rsidP="006756B1">
      <w:pPr>
        <w:jc w:val="both"/>
        <w:rPr>
          <w:rFonts w:ascii="Arial" w:hAnsi="Arial" w:cs="Arial"/>
          <w:color w:val="000000" w:themeColor="text1"/>
          <w:sz w:val="28"/>
          <w:szCs w:val="28"/>
        </w:rPr>
      </w:pPr>
      <w:r w:rsidRPr="00322F03">
        <w:rPr>
          <w:rFonts w:ascii="Arial" w:hAnsi="Arial" w:cs="Arial"/>
          <w:b/>
          <w:color w:val="000000" w:themeColor="text1"/>
          <w:sz w:val="28"/>
          <w:szCs w:val="28"/>
        </w:rPr>
        <w:t xml:space="preserve">V.- T) </w:t>
      </w:r>
      <w:r w:rsidR="00322F03" w:rsidRPr="00322F03">
        <w:rPr>
          <w:rFonts w:ascii="Arial" w:hAnsi="Arial" w:cs="Arial"/>
          <w:color w:val="000000" w:themeColor="text1"/>
          <w:sz w:val="28"/>
          <w:szCs w:val="28"/>
        </w:rPr>
        <w:t xml:space="preserve">Iniciativa de turno suscrita por el </w:t>
      </w:r>
      <w:r w:rsidR="00322F03" w:rsidRPr="00322F03">
        <w:rPr>
          <w:rFonts w:ascii="Arial" w:hAnsi="Arial" w:cs="Arial"/>
          <w:b/>
          <w:color w:val="000000" w:themeColor="text1"/>
          <w:sz w:val="28"/>
          <w:szCs w:val="28"/>
        </w:rPr>
        <w:t>Lic. Juan David García Camarena, Síndico Municipal,</w:t>
      </w:r>
      <w:r w:rsidR="00322F03" w:rsidRPr="00322F03">
        <w:rPr>
          <w:rFonts w:ascii="Arial" w:hAnsi="Arial" w:cs="Arial"/>
          <w:color w:val="000000" w:themeColor="text1"/>
          <w:sz w:val="28"/>
          <w:szCs w:val="28"/>
        </w:rPr>
        <w:t xml:space="preserve"> mediante la cual se propone el turno </w:t>
      </w:r>
      <w:r w:rsidRPr="00322F03">
        <w:rPr>
          <w:rFonts w:ascii="Arial" w:hAnsi="Arial" w:cs="Arial"/>
          <w:color w:val="000000" w:themeColor="text1"/>
          <w:sz w:val="28"/>
          <w:szCs w:val="28"/>
        </w:rPr>
        <w:t>a la Comisión Edilicia de Reglamentos Municipales y Puntos Legislativos</w:t>
      </w:r>
      <w:r w:rsidR="006F5C81">
        <w:rPr>
          <w:rFonts w:ascii="Arial" w:hAnsi="Arial" w:cs="Arial"/>
          <w:color w:val="000000" w:themeColor="text1"/>
          <w:sz w:val="28"/>
          <w:szCs w:val="28"/>
        </w:rPr>
        <w:t xml:space="preserve"> </w:t>
      </w:r>
      <w:r w:rsidRPr="00322F03">
        <w:rPr>
          <w:rFonts w:ascii="Arial" w:hAnsi="Arial" w:cs="Arial"/>
          <w:color w:val="000000" w:themeColor="text1"/>
          <w:sz w:val="28"/>
          <w:szCs w:val="28"/>
        </w:rPr>
        <w:t>que tiene por objeto reformar el artículo 153 del Reglamento del Gobierno y de la Administración Pública del Ayuntamiento Constitucional de San Pedro Tlaquepaque.</w:t>
      </w:r>
    </w:p>
    <w:p w:rsidR="008B19F4" w:rsidRDefault="008B19F4" w:rsidP="006756B1">
      <w:pPr>
        <w:jc w:val="both"/>
        <w:rPr>
          <w:rFonts w:ascii="Arial" w:hAnsi="Arial" w:cs="Arial"/>
          <w:color w:val="000000" w:themeColor="text1"/>
        </w:rPr>
      </w:pPr>
    </w:p>
    <w:p w:rsidR="008B19F4" w:rsidRPr="006F5C81" w:rsidRDefault="008B19F4" w:rsidP="006756B1">
      <w:pPr>
        <w:jc w:val="both"/>
        <w:rPr>
          <w:rFonts w:ascii="Arial" w:hAnsi="Arial" w:cs="Arial"/>
          <w:b/>
          <w:sz w:val="28"/>
          <w:szCs w:val="28"/>
        </w:rPr>
      </w:pPr>
      <w:r w:rsidRPr="006F5C81">
        <w:rPr>
          <w:rFonts w:ascii="Arial" w:hAnsi="Arial" w:cs="Arial"/>
          <w:b/>
          <w:color w:val="000000" w:themeColor="text1"/>
          <w:sz w:val="28"/>
          <w:szCs w:val="28"/>
        </w:rPr>
        <w:t xml:space="preserve">V.- U) </w:t>
      </w:r>
      <w:r w:rsidR="006F5C81" w:rsidRPr="006F5C81">
        <w:rPr>
          <w:rFonts w:ascii="Arial" w:hAnsi="Arial" w:cs="Arial"/>
          <w:color w:val="000000" w:themeColor="text1"/>
          <w:sz w:val="28"/>
          <w:szCs w:val="28"/>
        </w:rPr>
        <w:t xml:space="preserve">Iniciativa de turno suscrita por el </w:t>
      </w:r>
      <w:r w:rsidR="006F5C81" w:rsidRPr="006F5C81">
        <w:rPr>
          <w:rFonts w:ascii="Arial" w:hAnsi="Arial" w:cs="Arial"/>
          <w:b/>
          <w:color w:val="000000" w:themeColor="text1"/>
          <w:sz w:val="28"/>
          <w:szCs w:val="28"/>
        </w:rPr>
        <w:t>Lic. Juan David García Camarena, Síndico Municipal,</w:t>
      </w:r>
      <w:r w:rsidR="006F5C81" w:rsidRPr="006F5C81">
        <w:rPr>
          <w:rFonts w:ascii="Arial" w:hAnsi="Arial" w:cs="Arial"/>
          <w:color w:val="000000" w:themeColor="text1"/>
          <w:sz w:val="28"/>
          <w:szCs w:val="28"/>
        </w:rPr>
        <w:t xml:space="preserve"> mediante la cual se propone el turno </w:t>
      </w:r>
      <w:r w:rsidRPr="006F5C81">
        <w:rPr>
          <w:rFonts w:ascii="Arial" w:hAnsi="Arial" w:cs="Arial"/>
          <w:color w:val="000000" w:themeColor="text1"/>
          <w:sz w:val="28"/>
          <w:szCs w:val="28"/>
        </w:rPr>
        <w:t>a la Comisión Edilicia de Reglamentos Municipa</w:t>
      </w:r>
      <w:r w:rsidR="006F5C81">
        <w:rPr>
          <w:rFonts w:ascii="Arial" w:hAnsi="Arial" w:cs="Arial"/>
          <w:color w:val="000000" w:themeColor="text1"/>
          <w:sz w:val="28"/>
          <w:szCs w:val="28"/>
        </w:rPr>
        <w:t xml:space="preserve">les y Puntos Legislativos </w:t>
      </w:r>
      <w:r w:rsidRPr="006F5C81">
        <w:rPr>
          <w:rFonts w:ascii="Arial" w:hAnsi="Arial" w:cs="Arial"/>
          <w:color w:val="000000" w:themeColor="text1"/>
          <w:sz w:val="28"/>
          <w:szCs w:val="28"/>
        </w:rPr>
        <w:t xml:space="preserve">que tiene por objeto llevar a cabo las acciones necesarias para realizar las adecuaciones a la normatividad en materia de adquisiciones y ajustarla a la nueva Ley de compras gubernamentales, enajenaciones y contratación de servicios del Estado de Jalisco y sus Municipios. </w:t>
      </w:r>
    </w:p>
    <w:p w:rsidR="008B19F4" w:rsidRPr="00DB3845" w:rsidRDefault="008B19F4" w:rsidP="006756B1">
      <w:pPr>
        <w:jc w:val="both"/>
        <w:rPr>
          <w:rFonts w:ascii="Arial" w:hAnsi="Arial" w:cs="Arial"/>
          <w:b/>
          <w:sz w:val="28"/>
          <w:szCs w:val="28"/>
        </w:rPr>
      </w:pPr>
    </w:p>
    <w:p w:rsidR="007576D4" w:rsidRDefault="007576D4" w:rsidP="007576D4">
      <w:pPr>
        <w:jc w:val="both"/>
        <w:rPr>
          <w:rFonts w:ascii="Arial" w:hAnsi="Arial" w:cs="Arial"/>
          <w:color w:val="000000" w:themeColor="text1"/>
          <w:sz w:val="28"/>
          <w:szCs w:val="28"/>
        </w:rPr>
      </w:pPr>
      <w:r w:rsidRPr="00DB3845">
        <w:rPr>
          <w:rFonts w:ascii="Arial" w:hAnsi="Arial" w:cs="Arial"/>
          <w:b/>
          <w:color w:val="000000" w:themeColor="text1"/>
          <w:sz w:val="28"/>
          <w:szCs w:val="28"/>
          <w:lang w:val="es-MX"/>
        </w:rPr>
        <w:t xml:space="preserve">VI.-   </w:t>
      </w:r>
      <w:r w:rsidRPr="00DB3845">
        <w:rPr>
          <w:rFonts w:ascii="Arial" w:hAnsi="Arial" w:cs="Arial"/>
          <w:color w:val="000000" w:themeColor="text1"/>
          <w:sz w:val="28"/>
          <w:szCs w:val="28"/>
          <w:lang w:val="es-MX"/>
        </w:rPr>
        <w:t>Lectura</w:t>
      </w:r>
      <w:r w:rsidRPr="00DB3845">
        <w:rPr>
          <w:rFonts w:ascii="Arial" w:hAnsi="Arial" w:cs="Arial"/>
          <w:color w:val="000000" w:themeColor="text1"/>
          <w:sz w:val="28"/>
          <w:szCs w:val="28"/>
        </w:rPr>
        <w:t>, en su caso debate y aprobación de Dictámenes   de Comisiones Edilicias.</w:t>
      </w:r>
    </w:p>
    <w:p w:rsidR="00E7490D" w:rsidRPr="00DB3845" w:rsidRDefault="00E7490D" w:rsidP="007576D4">
      <w:pPr>
        <w:jc w:val="both"/>
        <w:rPr>
          <w:rFonts w:ascii="Arial" w:hAnsi="Arial" w:cs="Arial"/>
          <w:color w:val="000000" w:themeColor="text1"/>
          <w:sz w:val="28"/>
          <w:szCs w:val="28"/>
        </w:rPr>
      </w:pPr>
    </w:p>
    <w:p w:rsidR="005E1FEA" w:rsidRDefault="005E1FEA" w:rsidP="005E1FEA">
      <w:pPr>
        <w:jc w:val="both"/>
        <w:rPr>
          <w:rFonts w:ascii="Arial" w:hAnsi="Arial" w:cs="Arial"/>
          <w:color w:val="000000" w:themeColor="text1"/>
          <w:sz w:val="28"/>
          <w:szCs w:val="28"/>
        </w:rPr>
      </w:pPr>
      <w:r w:rsidRPr="00DB3845">
        <w:rPr>
          <w:rFonts w:ascii="Arial" w:hAnsi="Arial" w:cs="Arial"/>
          <w:b/>
          <w:color w:val="000000" w:themeColor="text1"/>
          <w:sz w:val="28"/>
          <w:szCs w:val="28"/>
          <w:lang w:val="es-MX"/>
        </w:rPr>
        <w:t xml:space="preserve">VI.- </w:t>
      </w:r>
      <w:r>
        <w:rPr>
          <w:rFonts w:ascii="Arial" w:hAnsi="Arial" w:cs="Arial"/>
          <w:b/>
          <w:color w:val="000000" w:themeColor="text1"/>
          <w:sz w:val="28"/>
          <w:szCs w:val="28"/>
          <w:lang w:val="es-MX"/>
        </w:rPr>
        <w:t xml:space="preserve">A) </w:t>
      </w:r>
      <w:r w:rsidRPr="00DC352C">
        <w:rPr>
          <w:rFonts w:ascii="Arial" w:hAnsi="Arial" w:cs="Arial"/>
          <w:color w:val="000000" w:themeColor="text1"/>
          <w:sz w:val="28"/>
          <w:szCs w:val="28"/>
        </w:rPr>
        <w:t>Dictamen suscrito por</w:t>
      </w:r>
      <w:r w:rsidRPr="00DC352C">
        <w:rPr>
          <w:rFonts w:ascii="Arial" w:hAnsi="Arial" w:cs="Arial"/>
          <w:sz w:val="28"/>
          <w:szCs w:val="28"/>
        </w:rPr>
        <w:t xml:space="preserve"> la Comisión Edilicia de </w:t>
      </w:r>
      <w:r w:rsidRPr="00DC352C">
        <w:rPr>
          <w:rFonts w:ascii="Arial" w:hAnsi="Arial" w:cs="Arial"/>
          <w:color w:val="000000" w:themeColor="text1"/>
          <w:sz w:val="28"/>
          <w:szCs w:val="28"/>
        </w:rPr>
        <w:t>Hacienda, Patrimonio y Presupuesto</w:t>
      </w:r>
      <w:r>
        <w:rPr>
          <w:rFonts w:ascii="Arial" w:hAnsi="Arial" w:cs="Arial"/>
          <w:color w:val="000000" w:themeColor="text1"/>
          <w:sz w:val="28"/>
          <w:szCs w:val="28"/>
        </w:rPr>
        <w:t>,</w:t>
      </w:r>
      <w:r w:rsidR="006D4F64">
        <w:rPr>
          <w:rFonts w:ascii="Arial" w:hAnsi="Arial" w:cs="Arial"/>
          <w:color w:val="000000" w:themeColor="text1"/>
          <w:sz w:val="28"/>
          <w:szCs w:val="28"/>
        </w:rPr>
        <w:t xml:space="preserve"> mediante el cual se </w:t>
      </w:r>
      <w:r w:rsidR="000F6F53">
        <w:rPr>
          <w:rFonts w:ascii="Arial" w:hAnsi="Arial" w:cs="Arial"/>
          <w:color w:val="000000" w:themeColor="text1"/>
          <w:sz w:val="28"/>
          <w:szCs w:val="28"/>
        </w:rPr>
        <w:t xml:space="preserve">aprueba y autoriza </w:t>
      </w:r>
      <w:r w:rsidR="000F6F53" w:rsidRPr="006D4F64">
        <w:rPr>
          <w:rFonts w:ascii="Arial" w:hAnsi="Arial" w:cs="Arial"/>
          <w:b/>
          <w:color w:val="000000" w:themeColor="text1"/>
          <w:sz w:val="28"/>
          <w:szCs w:val="28"/>
        </w:rPr>
        <w:t>entregar en comodato</w:t>
      </w:r>
      <w:r w:rsidR="002405FD" w:rsidRPr="006D4F64">
        <w:rPr>
          <w:rFonts w:ascii="Arial" w:hAnsi="Arial" w:cs="Arial"/>
          <w:b/>
          <w:color w:val="000000" w:themeColor="text1"/>
          <w:sz w:val="28"/>
          <w:szCs w:val="28"/>
        </w:rPr>
        <w:t xml:space="preserve"> al C. Octavio </w:t>
      </w:r>
      <w:r w:rsidR="002405FD" w:rsidRPr="006D4F64">
        <w:rPr>
          <w:rFonts w:ascii="Arial" w:hAnsi="Arial" w:cs="Arial"/>
          <w:b/>
          <w:color w:val="000000" w:themeColor="text1"/>
          <w:sz w:val="28"/>
          <w:szCs w:val="28"/>
        </w:rPr>
        <w:lastRenderedPageBreak/>
        <w:t>Ávila Núñez, Secretario General del Sindic</w:t>
      </w:r>
      <w:r w:rsidR="00642862">
        <w:rPr>
          <w:rFonts w:ascii="Arial" w:hAnsi="Arial" w:cs="Arial"/>
          <w:b/>
          <w:color w:val="000000" w:themeColor="text1"/>
          <w:sz w:val="28"/>
          <w:szCs w:val="28"/>
        </w:rPr>
        <w:t>ato Corona de Permisionarios y T</w:t>
      </w:r>
      <w:r w:rsidR="002405FD" w:rsidRPr="006D4F64">
        <w:rPr>
          <w:rFonts w:ascii="Arial" w:hAnsi="Arial" w:cs="Arial"/>
          <w:b/>
          <w:color w:val="000000" w:themeColor="text1"/>
          <w:sz w:val="28"/>
          <w:szCs w:val="28"/>
        </w:rPr>
        <w:t>rabajadores de Taxis, Transporte Público</w:t>
      </w:r>
      <w:r w:rsidR="006D4F64" w:rsidRPr="006D4F64">
        <w:rPr>
          <w:rFonts w:ascii="Arial" w:hAnsi="Arial" w:cs="Arial"/>
          <w:b/>
          <w:color w:val="000000" w:themeColor="text1"/>
          <w:sz w:val="28"/>
          <w:szCs w:val="28"/>
        </w:rPr>
        <w:t xml:space="preserve"> y Privado, organismo al cual se encuentra afiliado el Sitio 117 “Loma Bonita”, </w:t>
      </w:r>
      <w:r w:rsidR="006D4F64">
        <w:rPr>
          <w:rFonts w:ascii="Arial" w:hAnsi="Arial" w:cs="Arial"/>
          <w:color w:val="000000" w:themeColor="text1"/>
          <w:sz w:val="28"/>
          <w:szCs w:val="28"/>
        </w:rPr>
        <w:t>el predio propiedad municipal ubicado en la Calle Salvador Orozco Loreto entre las calles Arrayan ubicado en la Plaza Cívica de la Colonia Las Huertas, el cual cuenta con una superficie de 14.00 (catorce) m2, en donde se encuentran construidos una caseta y un baño.</w:t>
      </w:r>
    </w:p>
    <w:p w:rsidR="005E1FEA" w:rsidRDefault="005E1FEA" w:rsidP="007576D4">
      <w:pPr>
        <w:ind w:left="709" w:hanging="709"/>
        <w:jc w:val="both"/>
        <w:rPr>
          <w:rFonts w:ascii="Arial" w:hAnsi="Arial" w:cs="Arial"/>
          <w:color w:val="000000" w:themeColor="text1"/>
          <w:sz w:val="28"/>
          <w:szCs w:val="28"/>
        </w:rPr>
      </w:pPr>
    </w:p>
    <w:p w:rsidR="00642862" w:rsidRDefault="00642862" w:rsidP="00642862">
      <w:pPr>
        <w:jc w:val="both"/>
        <w:rPr>
          <w:rFonts w:ascii="Arial" w:hAnsi="Arial" w:cs="Arial"/>
          <w:color w:val="000000" w:themeColor="text1"/>
          <w:sz w:val="28"/>
          <w:szCs w:val="28"/>
        </w:rPr>
      </w:pPr>
      <w:r w:rsidRPr="00DB3845">
        <w:rPr>
          <w:rFonts w:ascii="Arial" w:hAnsi="Arial" w:cs="Arial"/>
          <w:b/>
          <w:color w:val="000000" w:themeColor="text1"/>
          <w:sz w:val="28"/>
          <w:szCs w:val="28"/>
          <w:lang w:val="es-MX"/>
        </w:rPr>
        <w:t xml:space="preserve">VI.- </w:t>
      </w:r>
      <w:r>
        <w:rPr>
          <w:rFonts w:ascii="Arial" w:hAnsi="Arial" w:cs="Arial"/>
          <w:b/>
          <w:color w:val="000000" w:themeColor="text1"/>
          <w:sz w:val="28"/>
          <w:szCs w:val="28"/>
          <w:lang w:val="es-MX"/>
        </w:rPr>
        <w:t xml:space="preserve">B) </w:t>
      </w:r>
      <w:r w:rsidRPr="00DC352C">
        <w:rPr>
          <w:rFonts w:ascii="Arial" w:hAnsi="Arial" w:cs="Arial"/>
          <w:color w:val="000000" w:themeColor="text1"/>
          <w:sz w:val="28"/>
          <w:szCs w:val="28"/>
        </w:rPr>
        <w:t>Dictamen suscrito por</w:t>
      </w:r>
      <w:r w:rsidRPr="00DC352C">
        <w:rPr>
          <w:rFonts w:ascii="Arial" w:hAnsi="Arial" w:cs="Arial"/>
          <w:sz w:val="28"/>
          <w:szCs w:val="28"/>
        </w:rPr>
        <w:t xml:space="preserve"> la Comisión Edilicia de </w:t>
      </w:r>
      <w:r w:rsidRPr="00DC352C">
        <w:rPr>
          <w:rFonts w:ascii="Arial" w:hAnsi="Arial" w:cs="Arial"/>
          <w:color w:val="000000" w:themeColor="text1"/>
          <w:sz w:val="28"/>
          <w:szCs w:val="28"/>
        </w:rPr>
        <w:t>Hacienda, Patrimonio y Presupuesto</w:t>
      </w:r>
      <w:r>
        <w:rPr>
          <w:rFonts w:ascii="Arial" w:hAnsi="Arial" w:cs="Arial"/>
          <w:color w:val="000000" w:themeColor="text1"/>
          <w:sz w:val="28"/>
          <w:szCs w:val="28"/>
        </w:rPr>
        <w:t>, mediante el cual se aprueba y autoriza</w:t>
      </w:r>
      <w:r w:rsidR="003E012B">
        <w:rPr>
          <w:rFonts w:ascii="Arial" w:hAnsi="Arial" w:cs="Arial"/>
          <w:color w:val="000000" w:themeColor="text1"/>
          <w:sz w:val="28"/>
          <w:szCs w:val="28"/>
        </w:rPr>
        <w:t xml:space="preserve"> declarar desincorporado del dominio público el predio materia del presente dictamen e incorporado al dominio privado del Municipio, a efecto de celebrar respecto al mismo el contrato de comodato, en los términos de los artículos 36 fracción V y 87 de la Ley de Gobierno y la Administración Pública Municipal del Estado de Jalisco, para ser entregado a favor de la </w:t>
      </w:r>
      <w:r w:rsidR="00A92292" w:rsidRPr="00A92292">
        <w:rPr>
          <w:rFonts w:ascii="Arial" w:hAnsi="Arial" w:cs="Arial"/>
          <w:b/>
          <w:color w:val="000000" w:themeColor="text1"/>
          <w:sz w:val="28"/>
          <w:szCs w:val="28"/>
        </w:rPr>
        <w:t>Arquidiócesis</w:t>
      </w:r>
      <w:r w:rsidR="003E012B" w:rsidRPr="00A92292">
        <w:rPr>
          <w:rFonts w:ascii="Arial" w:hAnsi="Arial" w:cs="Arial"/>
          <w:b/>
          <w:color w:val="000000" w:themeColor="text1"/>
          <w:sz w:val="28"/>
          <w:szCs w:val="28"/>
        </w:rPr>
        <w:t xml:space="preserve"> de Guadalajara, A.R., el predio propiedad municipal ubicado en la Av. Abedul entre la calle Eucalipto y Calzada San Martín en el Fraccionamiento Arboledas de San Martín,</w:t>
      </w:r>
      <w:r w:rsidR="003E012B">
        <w:rPr>
          <w:rFonts w:ascii="Arial" w:hAnsi="Arial" w:cs="Arial"/>
          <w:color w:val="000000" w:themeColor="text1"/>
          <w:sz w:val="28"/>
          <w:szCs w:val="28"/>
        </w:rPr>
        <w:t xml:space="preserve"> el cual cuenta con una superficie de 1,060.321 m2. </w:t>
      </w:r>
    </w:p>
    <w:p w:rsidR="00A92292" w:rsidRDefault="00A92292" w:rsidP="00642862">
      <w:pPr>
        <w:jc w:val="both"/>
        <w:rPr>
          <w:rFonts w:ascii="Arial" w:hAnsi="Arial" w:cs="Arial"/>
          <w:color w:val="000000" w:themeColor="text1"/>
          <w:sz w:val="28"/>
          <w:szCs w:val="28"/>
        </w:rPr>
      </w:pPr>
    </w:p>
    <w:p w:rsidR="00642862" w:rsidRDefault="00773BBC" w:rsidP="00773BBC">
      <w:pPr>
        <w:jc w:val="both"/>
        <w:rPr>
          <w:rFonts w:ascii="Arial" w:hAnsi="Arial" w:cs="Arial"/>
          <w:color w:val="000000" w:themeColor="text1"/>
          <w:sz w:val="28"/>
          <w:szCs w:val="28"/>
        </w:rPr>
      </w:pPr>
      <w:r w:rsidRPr="00DB3845">
        <w:rPr>
          <w:rFonts w:ascii="Arial" w:hAnsi="Arial" w:cs="Arial"/>
          <w:b/>
          <w:color w:val="000000" w:themeColor="text1"/>
          <w:sz w:val="28"/>
          <w:szCs w:val="28"/>
          <w:lang w:val="es-MX"/>
        </w:rPr>
        <w:t xml:space="preserve">VI.- </w:t>
      </w:r>
      <w:r>
        <w:rPr>
          <w:rFonts w:ascii="Arial" w:hAnsi="Arial" w:cs="Arial"/>
          <w:b/>
          <w:color w:val="000000" w:themeColor="text1"/>
          <w:sz w:val="28"/>
          <w:szCs w:val="28"/>
          <w:lang w:val="es-MX"/>
        </w:rPr>
        <w:t xml:space="preserve">C) </w:t>
      </w:r>
      <w:r w:rsidRPr="00DC352C">
        <w:rPr>
          <w:rFonts w:ascii="Arial" w:hAnsi="Arial" w:cs="Arial"/>
          <w:color w:val="000000" w:themeColor="text1"/>
          <w:sz w:val="28"/>
          <w:szCs w:val="28"/>
        </w:rPr>
        <w:t>Dictamen suscrito por</w:t>
      </w:r>
      <w:r w:rsidRPr="00DC352C">
        <w:rPr>
          <w:rFonts w:ascii="Arial" w:hAnsi="Arial" w:cs="Arial"/>
          <w:sz w:val="28"/>
          <w:szCs w:val="28"/>
        </w:rPr>
        <w:t xml:space="preserve"> la Comisión Edilicia de </w:t>
      </w:r>
      <w:r w:rsidRPr="00DC352C">
        <w:rPr>
          <w:rFonts w:ascii="Arial" w:hAnsi="Arial" w:cs="Arial"/>
          <w:color w:val="000000" w:themeColor="text1"/>
          <w:sz w:val="28"/>
          <w:szCs w:val="28"/>
        </w:rPr>
        <w:t>Hacienda, Patrimonio y Presupuesto</w:t>
      </w:r>
      <w:r>
        <w:rPr>
          <w:rFonts w:ascii="Arial" w:hAnsi="Arial" w:cs="Arial"/>
          <w:color w:val="000000" w:themeColor="text1"/>
          <w:sz w:val="28"/>
          <w:szCs w:val="28"/>
        </w:rPr>
        <w:t xml:space="preserve">, </w:t>
      </w:r>
      <w:r w:rsidR="00A45C6E">
        <w:rPr>
          <w:rFonts w:ascii="Arial" w:hAnsi="Arial" w:cs="Arial"/>
          <w:color w:val="000000" w:themeColor="text1"/>
          <w:sz w:val="28"/>
          <w:szCs w:val="28"/>
        </w:rPr>
        <w:t xml:space="preserve">mediante el cual se rechaza la iniciativa de turno a comisión </w:t>
      </w:r>
      <w:r w:rsidR="003A38AD">
        <w:rPr>
          <w:rFonts w:ascii="Arial" w:hAnsi="Arial" w:cs="Arial"/>
          <w:color w:val="000000" w:themeColor="text1"/>
          <w:sz w:val="28"/>
          <w:szCs w:val="28"/>
        </w:rPr>
        <w:t xml:space="preserve">número </w:t>
      </w:r>
      <w:r w:rsidR="00A45C6E">
        <w:rPr>
          <w:rFonts w:ascii="Arial" w:hAnsi="Arial" w:cs="Arial"/>
          <w:color w:val="000000" w:themeColor="text1"/>
          <w:sz w:val="28"/>
          <w:szCs w:val="28"/>
        </w:rPr>
        <w:t xml:space="preserve">194/2016/TC que tiene por objeto la </w:t>
      </w:r>
      <w:r w:rsidR="00A45C6E" w:rsidRPr="004D7B41">
        <w:rPr>
          <w:rFonts w:ascii="Arial" w:hAnsi="Arial" w:cs="Arial"/>
          <w:b/>
          <w:color w:val="000000" w:themeColor="text1"/>
          <w:sz w:val="28"/>
          <w:szCs w:val="28"/>
        </w:rPr>
        <w:t>cancelación de la donación otorgada a la Universidad de Guadalajara,</w:t>
      </w:r>
      <w:r w:rsidR="00A45C6E">
        <w:rPr>
          <w:rFonts w:ascii="Arial" w:hAnsi="Arial" w:cs="Arial"/>
          <w:color w:val="000000" w:themeColor="text1"/>
          <w:sz w:val="28"/>
          <w:szCs w:val="28"/>
        </w:rPr>
        <w:t xml:space="preserve"> autorizada en Sesión de Ayuntamiento de fecha 14 de noviembre del año 2007 de un predio propiedad municipal.  </w:t>
      </w:r>
    </w:p>
    <w:p w:rsidR="004D7B41" w:rsidRDefault="004D7B41" w:rsidP="00773BBC">
      <w:pPr>
        <w:jc w:val="both"/>
        <w:rPr>
          <w:rFonts w:ascii="Arial" w:hAnsi="Arial" w:cs="Arial"/>
          <w:color w:val="000000" w:themeColor="text1"/>
          <w:sz w:val="28"/>
          <w:szCs w:val="28"/>
        </w:rPr>
      </w:pPr>
    </w:p>
    <w:p w:rsidR="00642862" w:rsidRDefault="004D7B41" w:rsidP="004D7B41">
      <w:pPr>
        <w:jc w:val="both"/>
        <w:rPr>
          <w:rFonts w:ascii="Arial" w:hAnsi="Arial" w:cs="Arial"/>
          <w:color w:val="000000" w:themeColor="text1"/>
          <w:sz w:val="28"/>
          <w:szCs w:val="28"/>
        </w:rPr>
      </w:pPr>
      <w:r w:rsidRPr="00DB3845">
        <w:rPr>
          <w:rFonts w:ascii="Arial" w:hAnsi="Arial" w:cs="Arial"/>
          <w:b/>
          <w:color w:val="000000" w:themeColor="text1"/>
          <w:sz w:val="28"/>
          <w:szCs w:val="28"/>
          <w:lang w:val="es-MX"/>
        </w:rPr>
        <w:t xml:space="preserve">VI.- </w:t>
      </w:r>
      <w:r>
        <w:rPr>
          <w:rFonts w:ascii="Arial" w:hAnsi="Arial" w:cs="Arial"/>
          <w:b/>
          <w:color w:val="000000" w:themeColor="text1"/>
          <w:sz w:val="28"/>
          <w:szCs w:val="28"/>
          <w:lang w:val="es-MX"/>
        </w:rPr>
        <w:t xml:space="preserve">D) </w:t>
      </w:r>
      <w:r w:rsidRPr="00DC352C">
        <w:rPr>
          <w:rFonts w:ascii="Arial" w:hAnsi="Arial" w:cs="Arial"/>
          <w:color w:val="000000" w:themeColor="text1"/>
          <w:sz w:val="28"/>
          <w:szCs w:val="28"/>
        </w:rPr>
        <w:t>Dictamen suscrito por</w:t>
      </w:r>
      <w:r w:rsidRPr="00DC352C">
        <w:rPr>
          <w:rFonts w:ascii="Arial" w:hAnsi="Arial" w:cs="Arial"/>
          <w:sz w:val="28"/>
          <w:szCs w:val="28"/>
        </w:rPr>
        <w:t xml:space="preserve"> la Comisión Edilicia de </w:t>
      </w:r>
      <w:r w:rsidRPr="00DC352C">
        <w:rPr>
          <w:rFonts w:ascii="Arial" w:hAnsi="Arial" w:cs="Arial"/>
          <w:color w:val="000000" w:themeColor="text1"/>
          <w:sz w:val="28"/>
          <w:szCs w:val="28"/>
        </w:rPr>
        <w:t>Hacienda, Patrimonio y Presupuesto</w:t>
      </w:r>
      <w:r>
        <w:rPr>
          <w:rFonts w:ascii="Arial" w:hAnsi="Arial" w:cs="Arial"/>
          <w:color w:val="000000" w:themeColor="text1"/>
          <w:sz w:val="28"/>
          <w:szCs w:val="28"/>
        </w:rPr>
        <w:t>, mediante el cual se rechaza la iniciativa de turno a comisión número 287/2016/TC</w:t>
      </w:r>
      <w:r w:rsidRPr="004D7B41">
        <w:rPr>
          <w:rFonts w:ascii="Arial" w:hAnsi="Arial" w:cs="Arial"/>
          <w:color w:val="000000" w:themeColor="text1"/>
          <w:sz w:val="28"/>
          <w:szCs w:val="28"/>
        </w:rPr>
        <w:t xml:space="preserve"> </w:t>
      </w:r>
      <w:r>
        <w:rPr>
          <w:rFonts w:ascii="Arial" w:hAnsi="Arial" w:cs="Arial"/>
          <w:color w:val="000000" w:themeColor="text1"/>
          <w:sz w:val="28"/>
          <w:szCs w:val="28"/>
        </w:rPr>
        <w:t xml:space="preserve">que tiene por objeto la </w:t>
      </w:r>
      <w:r w:rsidRPr="004D7B41">
        <w:rPr>
          <w:rFonts w:ascii="Arial" w:hAnsi="Arial" w:cs="Arial"/>
          <w:b/>
          <w:color w:val="000000" w:themeColor="text1"/>
          <w:sz w:val="28"/>
          <w:szCs w:val="28"/>
        </w:rPr>
        <w:t>cancelación de</w:t>
      </w:r>
      <w:r>
        <w:rPr>
          <w:rFonts w:ascii="Arial" w:hAnsi="Arial" w:cs="Arial"/>
          <w:b/>
          <w:color w:val="000000" w:themeColor="text1"/>
          <w:sz w:val="28"/>
          <w:szCs w:val="28"/>
        </w:rPr>
        <w:t xml:space="preserve"> comodato celebrado con la Asociación Mexicana para la Atención del Anciano A.C. </w:t>
      </w:r>
      <w:r>
        <w:rPr>
          <w:rFonts w:ascii="Arial" w:hAnsi="Arial" w:cs="Arial"/>
          <w:color w:val="000000" w:themeColor="text1"/>
          <w:sz w:val="28"/>
          <w:szCs w:val="28"/>
        </w:rPr>
        <w:t>celebrado el 01 de diciembre de 2007, de un predio propiedad municipal.</w:t>
      </w:r>
    </w:p>
    <w:p w:rsidR="000E6C6C" w:rsidRDefault="000E6C6C" w:rsidP="004D7B41">
      <w:pPr>
        <w:jc w:val="both"/>
        <w:rPr>
          <w:rFonts w:ascii="Arial" w:hAnsi="Arial" w:cs="Arial"/>
          <w:color w:val="000000" w:themeColor="text1"/>
          <w:sz w:val="28"/>
          <w:szCs w:val="28"/>
        </w:rPr>
      </w:pPr>
    </w:p>
    <w:p w:rsidR="000E6C6C" w:rsidRDefault="000E6C6C" w:rsidP="004D7B41">
      <w:pPr>
        <w:jc w:val="both"/>
        <w:rPr>
          <w:rFonts w:ascii="Arial" w:hAnsi="Arial" w:cs="Arial"/>
          <w:color w:val="000000" w:themeColor="text1"/>
          <w:sz w:val="28"/>
          <w:szCs w:val="28"/>
        </w:rPr>
      </w:pPr>
      <w:r w:rsidRPr="00DB3845">
        <w:rPr>
          <w:rFonts w:ascii="Arial" w:hAnsi="Arial" w:cs="Arial"/>
          <w:b/>
          <w:color w:val="000000" w:themeColor="text1"/>
          <w:sz w:val="28"/>
          <w:szCs w:val="28"/>
          <w:lang w:val="es-MX"/>
        </w:rPr>
        <w:t xml:space="preserve">VI.- </w:t>
      </w:r>
      <w:r>
        <w:rPr>
          <w:rFonts w:ascii="Arial" w:hAnsi="Arial" w:cs="Arial"/>
          <w:b/>
          <w:color w:val="000000" w:themeColor="text1"/>
          <w:sz w:val="28"/>
          <w:szCs w:val="28"/>
          <w:lang w:val="es-MX"/>
        </w:rPr>
        <w:t xml:space="preserve">E) </w:t>
      </w:r>
      <w:r w:rsidRPr="00DC352C">
        <w:rPr>
          <w:rFonts w:ascii="Arial" w:hAnsi="Arial" w:cs="Arial"/>
          <w:color w:val="000000" w:themeColor="text1"/>
          <w:sz w:val="28"/>
          <w:szCs w:val="28"/>
        </w:rPr>
        <w:t>Dictamen suscrito por</w:t>
      </w:r>
      <w:r w:rsidRPr="00DC352C">
        <w:rPr>
          <w:rFonts w:ascii="Arial" w:hAnsi="Arial" w:cs="Arial"/>
          <w:sz w:val="28"/>
          <w:szCs w:val="28"/>
        </w:rPr>
        <w:t xml:space="preserve"> la Comisión Edilicia de </w:t>
      </w:r>
      <w:r w:rsidRPr="00DC352C">
        <w:rPr>
          <w:rFonts w:ascii="Arial" w:hAnsi="Arial" w:cs="Arial"/>
          <w:color w:val="000000" w:themeColor="text1"/>
          <w:sz w:val="28"/>
          <w:szCs w:val="28"/>
        </w:rPr>
        <w:t>Hacienda, Patrimonio y Presupuesto</w:t>
      </w:r>
      <w:r>
        <w:rPr>
          <w:rFonts w:ascii="Arial" w:hAnsi="Arial" w:cs="Arial"/>
          <w:color w:val="000000" w:themeColor="text1"/>
          <w:sz w:val="28"/>
          <w:szCs w:val="28"/>
        </w:rPr>
        <w:t>, mediante el cual se rechaza la iniciativa de turno a comisión número 197/2016/TC</w:t>
      </w:r>
      <w:r w:rsidRPr="000E6C6C">
        <w:rPr>
          <w:rFonts w:ascii="Arial" w:hAnsi="Arial" w:cs="Arial"/>
          <w:color w:val="000000" w:themeColor="text1"/>
          <w:sz w:val="28"/>
          <w:szCs w:val="28"/>
        </w:rPr>
        <w:t xml:space="preserve"> </w:t>
      </w:r>
      <w:r>
        <w:rPr>
          <w:rFonts w:ascii="Arial" w:hAnsi="Arial" w:cs="Arial"/>
          <w:color w:val="000000" w:themeColor="text1"/>
          <w:sz w:val="28"/>
          <w:szCs w:val="28"/>
        </w:rPr>
        <w:t xml:space="preserve">que tiene por objeto </w:t>
      </w:r>
      <w:r w:rsidRPr="000E6C6C">
        <w:rPr>
          <w:rFonts w:ascii="Arial" w:hAnsi="Arial" w:cs="Arial"/>
          <w:b/>
          <w:color w:val="000000" w:themeColor="text1"/>
          <w:sz w:val="28"/>
          <w:szCs w:val="28"/>
        </w:rPr>
        <w:t xml:space="preserve">se subsidie el pago del consumo del suministro de energía eléctrica a los espacios del Consejo Municipal del Deporte (COMUDE) deportivos y </w:t>
      </w:r>
      <w:r w:rsidRPr="000E6C6C">
        <w:rPr>
          <w:rFonts w:ascii="Arial" w:hAnsi="Arial" w:cs="Arial"/>
          <w:b/>
          <w:color w:val="000000" w:themeColor="text1"/>
          <w:sz w:val="28"/>
          <w:szCs w:val="28"/>
        </w:rPr>
        <w:lastRenderedPageBreak/>
        <w:t>recreativos, así como a las Unidades Deportivas</w:t>
      </w:r>
      <w:r>
        <w:rPr>
          <w:rFonts w:ascii="Arial" w:hAnsi="Arial" w:cs="Arial"/>
          <w:color w:val="000000" w:themeColor="text1"/>
          <w:sz w:val="28"/>
          <w:szCs w:val="28"/>
        </w:rPr>
        <w:t xml:space="preserve"> del Municipio de San Pedro Tlaquepaque.</w:t>
      </w:r>
    </w:p>
    <w:p w:rsidR="00DB1D2E" w:rsidRDefault="00DB1D2E" w:rsidP="004D7B41">
      <w:pPr>
        <w:jc w:val="both"/>
        <w:rPr>
          <w:rFonts w:ascii="Arial" w:hAnsi="Arial" w:cs="Arial"/>
          <w:color w:val="000000" w:themeColor="text1"/>
          <w:sz w:val="28"/>
          <w:szCs w:val="28"/>
        </w:rPr>
      </w:pPr>
    </w:p>
    <w:p w:rsidR="00DB1D2E" w:rsidRPr="009F1FE2" w:rsidRDefault="00DB1D2E" w:rsidP="004D7B41">
      <w:pPr>
        <w:jc w:val="both"/>
        <w:rPr>
          <w:rFonts w:ascii="Arial" w:hAnsi="Arial" w:cs="Arial"/>
          <w:color w:val="000000" w:themeColor="text1"/>
          <w:sz w:val="28"/>
          <w:szCs w:val="28"/>
        </w:rPr>
      </w:pPr>
      <w:r w:rsidRPr="009F1FE2">
        <w:rPr>
          <w:rFonts w:ascii="Arial" w:hAnsi="Arial" w:cs="Arial"/>
          <w:b/>
          <w:color w:val="000000" w:themeColor="text1"/>
          <w:sz w:val="28"/>
          <w:szCs w:val="28"/>
        </w:rPr>
        <w:t xml:space="preserve">VI.- F) </w:t>
      </w:r>
      <w:r w:rsidRPr="009F1FE2">
        <w:rPr>
          <w:rFonts w:ascii="Arial" w:hAnsi="Arial" w:cs="Arial"/>
          <w:color w:val="000000" w:themeColor="text1"/>
          <w:sz w:val="28"/>
          <w:szCs w:val="28"/>
        </w:rPr>
        <w:t>Dictamen suscrito por las Comisiones Edilicias de Ecología, Saneamiento y Acción Contra la Contaminación Ambiental; así como Reglamentos Municipales y Puntos Legislativos</w:t>
      </w:r>
      <w:r w:rsidR="009F1FE2">
        <w:rPr>
          <w:rFonts w:ascii="Arial" w:hAnsi="Arial" w:cs="Arial"/>
          <w:color w:val="000000" w:themeColor="text1"/>
          <w:sz w:val="28"/>
          <w:szCs w:val="28"/>
        </w:rPr>
        <w:t xml:space="preserve"> </w:t>
      </w:r>
      <w:r w:rsidRPr="009F1FE2">
        <w:rPr>
          <w:rFonts w:ascii="Arial" w:hAnsi="Arial" w:cs="Arial"/>
          <w:color w:val="000000" w:themeColor="text1"/>
          <w:sz w:val="28"/>
          <w:szCs w:val="28"/>
        </w:rPr>
        <w:t xml:space="preserve">que aprueba y autoriza reformar los artículos 92 y 101 del </w:t>
      </w:r>
      <w:r w:rsidRPr="009F1FE2">
        <w:rPr>
          <w:rFonts w:ascii="Arial" w:hAnsi="Arial" w:cs="Arial"/>
          <w:b/>
          <w:sz w:val="28"/>
          <w:szCs w:val="28"/>
        </w:rPr>
        <w:t>Reglamento de Gobierno y la Administración Pública del Ayuntamiento Constitucional de San Pedro Tlaquepaque.</w:t>
      </w:r>
    </w:p>
    <w:p w:rsidR="004D7B41" w:rsidRPr="009F1FE2" w:rsidRDefault="004D7B41" w:rsidP="007576D4">
      <w:pPr>
        <w:ind w:left="709" w:hanging="709"/>
        <w:jc w:val="both"/>
        <w:rPr>
          <w:rFonts w:ascii="Arial" w:hAnsi="Arial" w:cs="Arial"/>
          <w:color w:val="000000" w:themeColor="text1"/>
          <w:sz w:val="28"/>
          <w:szCs w:val="28"/>
        </w:rPr>
      </w:pPr>
    </w:p>
    <w:p w:rsidR="007576D4" w:rsidRPr="00DB3845" w:rsidRDefault="007576D4" w:rsidP="007576D4">
      <w:pPr>
        <w:ind w:left="709" w:hanging="709"/>
        <w:jc w:val="both"/>
        <w:rPr>
          <w:rFonts w:ascii="Arial" w:hAnsi="Arial" w:cs="Arial"/>
          <w:color w:val="000000" w:themeColor="text1"/>
          <w:sz w:val="28"/>
          <w:szCs w:val="28"/>
        </w:rPr>
      </w:pPr>
      <w:r w:rsidRPr="00DB3845">
        <w:rPr>
          <w:rFonts w:ascii="Arial" w:hAnsi="Arial" w:cs="Arial"/>
          <w:b/>
          <w:color w:val="000000" w:themeColor="text1"/>
          <w:sz w:val="28"/>
          <w:szCs w:val="28"/>
        </w:rPr>
        <w:t xml:space="preserve">VII.- </w:t>
      </w:r>
      <w:r w:rsidRPr="00DB3845">
        <w:rPr>
          <w:rFonts w:ascii="Arial" w:hAnsi="Arial" w:cs="Arial"/>
          <w:color w:val="000000" w:themeColor="text1"/>
          <w:sz w:val="28"/>
          <w:szCs w:val="28"/>
        </w:rPr>
        <w:t>Iniciativas de Aprobación Directa.</w:t>
      </w:r>
    </w:p>
    <w:p w:rsidR="007576D4" w:rsidRDefault="007576D4" w:rsidP="007576D4">
      <w:pPr>
        <w:ind w:left="709" w:hanging="709"/>
        <w:jc w:val="both"/>
        <w:rPr>
          <w:rFonts w:ascii="Arial" w:hAnsi="Arial" w:cs="Arial"/>
          <w:color w:val="000000" w:themeColor="text1"/>
          <w:sz w:val="28"/>
          <w:szCs w:val="28"/>
        </w:rPr>
      </w:pPr>
    </w:p>
    <w:p w:rsidR="00A479A4" w:rsidRPr="00A479A4" w:rsidRDefault="007576D4" w:rsidP="00A479A4">
      <w:pPr>
        <w:autoSpaceDE w:val="0"/>
        <w:autoSpaceDN w:val="0"/>
        <w:adjustRightInd w:val="0"/>
        <w:jc w:val="both"/>
        <w:rPr>
          <w:rFonts w:ascii="Arial" w:hAnsi="Arial" w:cs="Arial"/>
          <w:color w:val="000000" w:themeColor="text1"/>
          <w:sz w:val="28"/>
          <w:szCs w:val="28"/>
        </w:rPr>
      </w:pPr>
      <w:r w:rsidRPr="00A479A4">
        <w:rPr>
          <w:rFonts w:ascii="Arial" w:hAnsi="Arial" w:cs="Arial"/>
          <w:b/>
          <w:color w:val="000000" w:themeColor="text1"/>
          <w:sz w:val="28"/>
          <w:szCs w:val="28"/>
        </w:rPr>
        <w:t>VII.- A)</w:t>
      </w:r>
      <w:r w:rsidRPr="00A479A4">
        <w:rPr>
          <w:rFonts w:ascii="Arial" w:hAnsi="Arial" w:cs="Arial"/>
          <w:color w:val="000000" w:themeColor="text1"/>
          <w:sz w:val="28"/>
          <w:szCs w:val="28"/>
        </w:rPr>
        <w:t xml:space="preserve"> Iniciativa de Aprobación Directa suscrita por la </w:t>
      </w:r>
      <w:r w:rsidRPr="00A479A4">
        <w:rPr>
          <w:rFonts w:ascii="Arial" w:hAnsi="Arial" w:cs="Arial"/>
          <w:b/>
          <w:color w:val="000000" w:themeColor="text1"/>
          <w:sz w:val="28"/>
          <w:szCs w:val="28"/>
        </w:rPr>
        <w:t>C. María Elena Limón García, Presidenta Municipal,</w:t>
      </w:r>
      <w:r w:rsidRPr="00A479A4">
        <w:rPr>
          <w:rFonts w:ascii="Arial" w:hAnsi="Arial" w:cs="Arial"/>
          <w:color w:val="000000" w:themeColor="text1"/>
          <w:sz w:val="28"/>
          <w:szCs w:val="28"/>
        </w:rPr>
        <w:t xml:space="preserve">  mediante la cual </w:t>
      </w:r>
      <w:r w:rsidR="00F350AD" w:rsidRPr="00A479A4">
        <w:rPr>
          <w:rFonts w:ascii="Arial" w:hAnsi="Arial" w:cs="Arial"/>
          <w:color w:val="000000" w:themeColor="text1"/>
          <w:sz w:val="28"/>
          <w:szCs w:val="28"/>
        </w:rPr>
        <w:t>se aprueba y autoriza</w:t>
      </w:r>
      <w:r w:rsidR="00890989" w:rsidRPr="00A479A4">
        <w:rPr>
          <w:rFonts w:ascii="Arial" w:hAnsi="Arial" w:cs="Arial"/>
          <w:color w:val="000000" w:themeColor="text1"/>
          <w:sz w:val="28"/>
          <w:szCs w:val="28"/>
        </w:rPr>
        <w:t xml:space="preserve"> </w:t>
      </w:r>
      <w:r w:rsidR="00A479A4" w:rsidRPr="00A479A4">
        <w:rPr>
          <w:rFonts w:ascii="Arial" w:hAnsi="Arial" w:cs="Arial"/>
          <w:color w:val="000000" w:themeColor="text1"/>
          <w:sz w:val="28"/>
          <w:szCs w:val="28"/>
        </w:rPr>
        <w:t>a la Presidenta Municipal, Síndico Municipal, Secretario del Ayuntamiento y Tesorero Municipal para que a nombre y representación del H. Ayuntamiento de San Pedro Tlaquepaque, J</w:t>
      </w:r>
      <w:r w:rsidR="00A479A4">
        <w:rPr>
          <w:rFonts w:ascii="Arial" w:hAnsi="Arial" w:cs="Arial"/>
          <w:color w:val="000000" w:themeColor="text1"/>
          <w:sz w:val="28"/>
          <w:szCs w:val="28"/>
        </w:rPr>
        <w:t xml:space="preserve">alisco, celebren el </w:t>
      </w:r>
      <w:r w:rsidR="00A479A4" w:rsidRPr="00A479A4">
        <w:rPr>
          <w:rFonts w:ascii="Arial" w:hAnsi="Arial" w:cs="Arial"/>
          <w:b/>
          <w:color w:val="000000" w:themeColor="text1"/>
          <w:sz w:val="28"/>
          <w:szCs w:val="28"/>
        </w:rPr>
        <w:t>Convenio de colaboración para la transferencia de recursos con el Gobierno Estatal</w:t>
      </w:r>
      <w:r w:rsidR="00A479A4" w:rsidRPr="00A479A4">
        <w:rPr>
          <w:rFonts w:ascii="Arial" w:hAnsi="Arial" w:cs="Arial"/>
          <w:color w:val="000000" w:themeColor="text1"/>
          <w:sz w:val="28"/>
          <w:szCs w:val="28"/>
        </w:rPr>
        <w:t>, con la finalidad de que le sean transferidos recursos al H. Ayuntamiento, provenientes del financiamiento público autorizado por el congreso del estado mediante decreto 25528/lx/15, publicado el día 9 de octubre de 2015, en el periódico oficial del estado de Jalisco”, hasta por la cantidad de $22,000,000.00 (</w:t>
      </w:r>
      <w:r w:rsidR="00D468EF">
        <w:rPr>
          <w:rFonts w:ascii="Arial" w:hAnsi="Arial" w:cs="Arial"/>
          <w:color w:val="000000" w:themeColor="text1"/>
          <w:sz w:val="28"/>
          <w:szCs w:val="28"/>
        </w:rPr>
        <w:t>V</w:t>
      </w:r>
      <w:r w:rsidR="00A479A4" w:rsidRPr="00A479A4">
        <w:rPr>
          <w:rFonts w:ascii="Arial" w:hAnsi="Arial" w:cs="Arial"/>
          <w:color w:val="000000" w:themeColor="text1"/>
          <w:sz w:val="28"/>
          <w:szCs w:val="28"/>
        </w:rPr>
        <w:t xml:space="preserve">eintidós millones de pesos 00/100 m.n.), para la ejecución y debida conclusión de diversas obras de infraestructura en el Municipio. </w:t>
      </w:r>
    </w:p>
    <w:p w:rsidR="00A479A4" w:rsidRDefault="00A479A4" w:rsidP="007576D4">
      <w:pPr>
        <w:autoSpaceDE w:val="0"/>
        <w:autoSpaceDN w:val="0"/>
        <w:adjustRightInd w:val="0"/>
        <w:jc w:val="both"/>
        <w:rPr>
          <w:rFonts w:ascii="Arial" w:hAnsi="Arial" w:cs="Arial"/>
          <w:b/>
          <w:color w:val="FF0000"/>
          <w:sz w:val="28"/>
          <w:szCs w:val="28"/>
        </w:rPr>
      </w:pPr>
    </w:p>
    <w:p w:rsidR="00F43251" w:rsidRPr="00F72A34" w:rsidRDefault="00F43251" w:rsidP="007576D4">
      <w:pPr>
        <w:autoSpaceDE w:val="0"/>
        <w:autoSpaceDN w:val="0"/>
        <w:adjustRightInd w:val="0"/>
        <w:jc w:val="both"/>
        <w:rPr>
          <w:rFonts w:ascii="Arial" w:hAnsi="Arial" w:cs="Arial"/>
          <w:b/>
          <w:color w:val="FF0000"/>
          <w:sz w:val="28"/>
          <w:szCs w:val="28"/>
        </w:rPr>
      </w:pPr>
      <w:r w:rsidRPr="00F72A34">
        <w:rPr>
          <w:rFonts w:ascii="Arial" w:hAnsi="Arial" w:cs="Arial"/>
          <w:b/>
          <w:color w:val="000000" w:themeColor="text1"/>
          <w:sz w:val="28"/>
          <w:szCs w:val="28"/>
        </w:rPr>
        <w:t>VII.- B)</w:t>
      </w:r>
      <w:r w:rsidRPr="00F72A34">
        <w:rPr>
          <w:rFonts w:ascii="Arial" w:hAnsi="Arial" w:cs="Arial"/>
          <w:color w:val="000000" w:themeColor="text1"/>
          <w:sz w:val="28"/>
          <w:szCs w:val="28"/>
        </w:rPr>
        <w:t xml:space="preserve"> </w:t>
      </w:r>
      <w:r w:rsidR="00DB1D2E" w:rsidRPr="00F72A34">
        <w:rPr>
          <w:rFonts w:ascii="Arial" w:hAnsi="Arial" w:cs="Arial"/>
          <w:b/>
          <w:color w:val="000000" w:themeColor="text1"/>
          <w:sz w:val="28"/>
          <w:szCs w:val="28"/>
        </w:rPr>
        <w:t xml:space="preserve">Iniciativa de Aprobación Directa </w:t>
      </w:r>
      <w:r w:rsidR="00F72A34" w:rsidRPr="00A479A4">
        <w:rPr>
          <w:rFonts w:ascii="Arial" w:hAnsi="Arial" w:cs="Arial"/>
          <w:color w:val="000000" w:themeColor="text1"/>
          <w:sz w:val="28"/>
          <w:szCs w:val="28"/>
        </w:rPr>
        <w:t xml:space="preserve">suscrita por la </w:t>
      </w:r>
      <w:r w:rsidR="00F72A34" w:rsidRPr="00A479A4">
        <w:rPr>
          <w:rFonts w:ascii="Arial" w:hAnsi="Arial" w:cs="Arial"/>
          <w:b/>
          <w:color w:val="000000" w:themeColor="text1"/>
          <w:sz w:val="28"/>
          <w:szCs w:val="28"/>
        </w:rPr>
        <w:t>C. María Elena Limón García, Presidenta Municipal,</w:t>
      </w:r>
      <w:r w:rsidR="00F72A34" w:rsidRPr="00A479A4">
        <w:rPr>
          <w:rFonts w:ascii="Arial" w:hAnsi="Arial" w:cs="Arial"/>
          <w:color w:val="000000" w:themeColor="text1"/>
          <w:sz w:val="28"/>
          <w:szCs w:val="28"/>
        </w:rPr>
        <w:t xml:space="preserve"> </w:t>
      </w:r>
      <w:r w:rsidR="00DB1D2E" w:rsidRPr="00F72A34">
        <w:rPr>
          <w:rFonts w:ascii="Arial" w:hAnsi="Arial" w:cs="Arial"/>
          <w:color w:val="000000" w:themeColor="text1"/>
          <w:sz w:val="28"/>
          <w:szCs w:val="28"/>
        </w:rPr>
        <w:t>que</w:t>
      </w:r>
      <w:r w:rsidR="00DB1D2E" w:rsidRPr="00F72A34">
        <w:rPr>
          <w:rFonts w:ascii="Arial" w:hAnsi="Arial" w:cs="Arial"/>
          <w:b/>
          <w:color w:val="000000" w:themeColor="text1"/>
          <w:sz w:val="28"/>
          <w:szCs w:val="28"/>
        </w:rPr>
        <w:t xml:space="preserve"> </w:t>
      </w:r>
      <w:r w:rsidR="00DB1D2E" w:rsidRPr="00F72A34">
        <w:rPr>
          <w:rFonts w:ascii="Arial" w:hAnsi="Arial" w:cs="Arial"/>
          <w:color w:val="000000" w:themeColor="text1"/>
          <w:sz w:val="28"/>
          <w:szCs w:val="28"/>
        </w:rPr>
        <w:t xml:space="preserve">aprueba y autoriza la firma del Convenio con el Gobierno del Estado de Jalisco, por el cual este último asigne y transfiera al Gobierno de San Pedro Tlaquepaque recursos financieros hasta por la cantidad de $14’000,000.00 recurso contemplado del Programa Desarrollo de Infraestructura en los Municipios </w:t>
      </w:r>
      <w:r w:rsidR="00DB1D2E" w:rsidRPr="00F72A34">
        <w:rPr>
          <w:rFonts w:ascii="Arial" w:hAnsi="Arial" w:cs="Arial"/>
          <w:b/>
          <w:color w:val="000000" w:themeColor="text1"/>
          <w:sz w:val="28"/>
          <w:szCs w:val="28"/>
        </w:rPr>
        <w:t>Fondo Común Concursable para la Infraestructura Fococi 2017.</w:t>
      </w:r>
    </w:p>
    <w:p w:rsidR="00F72A34" w:rsidRDefault="00F72A34" w:rsidP="007576D4">
      <w:pPr>
        <w:autoSpaceDE w:val="0"/>
        <w:autoSpaceDN w:val="0"/>
        <w:adjustRightInd w:val="0"/>
        <w:jc w:val="both"/>
        <w:rPr>
          <w:rFonts w:ascii="Arial" w:hAnsi="Arial" w:cs="Arial"/>
          <w:color w:val="000000" w:themeColor="text1"/>
          <w:sz w:val="28"/>
          <w:szCs w:val="28"/>
        </w:rPr>
      </w:pPr>
    </w:p>
    <w:p w:rsidR="00AD3F02" w:rsidRPr="00F72A34" w:rsidRDefault="009D1738" w:rsidP="007576D4">
      <w:pPr>
        <w:autoSpaceDE w:val="0"/>
        <w:autoSpaceDN w:val="0"/>
        <w:adjustRightInd w:val="0"/>
        <w:jc w:val="both"/>
        <w:rPr>
          <w:rFonts w:ascii="Arial" w:hAnsi="Arial" w:cs="Arial"/>
          <w:color w:val="000000" w:themeColor="text1"/>
          <w:sz w:val="28"/>
          <w:szCs w:val="28"/>
        </w:rPr>
      </w:pPr>
      <w:r>
        <w:rPr>
          <w:rFonts w:ascii="Arial" w:hAnsi="Arial" w:cs="Arial"/>
          <w:b/>
          <w:color w:val="000000" w:themeColor="text1"/>
          <w:sz w:val="28"/>
          <w:szCs w:val="28"/>
        </w:rPr>
        <w:t>VII.- C</w:t>
      </w:r>
      <w:r w:rsidR="00AD3F02" w:rsidRPr="00F72A34">
        <w:rPr>
          <w:rFonts w:ascii="Arial" w:hAnsi="Arial" w:cs="Arial"/>
          <w:b/>
          <w:color w:val="000000" w:themeColor="text1"/>
          <w:sz w:val="28"/>
          <w:szCs w:val="28"/>
        </w:rPr>
        <w:t>)</w:t>
      </w:r>
      <w:r w:rsidR="00AD3F02" w:rsidRPr="00F72A34">
        <w:rPr>
          <w:rFonts w:ascii="Arial" w:hAnsi="Arial" w:cs="Arial"/>
          <w:color w:val="000000" w:themeColor="text1"/>
          <w:sz w:val="28"/>
          <w:szCs w:val="28"/>
        </w:rPr>
        <w:t xml:space="preserve"> </w:t>
      </w:r>
      <w:r w:rsidR="00AD3F02" w:rsidRPr="00F72A34">
        <w:rPr>
          <w:rFonts w:ascii="Arial" w:hAnsi="Arial" w:cs="Arial"/>
          <w:b/>
          <w:color w:val="000000" w:themeColor="text1"/>
          <w:sz w:val="28"/>
          <w:szCs w:val="28"/>
        </w:rPr>
        <w:t xml:space="preserve">Iniciativa de Aprobación Directa </w:t>
      </w:r>
      <w:r w:rsidR="00F72A34" w:rsidRPr="00A479A4">
        <w:rPr>
          <w:rFonts w:ascii="Arial" w:hAnsi="Arial" w:cs="Arial"/>
          <w:color w:val="000000" w:themeColor="text1"/>
          <w:sz w:val="28"/>
          <w:szCs w:val="28"/>
        </w:rPr>
        <w:t>suscrita por la</w:t>
      </w:r>
      <w:r w:rsidR="002C5722" w:rsidRPr="002C5722">
        <w:rPr>
          <w:rFonts w:ascii="Arial" w:hAnsi="Arial" w:cs="Arial"/>
          <w:b/>
          <w:color w:val="000000" w:themeColor="text1"/>
          <w:sz w:val="28"/>
          <w:szCs w:val="28"/>
        </w:rPr>
        <w:t xml:space="preserve"> </w:t>
      </w:r>
      <w:r w:rsidR="002C5722" w:rsidRPr="00F72A34">
        <w:rPr>
          <w:rFonts w:ascii="Arial" w:hAnsi="Arial" w:cs="Arial"/>
          <w:b/>
          <w:color w:val="000000" w:themeColor="text1"/>
          <w:sz w:val="28"/>
          <w:szCs w:val="28"/>
        </w:rPr>
        <w:t>C. Presidenta Municipal, María Elena Limón García</w:t>
      </w:r>
      <w:r w:rsidR="00F72A34" w:rsidRPr="00F72A34">
        <w:rPr>
          <w:rFonts w:ascii="Arial" w:hAnsi="Arial" w:cs="Arial"/>
          <w:b/>
          <w:color w:val="000000" w:themeColor="text1"/>
          <w:sz w:val="28"/>
          <w:szCs w:val="28"/>
        </w:rPr>
        <w:t>,</w:t>
      </w:r>
      <w:r w:rsidR="00F72A34">
        <w:rPr>
          <w:rFonts w:ascii="Arial" w:hAnsi="Arial" w:cs="Arial"/>
          <w:color w:val="000000" w:themeColor="text1"/>
          <w:sz w:val="28"/>
          <w:szCs w:val="28"/>
        </w:rPr>
        <w:t xml:space="preserve"> </w:t>
      </w:r>
      <w:r w:rsidR="00AD3F02" w:rsidRPr="00F72A34">
        <w:rPr>
          <w:rFonts w:ascii="Arial" w:hAnsi="Arial" w:cs="Arial"/>
          <w:color w:val="000000" w:themeColor="text1"/>
          <w:sz w:val="28"/>
          <w:szCs w:val="28"/>
        </w:rPr>
        <w:t>que</w:t>
      </w:r>
      <w:r w:rsidR="00AD3F02" w:rsidRPr="00F72A34">
        <w:rPr>
          <w:rFonts w:ascii="Arial" w:hAnsi="Arial" w:cs="Arial"/>
          <w:b/>
          <w:color w:val="000000" w:themeColor="text1"/>
          <w:sz w:val="28"/>
          <w:szCs w:val="28"/>
        </w:rPr>
        <w:t xml:space="preserve"> </w:t>
      </w:r>
      <w:r w:rsidR="00AD3F02" w:rsidRPr="00F72A34">
        <w:rPr>
          <w:rFonts w:ascii="Arial" w:hAnsi="Arial" w:cs="Arial"/>
          <w:color w:val="000000" w:themeColor="text1"/>
          <w:sz w:val="28"/>
          <w:szCs w:val="28"/>
        </w:rPr>
        <w:t>aprueba y autoriza las reglas de operación de los programas Hecho a mano por mujeres “</w:t>
      </w:r>
      <w:r w:rsidR="00AD3F02" w:rsidRPr="00F72A34">
        <w:rPr>
          <w:rFonts w:ascii="Arial" w:hAnsi="Arial" w:cs="Arial"/>
          <w:b/>
          <w:color w:val="000000" w:themeColor="text1"/>
          <w:sz w:val="28"/>
          <w:szCs w:val="28"/>
        </w:rPr>
        <w:t>Hecho a mano”</w:t>
      </w:r>
      <w:r w:rsidR="00AD3F02" w:rsidRPr="00F72A34">
        <w:rPr>
          <w:rFonts w:ascii="Arial" w:hAnsi="Arial" w:cs="Arial"/>
          <w:color w:val="000000" w:themeColor="text1"/>
          <w:sz w:val="28"/>
          <w:szCs w:val="28"/>
        </w:rPr>
        <w:t xml:space="preserve"> y Becas para Estancias Infantiles </w:t>
      </w:r>
      <w:r w:rsidR="00AD3F02" w:rsidRPr="00F72A34">
        <w:rPr>
          <w:rFonts w:ascii="Arial" w:hAnsi="Arial" w:cs="Arial"/>
          <w:b/>
          <w:color w:val="000000" w:themeColor="text1"/>
          <w:sz w:val="28"/>
          <w:szCs w:val="28"/>
        </w:rPr>
        <w:t>“Por lo que mas quieres”,</w:t>
      </w:r>
      <w:r w:rsidR="00AD3F02" w:rsidRPr="00F72A34">
        <w:rPr>
          <w:rFonts w:ascii="Arial" w:hAnsi="Arial" w:cs="Arial"/>
          <w:color w:val="000000" w:themeColor="text1"/>
          <w:sz w:val="28"/>
          <w:szCs w:val="28"/>
        </w:rPr>
        <w:t xml:space="preserve"> en el marco de la Política de Desarrollo Social Municipal para el ejercicio </w:t>
      </w:r>
      <w:r w:rsidR="00AD3F02" w:rsidRPr="00F72A34">
        <w:rPr>
          <w:rFonts w:ascii="Arial" w:hAnsi="Arial" w:cs="Arial"/>
          <w:color w:val="000000" w:themeColor="text1"/>
          <w:sz w:val="28"/>
          <w:szCs w:val="28"/>
        </w:rPr>
        <w:lastRenderedPageBreak/>
        <w:t>fiscal 2017, bajo la Coordinación General de Desarrollo Económico y Combate a la Desigualdad.</w:t>
      </w:r>
    </w:p>
    <w:p w:rsidR="00FF24D2" w:rsidRDefault="00FF24D2" w:rsidP="007576D4">
      <w:pPr>
        <w:autoSpaceDE w:val="0"/>
        <w:autoSpaceDN w:val="0"/>
        <w:adjustRightInd w:val="0"/>
        <w:jc w:val="both"/>
        <w:rPr>
          <w:rFonts w:ascii="Arial" w:hAnsi="Arial" w:cs="Arial"/>
          <w:color w:val="000000" w:themeColor="text1"/>
        </w:rPr>
      </w:pPr>
    </w:p>
    <w:p w:rsidR="00FF24D2" w:rsidRPr="00E0214C" w:rsidRDefault="009D1738" w:rsidP="007576D4">
      <w:pPr>
        <w:autoSpaceDE w:val="0"/>
        <w:autoSpaceDN w:val="0"/>
        <w:adjustRightInd w:val="0"/>
        <w:jc w:val="both"/>
        <w:rPr>
          <w:rFonts w:ascii="Arial" w:hAnsi="Arial" w:cs="Arial"/>
          <w:color w:val="000000" w:themeColor="text1"/>
          <w:sz w:val="28"/>
          <w:szCs w:val="28"/>
        </w:rPr>
      </w:pPr>
      <w:r>
        <w:rPr>
          <w:rFonts w:ascii="Arial" w:hAnsi="Arial" w:cs="Arial"/>
          <w:b/>
          <w:color w:val="000000" w:themeColor="text1"/>
          <w:sz w:val="28"/>
          <w:szCs w:val="28"/>
        </w:rPr>
        <w:t>VII.- D</w:t>
      </w:r>
      <w:r w:rsidR="00FF24D2" w:rsidRPr="00E0214C">
        <w:rPr>
          <w:rFonts w:ascii="Arial" w:hAnsi="Arial" w:cs="Arial"/>
          <w:b/>
          <w:color w:val="000000" w:themeColor="text1"/>
          <w:sz w:val="28"/>
          <w:szCs w:val="28"/>
        </w:rPr>
        <w:t>)</w:t>
      </w:r>
      <w:r w:rsidR="00FF24D2" w:rsidRPr="00E0214C">
        <w:rPr>
          <w:rFonts w:ascii="Arial" w:hAnsi="Arial" w:cs="Arial"/>
          <w:color w:val="000000" w:themeColor="text1"/>
          <w:sz w:val="28"/>
          <w:szCs w:val="28"/>
        </w:rPr>
        <w:t xml:space="preserve"> </w:t>
      </w:r>
      <w:r w:rsidR="00FF24D2" w:rsidRPr="00E0214C">
        <w:rPr>
          <w:rFonts w:ascii="Arial" w:hAnsi="Arial" w:cs="Arial"/>
          <w:b/>
          <w:color w:val="000000" w:themeColor="text1"/>
          <w:sz w:val="28"/>
          <w:szCs w:val="28"/>
        </w:rPr>
        <w:t xml:space="preserve">Iniciativa de Aprobación Directa </w:t>
      </w:r>
      <w:r w:rsidR="00E0214C" w:rsidRPr="00A479A4">
        <w:rPr>
          <w:rFonts w:ascii="Arial" w:hAnsi="Arial" w:cs="Arial"/>
          <w:color w:val="000000" w:themeColor="text1"/>
          <w:sz w:val="28"/>
          <w:szCs w:val="28"/>
        </w:rPr>
        <w:t>suscrita por la</w:t>
      </w:r>
      <w:r w:rsidR="00E0214C" w:rsidRPr="002C5722">
        <w:rPr>
          <w:rFonts w:ascii="Arial" w:hAnsi="Arial" w:cs="Arial"/>
          <w:b/>
          <w:color w:val="000000" w:themeColor="text1"/>
          <w:sz w:val="28"/>
          <w:szCs w:val="28"/>
        </w:rPr>
        <w:t xml:space="preserve"> </w:t>
      </w:r>
      <w:r w:rsidR="00E0214C" w:rsidRPr="00F72A34">
        <w:rPr>
          <w:rFonts w:ascii="Arial" w:hAnsi="Arial" w:cs="Arial"/>
          <w:b/>
          <w:color w:val="000000" w:themeColor="text1"/>
          <w:sz w:val="28"/>
          <w:szCs w:val="28"/>
        </w:rPr>
        <w:t>C. Presidenta Municipal, María Elena Limón García,</w:t>
      </w:r>
      <w:r w:rsidR="00E0214C">
        <w:rPr>
          <w:rFonts w:ascii="Arial" w:hAnsi="Arial" w:cs="Arial"/>
          <w:b/>
          <w:color w:val="000000" w:themeColor="text1"/>
          <w:sz w:val="28"/>
          <w:szCs w:val="28"/>
        </w:rPr>
        <w:t xml:space="preserve"> </w:t>
      </w:r>
      <w:r w:rsidR="00FF24D2" w:rsidRPr="00E0214C">
        <w:rPr>
          <w:rFonts w:ascii="Arial" w:hAnsi="Arial" w:cs="Arial"/>
          <w:color w:val="000000" w:themeColor="text1"/>
          <w:sz w:val="28"/>
          <w:szCs w:val="28"/>
        </w:rPr>
        <w:t>que</w:t>
      </w:r>
      <w:r w:rsidR="00FF24D2" w:rsidRPr="00E0214C">
        <w:rPr>
          <w:rFonts w:ascii="Arial" w:hAnsi="Arial" w:cs="Arial"/>
          <w:b/>
          <w:color w:val="000000" w:themeColor="text1"/>
          <w:sz w:val="28"/>
          <w:szCs w:val="28"/>
        </w:rPr>
        <w:t xml:space="preserve"> </w:t>
      </w:r>
      <w:r w:rsidR="00FF24D2" w:rsidRPr="00E0214C">
        <w:rPr>
          <w:rFonts w:ascii="Arial" w:hAnsi="Arial" w:cs="Arial"/>
          <w:color w:val="000000" w:themeColor="text1"/>
          <w:sz w:val="28"/>
          <w:szCs w:val="28"/>
        </w:rPr>
        <w:t xml:space="preserve">aprueba y autoriza </w:t>
      </w:r>
      <w:r w:rsidR="00E0214C">
        <w:rPr>
          <w:rFonts w:ascii="Arial" w:hAnsi="Arial" w:cs="Arial"/>
          <w:color w:val="000000" w:themeColor="text1"/>
          <w:sz w:val="28"/>
          <w:szCs w:val="28"/>
        </w:rPr>
        <w:t>los p</w:t>
      </w:r>
      <w:r w:rsidR="00FF24D2" w:rsidRPr="00E0214C">
        <w:rPr>
          <w:rFonts w:ascii="Arial" w:hAnsi="Arial" w:cs="Arial"/>
          <w:color w:val="000000" w:themeColor="text1"/>
          <w:sz w:val="28"/>
          <w:szCs w:val="28"/>
        </w:rPr>
        <w:t>rogramas</w:t>
      </w:r>
      <w:r w:rsidR="003C4A41">
        <w:rPr>
          <w:rFonts w:ascii="Arial" w:hAnsi="Arial" w:cs="Arial"/>
          <w:color w:val="000000" w:themeColor="text1"/>
          <w:sz w:val="28"/>
          <w:szCs w:val="28"/>
        </w:rPr>
        <w:t>: m</w:t>
      </w:r>
      <w:r w:rsidR="00FF24D2" w:rsidRPr="00E0214C">
        <w:rPr>
          <w:rFonts w:ascii="Arial" w:hAnsi="Arial" w:cs="Arial"/>
          <w:color w:val="000000" w:themeColor="text1"/>
          <w:sz w:val="28"/>
          <w:szCs w:val="28"/>
        </w:rPr>
        <w:t xml:space="preserve">ochilas, útiles y uniformes </w:t>
      </w:r>
      <w:r w:rsidR="00E0214C" w:rsidRPr="00492E84">
        <w:rPr>
          <w:rFonts w:ascii="Arial" w:hAnsi="Arial" w:cs="Arial"/>
          <w:b/>
          <w:color w:val="000000" w:themeColor="text1"/>
          <w:sz w:val="28"/>
          <w:szCs w:val="28"/>
        </w:rPr>
        <w:t>“</w:t>
      </w:r>
      <w:r w:rsidR="00FF24D2" w:rsidRPr="00492E84">
        <w:rPr>
          <w:rFonts w:ascii="Arial" w:hAnsi="Arial" w:cs="Arial"/>
          <w:b/>
          <w:color w:val="000000" w:themeColor="text1"/>
          <w:sz w:val="28"/>
          <w:szCs w:val="28"/>
        </w:rPr>
        <w:t>Te queremos Listo</w:t>
      </w:r>
      <w:r w:rsidR="00E0214C" w:rsidRPr="00492E84">
        <w:rPr>
          <w:rFonts w:ascii="Arial" w:hAnsi="Arial" w:cs="Arial"/>
          <w:b/>
          <w:color w:val="000000" w:themeColor="text1"/>
          <w:sz w:val="28"/>
          <w:szCs w:val="28"/>
        </w:rPr>
        <w:t>”</w:t>
      </w:r>
      <w:r w:rsidR="00FF24D2" w:rsidRPr="00492E84">
        <w:rPr>
          <w:rFonts w:ascii="Arial" w:hAnsi="Arial" w:cs="Arial"/>
          <w:b/>
          <w:color w:val="000000" w:themeColor="text1"/>
          <w:sz w:val="28"/>
          <w:szCs w:val="28"/>
        </w:rPr>
        <w:t>;</w:t>
      </w:r>
      <w:r w:rsidR="00FF24D2" w:rsidRPr="00E0214C">
        <w:rPr>
          <w:rFonts w:ascii="Arial" w:hAnsi="Arial" w:cs="Arial"/>
          <w:color w:val="000000" w:themeColor="text1"/>
          <w:sz w:val="28"/>
          <w:szCs w:val="28"/>
        </w:rPr>
        <w:t xml:space="preserve"> Jefas de Familias, </w:t>
      </w:r>
      <w:r w:rsidR="00E0214C" w:rsidRPr="00492E84">
        <w:rPr>
          <w:rFonts w:ascii="Arial" w:hAnsi="Arial" w:cs="Arial"/>
          <w:b/>
          <w:color w:val="000000" w:themeColor="text1"/>
          <w:sz w:val="28"/>
          <w:szCs w:val="28"/>
        </w:rPr>
        <w:t>“</w:t>
      </w:r>
      <w:r w:rsidR="00FF24D2" w:rsidRPr="00492E84">
        <w:rPr>
          <w:rFonts w:ascii="Arial" w:hAnsi="Arial" w:cs="Arial"/>
          <w:b/>
          <w:color w:val="000000" w:themeColor="text1"/>
          <w:sz w:val="28"/>
          <w:szCs w:val="28"/>
        </w:rPr>
        <w:t>Te queremos Jefa</w:t>
      </w:r>
      <w:r w:rsidR="00E0214C" w:rsidRPr="00492E84">
        <w:rPr>
          <w:rFonts w:ascii="Arial" w:hAnsi="Arial" w:cs="Arial"/>
          <w:b/>
          <w:color w:val="000000" w:themeColor="text1"/>
          <w:sz w:val="28"/>
          <w:szCs w:val="28"/>
        </w:rPr>
        <w:t>”</w:t>
      </w:r>
      <w:r w:rsidR="00FF24D2" w:rsidRPr="00492E84">
        <w:rPr>
          <w:rFonts w:ascii="Arial" w:hAnsi="Arial" w:cs="Arial"/>
          <w:b/>
          <w:color w:val="000000" w:themeColor="text1"/>
          <w:sz w:val="28"/>
          <w:szCs w:val="28"/>
        </w:rPr>
        <w:t>,</w:t>
      </w:r>
      <w:r w:rsidR="00FF24D2" w:rsidRPr="00E0214C">
        <w:rPr>
          <w:rFonts w:ascii="Arial" w:hAnsi="Arial" w:cs="Arial"/>
          <w:color w:val="000000" w:themeColor="text1"/>
          <w:sz w:val="28"/>
          <w:szCs w:val="28"/>
        </w:rPr>
        <w:t xml:space="preserve"> adultos mayores, </w:t>
      </w:r>
      <w:r w:rsidR="00E0214C" w:rsidRPr="00492E84">
        <w:rPr>
          <w:rFonts w:ascii="Arial" w:hAnsi="Arial" w:cs="Arial"/>
          <w:b/>
          <w:color w:val="000000" w:themeColor="text1"/>
          <w:sz w:val="28"/>
          <w:szCs w:val="28"/>
        </w:rPr>
        <w:t>“Q</w:t>
      </w:r>
      <w:r w:rsidR="00FF24D2" w:rsidRPr="00492E84">
        <w:rPr>
          <w:rFonts w:ascii="Arial" w:hAnsi="Arial" w:cs="Arial"/>
          <w:b/>
          <w:color w:val="000000" w:themeColor="text1"/>
          <w:sz w:val="28"/>
          <w:szCs w:val="28"/>
        </w:rPr>
        <w:t>ueremos cuidarte</w:t>
      </w:r>
      <w:r w:rsidR="00E0214C" w:rsidRPr="00492E84">
        <w:rPr>
          <w:rFonts w:ascii="Arial" w:hAnsi="Arial" w:cs="Arial"/>
          <w:b/>
          <w:color w:val="000000" w:themeColor="text1"/>
          <w:sz w:val="28"/>
          <w:szCs w:val="28"/>
        </w:rPr>
        <w:t>”</w:t>
      </w:r>
      <w:r w:rsidR="00FF24D2" w:rsidRPr="00492E84">
        <w:rPr>
          <w:rFonts w:ascii="Arial" w:hAnsi="Arial" w:cs="Arial"/>
          <w:b/>
          <w:color w:val="000000" w:themeColor="text1"/>
          <w:sz w:val="28"/>
          <w:szCs w:val="28"/>
        </w:rPr>
        <w:t xml:space="preserve">; </w:t>
      </w:r>
      <w:r w:rsidR="00FF24D2" w:rsidRPr="00E0214C">
        <w:rPr>
          <w:rFonts w:ascii="Arial" w:hAnsi="Arial" w:cs="Arial"/>
          <w:color w:val="000000" w:themeColor="text1"/>
          <w:sz w:val="28"/>
          <w:szCs w:val="28"/>
        </w:rPr>
        <w:t>y becas para las y los alumnos de preparatoria te queremos preparado, en el marco de la política de Desarrollo social Municipal para el ejercicio fiscal 2017, bajo la Coordinación General de Construcción de la Comunidad.</w:t>
      </w:r>
      <w:r w:rsidR="00E0214C">
        <w:rPr>
          <w:rFonts w:ascii="Arial" w:hAnsi="Arial" w:cs="Arial"/>
          <w:color w:val="000000" w:themeColor="text1"/>
          <w:sz w:val="28"/>
          <w:szCs w:val="28"/>
        </w:rPr>
        <w:t xml:space="preserve"> </w:t>
      </w:r>
    </w:p>
    <w:p w:rsidR="00FF24D2" w:rsidRDefault="00FF24D2" w:rsidP="007576D4">
      <w:pPr>
        <w:autoSpaceDE w:val="0"/>
        <w:autoSpaceDN w:val="0"/>
        <w:adjustRightInd w:val="0"/>
        <w:jc w:val="both"/>
        <w:rPr>
          <w:rFonts w:ascii="Arial" w:hAnsi="Arial" w:cs="Arial"/>
          <w:color w:val="000000" w:themeColor="text1"/>
        </w:rPr>
      </w:pPr>
    </w:p>
    <w:p w:rsidR="00FF24D2" w:rsidRPr="0039597D" w:rsidRDefault="009D1738" w:rsidP="00FF24D2">
      <w:pPr>
        <w:jc w:val="both"/>
        <w:rPr>
          <w:rFonts w:ascii="Arial" w:eastAsia="Calibri" w:hAnsi="Arial" w:cs="Arial"/>
          <w:sz w:val="28"/>
          <w:szCs w:val="28"/>
        </w:rPr>
      </w:pPr>
      <w:r>
        <w:rPr>
          <w:rFonts w:ascii="Arial" w:hAnsi="Arial" w:cs="Arial"/>
          <w:b/>
          <w:color w:val="000000" w:themeColor="text1"/>
          <w:sz w:val="28"/>
          <w:szCs w:val="28"/>
        </w:rPr>
        <w:t xml:space="preserve">VII.- </w:t>
      </w:r>
      <w:r w:rsidR="00C5383D">
        <w:rPr>
          <w:rFonts w:ascii="Arial" w:hAnsi="Arial" w:cs="Arial"/>
          <w:b/>
          <w:color w:val="000000" w:themeColor="text1"/>
          <w:sz w:val="28"/>
          <w:szCs w:val="28"/>
        </w:rPr>
        <w:t>E</w:t>
      </w:r>
      <w:r w:rsidR="00FF24D2" w:rsidRPr="0039597D">
        <w:rPr>
          <w:rFonts w:ascii="Arial" w:hAnsi="Arial" w:cs="Arial"/>
          <w:b/>
          <w:color w:val="000000" w:themeColor="text1"/>
          <w:sz w:val="28"/>
          <w:szCs w:val="28"/>
        </w:rPr>
        <w:t>)</w:t>
      </w:r>
      <w:r w:rsidR="00FF24D2" w:rsidRPr="0039597D">
        <w:rPr>
          <w:rFonts w:ascii="Arial" w:hAnsi="Arial" w:cs="Arial"/>
          <w:color w:val="000000" w:themeColor="text1"/>
          <w:sz w:val="28"/>
          <w:szCs w:val="28"/>
        </w:rPr>
        <w:t xml:space="preserve"> </w:t>
      </w:r>
      <w:r w:rsidR="00FF24D2" w:rsidRPr="0039597D">
        <w:rPr>
          <w:rFonts w:ascii="Arial" w:hAnsi="Arial" w:cs="Arial"/>
          <w:b/>
          <w:color w:val="000000" w:themeColor="text1"/>
          <w:sz w:val="28"/>
          <w:szCs w:val="28"/>
        </w:rPr>
        <w:t xml:space="preserve">Iniciativa de Aprobación Directa </w:t>
      </w:r>
      <w:r w:rsidR="0039597D" w:rsidRPr="00A479A4">
        <w:rPr>
          <w:rFonts w:ascii="Arial" w:hAnsi="Arial" w:cs="Arial"/>
          <w:color w:val="000000" w:themeColor="text1"/>
          <w:sz w:val="28"/>
          <w:szCs w:val="28"/>
        </w:rPr>
        <w:t>suscrita por la</w:t>
      </w:r>
      <w:r w:rsidR="0039597D" w:rsidRPr="002C5722">
        <w:rPr>
          <w:rFonts w:ascii="Arial" w:hAnsi="Arial" w:cs="Arial"/>
          <w:b/>
          <w:color w:val="000000" w:themeColor="text1"/>
          <w:sz w:val="28"/>
          <w:szCs w:val="28"/>
        </w:rPr>
        <w:t xml:space="preserve"> </w:t>
      </w:r>
      <w:r w:rsidR="0039597D" w:rsidRPr="00F72A34">
        <w:rPr>
          <w:rFonts w:ascii="Arial" w:hAnsi="Arial" w:cs="Arial"/>
          <w:b/>
          <w:color w:val="000000" w:themeColor="text1"/>
          <w:sz w:val="28"/>
          <w:szCs w:val="28"/>
        </w:rPr>
        <w:t>C. Presidenta Municipal, María Elena Limón García,</w:t>
      </w:r>
      <w:r w:rsidR="0039597D">
        <w:rPr>
          <w:rFonts w:ascii="Arial" w:hAnsi="Arial" w:cs="Arial"/>
          <w:b/>
          <w:color w:val="000000" w:themeColor="text1"/>
          <w:sz w:val="28"/>
          <w:szCs w:val="28"/>
        </w:rPr>
        <w:t xml:space="preserve"> </w:t>
      </w:r>
      <w:r w:rsidR="00FF24D2" w:rsidRPr="0039597D">
        <w:rPr>
          <w:rFonts w:ascii="Arial" w:hAnsi="Arial" w:cs="Arial"/>
          <w:color w:val="000000" w:themeColor="text1"/>
          <w:sz w:val="28"/>
          <w:szCs w:val="28"/>
        </w:rPr>
        <w:t>que</w:t>
      </w:r>
      <w:r w:rsidR="00FF24D2" w:rsidRPr="0039597D">
        <w:rPr>
          <w:rFonts w:ascii="Arial" w:hAnsi="Arial" w:cs="Arial"/>
          <w:b/>
          <w:color w:val="000000" w:themeColor="text1"/>
          <w:sz w:val="28"/>
          <w:szCs w:val="28"/>
        </w:rPr>
        <w:t xml:space="preserve"> </w:t>
      </w:r>
      <w:r w:rsidR="00FF24D2" w:rsidRPr="0039597D">
        <w:rPr>
          <w:rFonts w:ascii="Arial" w:hAnsi="Arial" w:cs="Arial"/>
          <w:sz w:val="28"/>
          <w:szCs w:val="28"/>
        </w:rPr>
        <w:t xml:space="preserve"> aprueba y autoriza </w:t>
      </w:r>
      <w:r w:rsidR="00FF24D2" w:rsidRPr="0039597D">
        <w:rPr>
          <w:rFonts w:ascii="Arial" w:eastAsia="Calibri" w:hAnsi="Arial" w:cs="Arial"/>
          <w:sz w:val="28"/>
          <w:szCs w:val="28"/>
        </w:rPr>
        <w:t>el reconocimiento de 03 (tres) Asociaciones Vecinales  y 01 (un) Condominio en el Municipio de San Pedro Tlaquepaque en las siguientes Colonias y que enlisto a continuación:</w:t>
      </w:r>
    </w:p>
    <w:p w:rsidR="00FF24D2" w:rsidRPr="0039597D" w:rsidRDefault="00FF24D2" w:rsidP="00FF24D2">
      <w:pPr>
        <w:pStyle w:val="Sinespaciado"/>
        <w:numPr>
          <w:ilvl w:val="0"/>
          <w:numId w:val="4"/>
        </w:numPr>
        <w:rPr>
          <w:rFonts w:ascii="Arial" w:hAnsi="Arial" w:cs="Arial"/>
          <w:sz w:val="28"/>
          <w:szCs w:val="28"/>
        </w:rPr>
      </w:pPr>
      <w:r w:rsidRPr="0039597D">
        <w:rPr>
          <w:rFonts w:ascii="Arial" w:hAnsi="Arial" w:cs="Arial"/>
          <w:sz w:val="28"/>
          <w:szCs w:val="28"/>
        </w:rPr>
        <w:t xml:space="preserve">Asociación  Vecinal de la Colonia </w:t>
      </w:r>
      <w:r w:rsidRPr="0039597D">
        <w:rPr>
          <w:rFonts w:ascii="Arial" w:hAnsi="Arial" w:cs="Arial"/>
          <w:b/>
          <w:sz w:val="28"/>
          <w:szCs w:val="28"/>
        </w:rPr>
        <w:t xml:space="preserve"> Fovissste Miravalle.</w:t>
      </w:r>
    </w:p>
    <w:p w:rsidR="00FF24D2" w:rsidRPr="0039597D" w:rsidRDefault="00FF24D2" w:rsidP="00FF24D2">
      <w:pPr>
        <w:pStyle w:val="Sinespaciado"/>
        <w:numPr>
          <w:ilvl w:val="0"/>
          <w:numId w:val="4"/>
        </w:numPr>
        <w:rPr>
          <w:rFonts w:ascii="Arial" w:hAnsi="Arial" w:cs="Arial"/>
          <w:sz w:val="28"/>
          <w:szCs w:val="28"/>
        </w:rPr>
      </w:pPr>
      <w:r w:rsidRPr="0039597D">
        <w:rPr>
          <w:rFonts w:ascii="Arial" w:hAnsi="Arial" w:cs="Arial"/>
          <w:sz w:val="28"/>
          <w:szCs w:val="28"/>
        </w:rPr>
        <w:t xml:space="preserve">Asociación Vecinal de la Colonia </w:t>
      </w:r>
      <w:r w:rsidRPr="0039597D">
        <w:rPr>
          <w:rFonts w:ascii="Arial" w:hAnsi="Arial" w:cs="Arial"/>
          <w:b/>
          <w:sz w:val="28"/>
          <w:szCs w:val="28"/>
        </w:rPr>
        <w:t>Santibáñez.</w:t>
      </w:r>
    </w:p>
    <w:p w:rsidR="00FF24D2" w:rsidRPr="0039597D" w:rsidRDefault="00FF24D2" w:rsidP="00FF24D2">
      <w:pPr>
        <w:pStyle w:val="Sinespaciado"/>
        <w:numPr>
          <w:ilvl w:val="0"/>
          <w:numId w:val="4"/>
        </w:numPr>
        <w:jc w:val="both"/>
        <w:rPr>
          <w:rFonts w:ascii="Arial" w:hAnsi="Arial" w:cs="Arial"/>
          <w:sz w:val="28"/>
          <w:szCs w:val="28"/>
        </w:rPr>
      </w:pPr>
      <w:r w:rsidRPr="0039597D">
        <w:rPr>
          <w:rFonts w:ascii="Arial" w:hAnsi="Arial" w:cs="Arial"/>
          <w:sz w:val="28"/>
          <w:szCs w:val="28"/>
        </w:rPr>
        <w:t xml:space="preserve">Asociación Vecinal de la Colonia </w:t>
      </w:r>
      <w:r w:rsidRPr="0039597D">
        <w:rPr>
          <w:rFonts w:ascii="Arial" w:hAnsi="Arial" w:cs="Arial"/>
          <w:b/>
          <w:sz w:val="28"/>
          <w:szCs w:val="28"/>
        </w:rPr>
        <w:t xml:space="preserve"> la Guadalupana.</w:t>
      </w:r>
    </w:p>
    <w:p w:rsidR="00FF24D2" w:rsidRPr="0039597D" w:rsidRDefault="00FF24D2" w:rsidP="00FF24D2">
      <w:pPr>
        <w:autoSpaceDE w:val="0"/>
        <w:autoSpaceDN w:val="0"/>
        <w:adjustRightInd w:val="0"/>
        <w:jc w:val="both"/>
        <w:rPr>
          <w:rFonts w:ascii="Arial" w:hAnsi="Arial" w:cs="Arial"/>
          <w:b/>
          <w:sz w:val="28"/>
          <w:szCs w:val="28"/>
        </w:rPr>
      </w:pPr>
      <w:r w:rsidRPr="0039597D">
        <w:rPr>
          <w:rFonts w:ascii="Arial" w:hAnsi="Arial" w:cs="Arial"/>
          <w:sz w:val="28"/>
          <w:szCs w:val="28"/>
        </w:rPr>
        <w:t xml:space="preserve">Condominio en </w:t>
      </w:r>
      <w:r w:rsidRPr="0039597D">
        <w:rPr>
          <w:rFonts w:ascii="Arial" w:hAnsi="Arial" w:cs="Arial"/>
          <w:b/>
          <w:sz w:val="28"/>
          <w:szCs w:val="28"/>
        </w:rPr>
        <w:t>Parques Colón 1.</w:t>
      </w:r>
    </w:p>
    <w:p w:rsidR="00FF24D2" w:rsidRPr="0039597D" w:rsidRDefault="00FF24D2" w:rsidP="00FF24D2">
      <w:pPr>
        <w:autoSpaceDE w:val="0"/>
        <w:autoSpaceDN w:val="0"/>
        <w:adjustRightInd w:val="0"/>
        <w:jc w:val="both"/>
        <w:rPr>
          <w:rFonts w:ascii="Arial" w:hAnsi="Arial" w:cs="Arial"/>
          <w:b/>
          <w:sz w:val="28"/>
          <w:szCs w:val="28"/>
        </w:rPr>
      </w:pPr>
    </w:p>
    <w:p w:rsidR="00FF24D2" w:rsidRPr="0039597D" w:rsidRDefault="009D1738" w:rsidP="00FF24D2">
      <w:pPr>
        <w:pStyle w:val="Sinespaciado"/>
        <w:jc w:val="both"/>
        <w:rPr>
          <w:rFonts w:ascii="Arial" w:hAnsi="Arial" w:cs="Arial"/>
          <w:sz w:val="28"/>
          <w:szCs w:val="28"/>
        </w:rPr>
      </w:pPr>
      <w:r>
        <w:rPr>
          <w:rFonts w:ascii="Arial" w:hAnsi="Arial" w:cs="Arial"/>
          <w:b/>
          <w:color w:val="000000" w:themeColor="text1"/>
          <w:sz w:val="28"/>
          <w:szCs w:val="28"/>
        </w:rPr>
        <w:t xml:space="preserve">VII.- </w:t>
      </w:r>
      <w:r w:rsidR="00C5383D">
        <w:rPr>
          <w:rFonts w:ascii="Arial" w:hAnsi="Arial" w:cs="Arial"/>
          <w:b/>
          <w:color w:val="000000" w:themeColor="text1"/>
          <w:sz w:val="28"/>
          <w:szCs w:val="28"/>
        </w:rPr>
        <w:t>F</w:t>
      </w:r>
      <w:r w:rsidR="00FF24D2" w:rsidRPr="0039597D">
        <w:rPr>
          <w:rFonts w:ascii="Arial" w:hAnsi="Arial" w:cs="Arial"/>
          <w:b/>
          <w:color w:val="000000" w:themeColor="text1"/>
          <w:sz w:val="28"/>
          <w:szCs w:val="28"/>
        </w:rPr>
        <w:t>)</w:t>
      </w:r>
      <w:r w:rsidR="00FF24D2" w:rsidRPr="0039597D">
        <w:rPr>
          <w:rFonts w:ascii="Arial" w:hAnsi="Arial" w:cs="Arial"/>
          <w:color w:val="000000" w:themeColor="text1"/>
          <w:sz w:val="28"/>
          <w:szCs w:val="28"/>
        </w:rPr>
        <w:t xml:space="preserve"> </w:t>
      </w:r>
      <w:r w:rsidR="00FF24D2" w:rsidRPr="0039597D">
        <w:rPr>
          <w:rFonts w:ascii="Arial" w:hAnsi="Arial" w:cs="Arial"/>
          <w:b/>
          <w:color w:val="000000" w:themeColor="text1"/>
          <w:sz w:val="28"/>
          <w:szCs w:val="28"/>
        </w:rPr>
        <w:t xml:space="preserve">Iniciativa de Aprobación Directa </w:t>
      </w:r>
      <w:r w:rsidR="0039597D" w:rsidRPr="00A479A4">
        <w:rPr>
          <w:rFonts w:ascii="Arial" w:hAnsi="Arial" w:cs="Arial"/>
          <w:color w:val="000000" w:themeColor="text1"/>
          <w:sz w:val="28"/>
          <w:szCs w:val="28"/>
        </w:rPr>
        <w:t>suscrita por la</w:t>
      </w:r>
      <w:r w:rsidR="0039597D" w:rsidRPr="002C5722">
        <w:rPr>
          <w:rFonts w:ascii="Arial" w:hAnsi="Arial" w:cs="Arial"/>
          <w:b/>
          <w:color w:val="000000" w:themeColor="text1"/>
          <w:sz w:val="28"/>
          <w:szCs w:val="28"/>
        </w:rPr>
        <w:t xml:space="preserve"> </w:t>
      </w:r>
      <w:r w:rsidR="0039597D" w:rsidRPr="00F72A34">
        <w:rPr>
          <w:rFonts w:ascii="Arial" w:hAnsi="Arial" w:cs="Arial"/>
          <w:b/>
          <w:color w:val="000000" w:themeColor="text1"/>
          <w:sz w:val="28"/>
          <w:szCs w:val="28"/>
        </w:rPr>
        <w:t>C. Presidenta Municipal, María Elena Limón García,</w:t>
      </w:r>
      <w:r w:rsidR="0039597D">
        <w:rPr>
          <w:rFonts w:ascii="Arial" w:hAnsi="Arial" w:cs="Arial"/>
          <w:b/>
          <w:color w:val="000000" w:themeColor="text1"/>
          <w:sz w:val="28"/>
          <w:szCs w:val="28"/>
        </w:rPr>
        <w:t xml:space="preserve"> </w:t>
      </w:r>
      <w:r w:rsidR="00FF24D2" w:rsidRPr="0039597D">
        <w:rPr>
          <w:rFonts w:ascii="Arial" w:hAnsi="Arial" w:cs="Arial"/>
          <w:color w:val="000000" w:themeColor="text1"/>
          <w:sz w:val="28"/>
          <w:szCs w:val="28"/>
        </w:rPr>
        <w:t>que</w:t>
      </w:r>
      <w:r w:rsidR="00FF24D2" w:rsidRPr="0039597D">
        <w:rPr>
          <w:rFonts w:ascii="Arial" w:hAnsi="Arial" w:cs="Arial"/>
          <w:b/>
          <w:color w:val="000000" w:themeColor="text1"/>
          <w:sz w:val="28"/>
          <w:szCs w:val="28"/>
        </w:rPr>
        <w:t xml:space="preserve"> </w:t>
      </w:r>
      <w:r w:rsidR="00492E84">
        <w:rPr>
          <w:rFonts w:ascii="Arial" w:hAnsi="Arial" w:cs="Arial"/>
          <w:sz w:val="28"/>
          <w:szCs w:val="28"/>
        </w:rPr>
        <w:t xml:space="preserve"> aprueba y autoriza recibir en d</w:t>
      </w:r>
      <w:r w:rsidR="00FF24D2" w:rsidRPr="0039597D">
        <w:rPr>
          <w:rFonts w:ascii="Arial" w:hAnsi="Arial" w:cs="Arial"/>
          <w:sz w:val="28"/>
          <w:szCs w:val="28"/>
        </w:rPr>
        <w:t>onación por parte de la Empresa denominada Edificaciones y Construcciones San Carlos, S.A. de C.V. un vehículo con las siguientes características:</w:t>
      </w:r>
    </w:p>
    <w:p w:rsidR="00FF24D2" w:rsidRPr="0039597D" w:rsidRDefault="00FF24D2" w:rsidP="00FF24D2">
      <w:pPr>
        <w:pStyle w:val="Sinespaciado"/>
        <w:jc w:val="both"/>
        <w:rPr>
          <w:rFonts w:ascii="Arial" w:hAnsi="Arial" w:cs="Arial"/>
          <w:b/>
          <w:sz w:val="28"/>
          <w:szCs w:val="28"/>
        </w:rPr>
      </w:pPr>
      <w:r w:rsidRPr="0039597D">
        <w:rPr>
          <w:rFonts w:ascii="Arial" w:hAnsi="Arial" w:cs="Arial"/>
          <w:b/>
          <w:sz w:val="28"/>
          <w:szCs w:val="28"/>
        </w:rPr>
        <w:t>Vehículo Tipo Pelícano.</w:t>
      </w:r>
    </w:p>
    <w:p w:rsidR="00FF24D2" w:rsidRPr="0039597D" w:rsidRDefault="00FF24D2" w:rsidP="00FF24D2">
      <w:pPr>
        <w:pStyle w:val="Sinespaciado"/>
        <w:jc w:val="both"/>
        <w:rPr>
          <w:rFonts w:ascii="Arial" w:hAnsi="Arial" w:cs="Arial"/>
          <w:b/>
          <w:sz w:val="28"/>
          <w:szCs w:val="28"/>
        </w:rPr>
      </w:pPr>
      <w:r w:rsidRPr="0039597D">
        <w:rPr>
          <w:rFonts w:ascii="Arial" w:hAnsi="Arial" w:cs="Arial"/>
          <w:b/>
          <w:sz w:val="28"/>
          <w:szCs w:val="28"/>
        </w:rPr>
        <w:t>Marca Internacional. (Altec)</w:t>
      </w:r>
    </w:p>
    <w:p w:rsidR="00FF24D2" w:rsidRPr="0039597D" w:rsidRDefault="00FF24D2" w:rsidP="00FF24D2">
      <w:pPr>
        <w:pStyle w:val="Sinespaciado"/>
        <w:jc w:val="both"/>
        <w:rPr>
          <w:rFonts w:ascii="Arial" w:hAnsi="Arial" w:cs="Arial"/>
          <w:b/>
          <w:sz w:val="28"/>
          <w:szCs w:val="28"/>
        </w:rPr>
      </w:pPr>
      <w:r w:rsidRPr="0039597D">
        <w:rPr>
          <w:rFonts w:ascii="Arial" w:hAnsi="Arial" w:cs="Arial"/>
          <w:b/>
          <w:sz w:val="28"/>
          <w:szCs w:val="28"/>
        </w:rPr>
        <w:t>Modelo 4900 6x4</w:t>
      </w:r>
    </w:p>
    <w:p w:rsidR="00FF24D2" w:rsidRPr="0039597D" w:rsidRDefault="00FF24D2" w:rsidP="00FF24D2">
      <w:pPr>
        <w:pStyle w:val="Sinespaciado"/>
        <w:jc w:val="both"/>
        <w:rPr>
          <w:rFonts w:ascii="Arial" w:hAnsi="Arial" w:cs="Arial"/>
          <w:b/>
          <w:sz w:val="28"/>
          <w:szCs w:val="28"/>
        </w:rPr>
      </w:pPr>
      <w:r w:rsidRPr="0039597D">
        <w:rPr>
          <w:rFonts w:ascii="Arial" w:hAnsi="Arial" w:cs="Arial"/>
          <w:b/>
          <w:sz w:val="28"/>
          <w:szCs w:val="28"/>
        </w:rPr>
        <w:t>Año 1996.</w:t>
      </w:r>
    </w:p>
    <w:p w:rsidR="00FF24D2" w:rsidRPr="0039597D" w:rsidRDefault="00FF24D2" w:rsidP="00FF24D2">
      <w:pPr>
        <w:pStyle w:val="Sinespaciado"/>
        <w:jc w:val="both"/>
        <w:rPr>
          <w:rFonts w:ascii="Arial" w:hAnsi="Arial" w:cs="Arial"/>
          <w:b/>
          <w:sz w:val="28"/>
          <w:szCs w:val="28"/>
        </w:rPr>
      </w:pPr>
      <w:r w:rsidRPr="0039597D">
        <w:rPr>
          <w:rFonts w:ascii="Arial" w:hAnsi="Arial" w:cs="Arial"/>
          <w:b/>
          <w:sz w:val="28"/>
          <w:szCs w:val="28"/>
        </w:rPr>
        <w:t>Motor Diesel.</w:t>
      </w:r>
    </w:p>
    <w:p w:rsidR="00FF24D2" w:rsidRDefault="00FF24D2" w:rsidP="00FF24D2">
      <w:pPr>
        <w:autoSpaceDE w:val="0"/>
        <w:autoSpaceDN w:val="0"/>
        <w:adjustRightInd w:val="0"/>
        <w:jc w:val="both"/>
        <w:rPr>
          <w:rFonts w:ascii="Arial" w:hAnsi="Arial" w:cs="Arial"/>
          <w:b/>
          <w:sz w:val="28"/>
          <w:szCs w:val="28"/>
        </w:rPr>
      </w:pPr>
      <w:r w:rsidRPr="0039597D">
        <w:rPr>
          <w:rFonts w:ascii="Arial" w:hAnsi="Arial" w:cs="Arial"/>
          <w:b/>
          <w:sz w:val="28"/>
          <w:szCs w:val="28"/>
        </w:rPr>
        <w:t>Equipado con Canastilla Doble.</w:t>
      </w:r>
    </w:p>
    <w:p w:rsidR="00C5383D" w:rsidRDefault="00C5383D" w:rsidP="00FF24D2">
      <w:pPr>
        <w:autoSpaceDE w:val="0"/>
        <w:autoSpaceDN w:val="0"/>
        <w:adjustRightInd w:val="0"/>
        <w:jc w:val="both"/>
        <w:rPr>
          <w:rFonts w:ascii="Arial" w:hAnsi="Arial" w:cs="Arial"/>
          <w:b/>
          <w:sz w:val="28"/>
          <w:szCs w:val="28"/>
        </w:rPr>
      </w:pPr>
    </w:p>
    <w:p w:rsidR="00C5383D" w:rsidRPr="003C4A41" w:rsidRDefault="00C5383D" w:rsidP="00C5383D">
      <w:pPr>
        <w:autoSpaceDE w:val="0"/>
        <w:autoSpaceDN w:val="0"/>
        <w:adjustRightInd w:val="0"/>
        <w:jc w:val="both"/>
        <w:rPr>
          <w:rFonts w:ascii="Arial" w:hAnsi="Arial" w:cs="Arial"/>
          <w:sz w:val="28"/>
          <w:szCs w:val="28"/>
        </w:rPr>
      </w:pPr>
      <w:r>
        <w:rPr>
          <w:rFonts w:ascii="Arial" w:hAnsi="Arial" w:cs="Arial"/>
          <w:b/>
          <w:color w:val="000000" w:themeColor="text1"/>
          <w:sz w:val="28"/>
          <w:szCs w:val="28"/>
        </w:rPr>
        <w:t>VII.- G</w:t>
      </w:r>
      <w:r w:rsidRPr="003C4A41">
        <w:rPr>
          <w:rFonts w:ascii="Arial" w:hAnsi="Arial" w:cs="Arial"/>
          <w:b/>
          <w:color w:val="000000" w:themeColor="text1"/>
          <w:sz w:val="28"/>
          <w:szCs w:val="28"/>
        </w:rPr>
        <w:t>)</w:t>
      </w:r>
      <w:r w:rsidRPr="003C4A41">
        <w:rPr>
          <w:rFonts w:ascii="Arial" w:hAnsi="Arial" w:cs="Arial"/>
          <w:color w:val="000000" w:themeColor="text1"/>
          <w:sz w:val="28"/>
          <w:szCs w:val="28"/>
        </w:rPr>
        <w:t xml:space="preserve"> </w:t>
      </w:r>
      <w:r w:rsidRPr="003C4A41">
        <w:rPr>
          <w:rFonts w:ascii="Arial" w:hAnsi="Arial" w:cs="Arial"/>
          <w:b/>
          <w:color w:val="000000" w:themeColor="text1"/>
          <w:sz w:val="28"/>
          <w:szCs w:val="28"/>
        </w:rPr>
        <w:t xml:space="preserve">Iniciativa de Aprobación Directa </w:t>
      </w:r>
      <w:r w:rsidRPr="003C4A41">
        <w:rPr>
          <w:rFonts w:ascii="Arial" w:hAnsi="Arial" w:cs="Arial"/>
          <w:color w:val="000000" w:themeColor="text1"/>
          <w:sz w:val="28"/>
          <w:szCs w:val="28"/>
        </w:rPr>
        <w:t>suscrita por la</w:t>
      </w:r>
      <w:r>
        <w:rPr>
          <w:rFonts w:ascii="Arial" w:hAnsi="Arial" w:cs="Arial"/>
          <w:b/>
          <w:color w:val="000000" w:themeColor="text1"/>
          <w:sz w:val="28"/>
          <w:szCs w:val="28"/>
        </w:rPr>
        <w:t xml:space="preserve"> regidora Silvia Natalia Islas, </w:t>
      </w:r>
      <w:r w:rsidRPr="003C4A41">
        <w:rPr>
          <w:rFonts w:ascii="Arial" w:hAnsi="Arial" w:cs="Arial"/>
          <w:color w:val="000000" w:themeColor="text1"/>
          <w:sz w:val="28"/>
          <w:szCs w:val="28"/>
        </w:rPr>
        <w:t>que</w:t>
      </w:r>
      <w:r w:rsidRPr="003C4A41">
        <w:rPr>
          <w:rFonts w:ascii="Arial" w:hAnsi="Arial" w:cs="Arial"/>
          <w:b/>
          <w:color w:val="000000" w:themeColor="text1"/>
          <w:sz w:val="28"/>
          <w:szCs w:val="28"/>
        </w:rPr>
        <w:t xml:space="preserve"> </w:t>
      </w:r>
      <w:r w:rsidRPr="003C4A41">
        <w:rPr>
          <w:rFonts w:ascii="Arial" w:hAnsi="Arial" w:cs="Arial"/>
          <w:sz w:val="28"/>
          <w:szCs w:val="28"/>
        </w:rPr>
        <w:t xml:space="preserve">aprueba y autoriza erogar y destinar la cantidad de hasta </w:t>
      </w:r>
      <w:r w:rsidRPr="003C4A41">
        <w:rPr>
          <w:rFonts w:ascii="Arial" w:hAnsi="Arial" w:cs="Arial"/>
          <w:b/>
          <w:sz w:val="28"/>
          <w:szCs w:val="28"/>
        </w:rPr>
        <w:t>$800,000.00</w:t>
      </w:r>
      <w:r w:rsidRPr="003C4A41">
        <w:rPr>
          <w:rFonts w:ascii="Arial" w:hAnsi="Arial" w:cs="Arial"/>
          <w:sz w:val="28"/>
          <w:szCs w:val="28"/>
        </w:rPr>
        <w:t xml:space="preserve"> (Ochocientos mil pesos 00/100 M.N.) más el impuesto del valor agregado (I.V.A.) para llevar a cabo la celebración de la </w:t>
      </w:r>
      <w:r w:rsidRPr="003C4A41">
        <w:rPr>
          <w:rFonts w:ascii="Arial" w:hAnsi="Arial" w:cs="Arial"/>
          <w:b/>
          <w:sz w:val="28"/>
          <w:szCs w:val="28"/>
        </w:rPr>
        <w:t>Judea en Vivo 2017</w:t>
      </w:r>
      <w:r w:rsidRPr="003C4A41">
        <w:rPr>
          <w:rFonts w:ascii="Arial" w:hAnsi="Arial" w:cs="Arial"/>
          <w:sz w:val="28"/>
          <w:szCs w:val="28"/>
        </w:rPr>
        <w:t>, la cual tiene verificativo en la Delegación de San Martín de las Flores.</w:t>
      </w:r>
    </w:p>
    <w:p w:rsidR="00FF24D2" w:rsidRDefault="00FF24D2" w:rsidP="00FF24D2">
      <w:pPr>
        <w:autoSpaceDE w:val="0"/>
        <w:autoSpaceDN w:val="0"/>
        <w:adjustRightInd w:val="0"/>
        <w:jc w:val="both"/>
        <w:rPr>
          <w:rFonts w:ascii="Arial" w:hAnsi="Arial" w:cs="Arial"/>
          <w:color w:val="000000" w:themeColor="text1"/>
          <w:sz w:val="28"/>
          <w:szCs w:val="28"/>
        </w:rPr>
      </w:pPr>
    </w:p>
    <w:p w:rsidR="00FF24D2" w:rsidRPr="00465AD9" w:rsidRDefault="009D1738" w:rsidP="00FF24D2">
      <w:pPr>
        <w:autoSpaceDE w:val="0"/>
        <w:autoSpaceDN w:val="0"/>
        <w:adjustRightInd w:val="0"/>
        <w:jc w:val="both"/>
        <w:rPr>
          <w:rFonts w:ascii="Arial" w:hAnsi="Arial" w:cs="Arial"/>
          <w:color w:val="000000" w:themeColor="text1"/>
          <w:sz w:val="28"/>
          <w:szCs w:val="28"/>
        </w:rPr>
      </w:pPr>
      <w:r>
        <w:rPr>
          <w:rFonts w:ascii="Arial" w:hAnsi="Arial" w:cs="Arial"/>
          <w:b/>
          <w:color w:val="000000" w:themeColor="text1"/>
          <w:sz w:val="28"/>
          <w:szCs w:val="28"/>
        </w:rPr>
        <w:lastRenderedPageBreak/>
        <w:t>VII.- H</w:t>
      </w:r>
      <w:r w:rsidR="00FF24D2" w:rsidRPr="00465AD9">
        <w:rPr>
          <w:rFonts w:ascii="Arial" w:hAnsi="Arial" w:cs="Arial"/>
          <w:b/>
          <w:color w:val="000000" w:themeColor="text1"/>
          <w:sz w:val="28"/>
          <w:szCs w:val="28"/>
        </w:rPr>
        <w:t>)</w:t>
      </w:r>
      <w:r w:rsidR="00FF24D2" w:rsidRPr="00465AD9">
        <w:rPr>
          <w:rFonts w:ascii="Arial" w:hAnsi="Arial" w:cs="Arial"/>
          <w:color w:val="000000" w:themeColor="text1"/>
          <w:sz w:val="28"/>
          <w:szCs w:val="28"/>
        </w:rPr>
        <w:t xml:space="preserve"> </w:t>
      </w:r>
      <w:r w:rsidR="000160BD">
        <w:rPr>
          <w:rFonts w:ascii="Arial" w:hAnsi="Arial" w:cs="Arial"/>
          <w:color w:val="000000" w:themeColor="text1"/>
          <w:sz w:val="28"/>
          <w:szCs w:val="28"/>
        </w:rPr>
        <w:t xml:space="preserve">Iniciativa presentada por la Comisión Edilicia de Hacienda, Patrimonio y Presupuesto </w:t>
      </w:r>
      <w:r w:rsidR="00FF24D2" w:rsidRPr="00465AD9">
        <w:rPr>
          <w:rFonts w:ascii="Arial" w:hAnsi="Arial" w:cs="Arial"/>
          <w:color w:val="000000" w:themeColor="text1"/>
          <w:sz w:val="28"/>
          <w:szCs w:val="28"/>
        </w:rPr>
        <w:t xml:space="preserve">que aprueba y autoriza la </w:t>
      </w:r>
      <w:r w:rsidR="00FF24D2" w:rsidRPr="00465AD9">
        <w:rPr>
          <w:rFonts w:ascii="Arial" w:hAnsi="Arial" w:cs="Arial"/>
          <w:b/>
          <w:color w:val="000000" w:themeColor="text1"/>
          <w:sz w:val="28"/>
          <w:szCs w:val="28"/>
        </w:rPr>
        <w:t>modificación al presupuesto de ingresos y egresos del ejercicio fiscal 2016,</w:t>
      </w:r>
      <w:r w:rsidR="00FF24D2" w:rsidRPr="00465AD9">
        <w:rPr>
          <w:rFonts w:ascii="Arial" w:hAnsi="Arial" w:cs="Arial"/>
          <w:color w:val="000000" w:themeColor="text1"/>
          <w:sz w:val="28"/>
          <w:szCs w:val="28"/>
        </w:rPr>
        <w:t xml:space="preserve"> así como el </w:t>
      </w:r>
      <w:r w:rsidR="00FF24D2" w:rsidRPr="00465AD9">
        <w:rPr>
          <w:rFonts w:ascii="Arial" w:hAnsi="Arial" w:cs="Arial"/>
          <w:b/>
          <w:color w:val="000000" w:themeColor="text1"/>
          <w:sz w:val="28"/>
          <w:szCs w:val="28"/>
        </w:rPr>
        <w:t>cierre del ejercicio del gasto público</w:t>
      </w:r>
      <w:r w:rsidR="00FF24D2" w:rsidRPr="00465AD9">
        <w:rPr>
          <w:rFonts w:ascii="Arial" w:hAnsi="Arial" w:cs="Arial"/>
          <w:color w:val="000000" w:themeColor="text1"/>
          <w:sz w:val="28"/>
          <w:szCs w:val="28"/>
        </w:rPr>
        <w:t xml:space="preserve"> de enero a diciembre del ejercicio fiscal 2016.</w:t>
      </w:r>
    </w:p>
    <w:p w:rsidR="00FF24D2" w:rsidRDefault="00FF24D2" w:rsidP="00FF24D2">
      <w:pPr>
        <w:autoSpaceDE w:val="0"/>
        <w:autoSpaceDN w:val="0"/>
        <w:adjustRightInd w:val="0"/>
        <w:jc w:val="both"/>
        <w:rPr>
          <w:rFonts w:ascii="Arial" w:hAnsi="Arial" w:cs="Arial"/>
          <w:color w:val="000000" w:themeColor="text1"/>
        </w:rPr>
      </w:pPr>
    </w:p>
    <w:p w:rsidR="00FF24D2" w:rsidRPr="00F61507" w:rsidRDefault="009D1738" w:rsidP="00FF24D2">
      <w:pPr>
        <w:autoSpaceDE w:val="0"/>
        <w:autoSpaceDN w:val="0"/>
        <w:adjustRightInd w:val="0"/>
        <w:jc w:val="both"/>
        <w:rPr>
          <w:rFonts w:ascii="Arial" w:hAnsi="Arial" w:cs="Arial"/>
          <w:color w:val="000000" w:themeColor="text1"/>
          <w:sz w:val="28"/>
          <w:szCs w:val="28"/>
        </w:rPr>
      </w:pPr>
      <w:r>
        <w:rPr>
          <w:rFonts w:ascii="Arial" w:hAnsi="Arial" w:cs="Arial"/>
          <w:b/>
          <w:color w:val="000000" w:themeColor="text1"/>
          <w:sz w:val="28"/>
          <w:szCs w:val="28"/>
        </w:rPr>
        <w:t>VII.- I</w:t>
      </w:r>
      <w:r w:rsidR="00FF24D2" w:rsidRPr="00F61507">
        <w:rPr>
          <w:rFonts w:ascii="Arial" w:hAnsi="Arial" w:cs="Arial"/>
          <w:b/>
          <w:color w:val="000000" w:themeColor="text1"/>
          <w:sz w:val="28"/>
          <w:szCs w:val="28"/>
        </w:rPr>
        <w:t>)</w:t>
      </w:r>
      <w:r w:rsidR="00FF24D2" w:rsidRPr="00F61507">
        <w:rPr>
          <w:rFonts w:ascii="Arial" w:hAnsi="Arial" w:cs="Arial"/>
          <w:color w:val="000000" w:themeColor="text1"/>
          <w:sz w:val="28"/>
          <w:szCs w:val="28"/>
        </w:rPr>
        <w:t xml:space="preserve"> </w:t>
      </w:r>
      <w:r w:rsidR="00FF24D2" w:rsidRPr="00F61507">
        <w:rPr>
          <w:rFonts w:ascii="Arial" w:hAnsi="Arial" w:cs="Arial"/>
          <w:b/>
          <w:color w:val="000000" w:themeColor="text1"/>
          <w:sz w:val="28"/>
          <w:szCs w:val="28"/>
        </w:rPr>
        <w:t xml:space="preserve">Iniciativa de Aprobación Directa </w:t>
      </w:r>
      <w:r w:rsidR="00F61507" w:rsidRPr="00F61507">
        <w:rPr>
          <w:rFonts w:ascii="Arial" w:hAnsi="Arial" w:cs="Arial"/>
          <w:color w:val="000000" w:themeColor="text1"/>
          <w:sz w:val="28"/>
          <w:szCs w:val="28"/>
        </w:rPr>
        <w:t>suscrita por la</w:t>
      </w:r>
      <w:r w:rsidR="00F61507">
        <w:rPr>
          <w:rFonts w:ascii="Arial" w:hAnsi="Arial" w:cs="Arial"/>
          <w:b/>
          <w:color w:val="000000" w:themeColor="text1"/>
          <w:sz w:val="28"/>
          <w:szCs w:val="28"/>
        </w:rPr>
        <w:t xml:space="preserve"> Regidora Mirna Citlalli Amaya de Luna, </w:t>
      </w:r>
      <w:r w:rsidR="00FF24D2" w:rsidRPr="00F61507">
        <w:rPr>
          <w:rFonts w:ascii="Arial" w:hAnsi="Arial" w:cs="Arial"/>
          <w:color w:val="000000" w:themeColor="text1"/>
          <w:sz w:val="28"/>
          <w:szCs w:val="28"/>
        </w:rPr>
        <w:t xml:space="preserve">que aprueba y autoriza se celebre un </w:t>
      </w:r>
      <w:r w:rsidR="00FF24D2" w:rsidRPr="00F61507">
        <w:rPr>
          <w:rFonts w:ascii="Arial" w:hAnsi="Arial" w:cs="Arial"/>
          <w:b/>
          <w:color w:val="000000" w:themeColor="text1"/>
          <w:sz w:val="28"/>
          <w:szCs w:val="28"/>
        </w:rPr>
        <w:t>Convenio de colaboración entre el Club Rotario Internacional</w:t>
      </w:r>
      <w:r w:rsidR="00FF24D2" w:rsidRPr="00F61507">
        <w:rPr>
          <w:rFonts w:ascii="Arial" w:hAnsi="Arial" w:cs="Arial"/>
          <w:color w:val="000000" w:themeColor="text1"/>
          <w:sz w:val="28"/>
          <w:szCs w:val="28"/>
        </w:rPr>
        <w:t xml:space="preserve"> y el Municipio de San Pedro Tlaquepaque.</w:t>
      </w:r>
    </w:p>
    <w:p w:rsidR="00FF24D2" w:rsidRDefault="00FF24D2" w:rsidP="00FF24D2">
      <w:pPr>
        <w:autoSpaceDE w:val="0"/>
        <w:autoSpaceDN w:val="0"/>
        <w:adjustRightInd w:val="0"/>
        <w:jc w:val="both"/>
        <w:rPr>
          <w:rFonts w:ascii="Arial" w:hAnsi="Arial" w:cs="Arial"/>
          <w:color w:val="000000" w:themeColor="text1"/>
        </w:rPr>
      </w:pPr>
    </w:p>
    <w:p w:rsidR="00FF24D2" w:rsidRPr="00A1667F" w:rsidRDefault="009D1738" w:rsidP="00FF24D2">
      <w:pPr>
        <w:autoSpaceDE w:val="0"/>
        <w:autoSpaceDN w:val="0"/>
        <w:adjustRightInd w:val="0"/>
        <w:jc w:val="both"/>
        <w:rPr>
          <w:rFonts w:ascii="Arial" w:hAnsi="Arial" w:cs="Arial"/>
          <w:color w:val="000000" w:themeColor="text1"/>
          <w:sz w:val="28"/>
          <w:szCs w:val="28"/>
        </w:rPr>
      </w:pPr>
      <w:r>
        <w:rPr>
          <w:rFonts w:ascii="Arial" w:hAnsi="Arial" w:cs="Arial"/>
          <w:b/>
          <w:color w:val="000000" w:themeColor="text1"/>
          <w:sz w:val="28"/>
          <w:szCs w:val="28"/>
        </w:rPr>
        <w:t>VII.- J</w:t>
      </w:r>
      <w:r w:rsidR="00FF24D2" w:rsidRPr="00A1667F">
        <w:rPr>
          <w:rFonts w:ascii="Arial" w:hAnsi="Arial" w:cs="Arial"/>
          <w:b/>
          <w:color w:val="000000" w:themeColor="text1"/>
          <w:sz w:val="28"/>
          <w:szCs w:val="28"/>
        </w:rPr>
        <w:t>)</w:t>
      </w:r>
      <w:r w:rsidR="00FF24D2" w:rsidRPr="00A1667F">
        <w:rPr>
          <w:rFonts w:ascii="Arial" w:hAnsi="Arial" w:cs="Arial"/>
          <w:color w:val="000000" w:themeColor="text1"/>
          <w:sz w:val="28"/>
          <w:szCs w:val="28"/>
        </w:rPr>
        <w:t xml:space="preserve"> </w:t>
      </w:r>
      <w:r w:rsidR="00FF24D2" w:rsidRPr="00A1667F">
        <w:rPr>
          <w:rFonts w:ascii="Arial" w:hAnsi="Arial" w:cs="Arial"/>
          <w:b/>
          <w:color w:val="000000" w:themeColor="text1"/>
          <w:sz w:val="28"/>
          <w:szCs w:val="28"/>
        </w:rPr>
        <w:t xml:space="preserve">Iniciativa de Aprobación Directa </w:t>
      </w:r>
      <w:r w:rsidR="00A1667F" w:rsidRPr="00F61507">
        <w:rPr>
          <w:rFonts w:ascii="Arial" w:hAnsi="Arial" w:cs="Arial"/>
          <w:color w:val="000000" w:themeColor="text1"/>
          <w:sz w:val="28"/>
          <w:szCs w:val="28"/>
        </w:rPr>
        <w:t>suscrita por la</w:t>
      </w:r>
      <w:r w:rsidR="00A1667F">
        <w:rPr>
          <w:rFonts w:ascii="Arial" w:hAnsi="Arial" w:cs="Arial"/>
          <w:b/>
          <w:color w:val="000000" w:themeColor="text1"/>
          <w:sz w:val="28"/>
          <w:szCs w:val="28"/>
        </w:rPr>
        <w:t xml:space="preserve"> Regidora Mirna Citlalli Amaya de Luna, </w:t>
      </w:r>
      <w:r w:rsidR="00FF24D2" w:rsidRPr="00A1667F">
        <w:rPr>
          <w:rFonts w:ascii="Arial" w:hAnsi="Arial" w:cs="Arial"/>
          <w:color w:val="000000" w:themeColor="text1"/>
          <w:sz w:val="28"/>
          <w:szCs w:val="28"/>
        </w:rPr>
        <w:t xml:space="preserve">que aprueba y autoriza la donación al </w:t>
      </w:r>
      <w:r w:rsidR="00FF24D2" w:rsidRPr="00A1667F">
        <w:rPr>
          <w:rFonts w:ascii="Arial" w:hAnsi="Arial" w:cs="Arial"/>
          <w:b/>
          <w:color w:val="000000" w:themeColor="text1"/>
          <w:sz w:val="28"/>
          <w:szCs w:val="28"/>
        </w:rPr>
        <w:t xml:space="preserve">Sistema para el Desarrollo Integral de la Familia de San Pedro Tlaquepaque, </w:t>
      </w:r>
      <w:r w:rsidR="00FF24D2" w:rsidRPr="00A1667F">
        <w:rPr>
          <w:rFonts w:ascii="Arial" w:hAnsi="Arial" w:cs="Arial"/>
          <w:color w:val="000000" w:themeColor="text1"/>
          <w:sz w:val="28"/>
          <w:szCs w:val="28"/>
        </w:rPr>
        <w:t>47 bienes muebles con una antigüedad de mas de 7 años que fueron embargados por la Jefatura de Cobranza y Apremios.</w:t>
      </w:r>
    </w:p>
    <w:p w:rsidR="00FF24D2" w:rsidRDefault="00FF24D2" w:rsidP="00FF24D2">
      <w:pPr>
        <w:autoSpaceDE w:val="0"/>
        <w:autoSpaceDN w:val="0"/>
        <w:adjustRightInd w:val="0"/>
        <w:jc w:val="both"/>
        <w:rPr>
          <w:rFonts w:ascii="Arial" w:hAnsi="Arial" w:cs="Arial"/>
          <w:color w:val="000000" w:themeColor="text1"/>
          <w:sz w:val="28"/>
          <w:szCs w:val="28"/>
        </w:rPr>
      </w:pPr>
    </w:p>
    <w:p w:rsidR="00FF24D2" w:rsidRPr="00107FCD" w:rsidRDefault="009D1738" w:rsidP="00FF24D2">
      <w:pPr>
        <w:autoSpaceDE w:val="0"/>
        <w:autoSpaceDN w:val="0"/>
        <w:adjustRightInd w:val="0"/>
        <w:jc w:val="both"/>
        <w:rPr>
          <w:rFonts w:ascii="Arial" w:hAnsi="Arial" w:cs="Arial"/>
          <w:b/>
          <w:color w:val="000000" w:themeColor="text1"/>
          <w:sz w:val="28"/>
          <w:szCs w:val="28"/>
        </w:rPr>
      </w:pPr>
      <w:r>
        <w:rPr>
          <w:rFonts w:ascii="Arial" w:hAnsi="Arial" w:cs="Arial"/>
          <w:b/>
          <w:color w:val="000000" w:themeColor="text1"/>
          <w:sz w:val="28"/>
          <w:szCs w:val="28"/>
        </w:rPr>
        <w:t>VII.- K</w:t>
      </w:r>
      <w:r w:rsidR="00FF24D2" w:rsidRPr="00107FCD">
        <w:rPr>
          <w:rFonts w:ascii="Arial" w:hAnsi="Arial" w:cs="Arial"/>
          <w:b/>
          <w:color w:val="000000" w:themeColor="text1"/>
          <w:sz w:val="28"/>
          <w:szCs w:val="28"/>
        </w:rPr>
        <w:t>)</w:t>
      </w:r>
      <w:r w:rsidR="00FF24D2" w:rsidRPr="00107FCD">
        <w:rPr>
          <w:rFonts w:ascii="Arial" w:hAnsi="Arial" w:cs="Arial"/>
          <w:color w:val="000000" w:themeColor="text1"/>
          <w:sz w:val="28"/>
          <w:szCs w:val="28"/>
        </w:rPr>
        <w:t xml:space="preserve"> </w:t>
      </w:r>
      <w:r w:rsidR="00FF24D2" w:rsidRPr="00107FCD">
        <w:rPr>
          <w:rFonts w:ascii="Arial" w:hAnsi="Arial" w:cs="Arial"/>
          <w:b/>
          <w:color w:val="000000" w:themeColor="text1"/>
          <w:sz w:val="28"/>
          <w:szCs w:val="28"/>
        </w:rPr>
        <w:t xml:space="preserve">Iniciativa de Aprobación Directa </w:t>
      </w:r>
      <w:r w:rsidR="00107FCD" w:rsidRPr="00F61507">
        <w:rPr>
          <w:rFonts w:ascii="Arial" w:hAnsi="Arial" w:cs="Arial"/>
          <w:color w:val="000000" w:themeColor="text1"/>
          <w:sz w:val="28"/>
          <w:szCs w:val="28"/>
        </w:rPr>
        <w:t>suscrita por la</w:t>
      </w:r>
      <w:r w:rsidR="00107FCD">
        <w:rPr>
          <w:rFonts w:ascii="Arial" w:hAnsi="Arial" w:cs="Arial"/>
          <w:b/>
          <w:color w:val="000000" w:themeColor="text1"/>
          <w:sz w:val="28"/>
          <w:szCs w:val="28"/>
        </w:rPr>
        <w:t xml:space="preserve"> Regidora Mirna Citlalli Amaya de Luna, </w:t>
      </w:r>
      <w:r w:rsidR="00FF24D2" w:rsidRPr="00107FCD">
        <w:rPr>
          <w:rFonts w:ascii="Arial" w:hAnsi="Arial" w:cs="Arial"/>
          <w:color w:val="000000" w:themeColor="text1"/>
          <w:sz w:val="28"/>
          <w:szCs w:val="28"/>
        </w:rPr>
        <w:t xml:space="preserve">que aprueba y autoriza la modificación de la matriz de utilización del suelo para la </w:t>
      </w:r>
      <w:r w:rsidR="00FF24D2" w:rsidRPr="00107FCD">
        <w:rPr>
          <w:rFonts w:ascii="Arial" w:hAnsi="Arial" w:cs="Arial"/>
          <w:b/>
          <w:color w:val="000000" w:themeColor="text1"/>
          <w:sz w:val="28"/>
          <w:szCs w:val="28"/>
        </w:rPr>
        <w:t>creación urbanística Jardines de Toluquilla.</w:t>
      </w:r>
    </w:p>
    <w:p w:rsidR="00FF24D2" w:rsidRDefault="00FF24D2" w:rsidP="00FF24D2">
      <w:pPr>
        <w:autoSpaceDE w:val="0"/>
        <w:autoSpaceDN w:val="0"/>
        <w:adjustRightInd w:val="0"/>
        <w:jc w:val="both"/>
        <w:rPr>
          <w:rFonts w:ascii="Arial" w:hAnsi="Arial" w:cs="Arial"/>
          <w:b/>
          <w:color w:val="000000" w:themeColor="text1"/>
        </w:rPr>
      </w:pPr>
    </w:p>
    <w:p w:rsidR="00FF24D2" w:rsidRPr="004460E5" w:rsidRDefault="009D1738" w:rsidP="00FF24D2">
      <w:pPr>
        <w:autoSpaceDE w:val="0"/>
        <w:autoSpaceDN w:val="0"/>
        <w:adjustRightInd w:val="0"/>
        <w:jc w:val="both"/>
        <w:rPr>
          <w:rFonts w:ascii="Arial" w:hAnsi="Arial" w:cs="Arial"/>
          <w:color w:val="000000" w:themeColor="text1"/>
          <w:sz w:val="28"/>
          <w:szCs w:val="28"/>
        </w:rPr>
      </w:pPr>
      <w:r>
        <w:rPr>
          <w:rFonts w:ascii="Arial" w:hAnsi="Arial" w:cs="Arial"/>
          <w:b/>
          <w:color w:val="000000" w:themeColor="text1"/>
          <w:sz w:val="28"/>
          <w:szCs w:val="28"/>
        </w:rPr>
        <w:t>VII.- L</w:t>
      </w:r>
      <w:r w:rsidR="00FF24D2" w:rsidRPr="004460E5">
        <w:rPr>
          <w:rFonts w:ascii="Arial" w:hAnsi="Arial" w:cs="Arial"/>
          <w:b/>
          <w:color w:val="000000" w:themeColor="text1"/>
          <w:sz w:val="28"/>
          <w:szCs w:val="28"/>
        </w:rPr>
        <w:t>)</w:t>
      </w:r>
      <w:r w:rsidR="00FF24D2" w:rsidRPr="004460E5">
        <w:rPr>
          <w:rFonts w:ascii="Arial" w:hAnsi="Arial" w:cs="Arial"/>
          <w:color w:val="000000" w:themeColor="text1"/>
          <w:sz w:val="28"/>
          <w:szCs w:val="28"/>
        </w:rPr>
        <w:t xml:space="preserve"> </w:t>
      </w:r>
      <w:r w:rsidR="00FF24D2" w:rsidRPr="004460E5">
        <w:rPr>
          <w:rFonts w:ascii="Arial" w:hAnsi="Arial" w:cs="Arial"/>
          <w:b/>
          <w:color w:val="000000" w:themeColor="text1"/>
          <w:sz w:val="28"/>
          <w:szCs w:val="28"/>
        </w:rPr>
        <w:t xml:space="preserve">Iniciativa de Aprobación Directa </w:t>
      </w:r>
      <w:r w:rsidR="00107FCD" w:rsidRPr="004460E5">
        <w:rPr>
          <w:rFonts w:ascii="Arial" w:hAnsi="Arial" w:cs="Arial"/>
          <w:color w:val="000000" w:themeColor="text1"/>
          <w:sz w:val="28"/>
          <w:szCs w:val="28"/>
        </w:rPr>
        <w:t>suscrita por la</w:t>
      </w:r>
      <w:r w:rsidR="00107FCD" w:rsidRPr="004460E5">
        <w:rPr>
          <w:rFonts w:ascii="Arial" w:hAnsi="Arial" w:cs="Arial"/>
          <w:b/>
          <w:color w:val="000000" w:themeColor="text1"/>
          <w:sz w:val="28"/>
          <w:szCs w:val="28"/>
        </w:rPr>
        <w:t xml:space="preserve"> Regidora </w:t>
      </w:r>
      <w:r w:rsidR="004460E5" w:rsidRPr="004460E5">
        <w:rPr>
          <w:rFonts w:ascii="Arial" w:hAnsi="Arial" w:cs="Arial"/>
          <w:b/>
          <w:color w:val="000000" w:themeColor="text1"/>
          <w:sz w:val="28"/>
          <w:szCs w:val="28"/>
        </w:rPr>
        <w:t xml:space="preserve">Daniela Elizabeth Chávez Estrada, </w:t>
      </w:r>
      <w:r w:rsidR="00FF24D2" w:rsidRPr="004460E5">
        <w:rPr>
          <w:rFonts w:ascii="Arial" w:hAnsi="Arial" w:cs="Arial"/>
          <w:color w:val="000000" w:themeColor="text1"/>
          <w:sz w:val="28"/>
          <w:szCs w:val="28"/>
        </w:rPr>
        <w:t xml:space="preserve">que aprueba y autoriza enviar atento exhorto al Poder Ejecutivo Estatal a través de la Secretaría de Medio Ambiente y Desarrollo Territorial y la Secretaría de Salud, en el ejercicio de sus respectivas facultades, atribuciones y obligaciones se emprendan inmediatamente las acciones necesarias para la atención de la contaminación ambiental que existe en el tramo correspondiente a la </w:t>
      </w:r>
      <w:r w:rsidR="00FF24D2" w:rsidRPr="004460E5">
        <w:rPr>
          <w:rFonts w:ascii="Arial" w:hAnsi="Arial" w:cs="Arial"/>
          <w:b/>
          <w:color w:val="000000" w:themeColor="text1"/>
          <w:sz w:val="28"/>
          <w:szCs w:val="28"/>
        </w:rPr>
        <w:t>Cuenca del Ahogado, la cual pertenece a la Cuenca Lerma- Chapala- Santiago</w:t>
      </w:r>
      <w:r w:rsidR="00FF24D2" w:rsidRPr="004460E5">
        <w:rPr>
          <w:rFonts w:ascii="Arial" w:hAnsi="Arial" w:cs="Arial"/>
          <w:color w:val="000000" w:themeColor="text1"/>
          <w:sz w:val="28"/>
          <w:szCs w:val="28"/>
        </w:rPr>
        <w:t xml:space="preserve"> tanto de empresas como de fraccionamientos y personas que viertan o hagan descargas en dicho cuerpo de agua, buscando proteger la salud de todos los habitantes de dicha zona.</w:t>
      </w:r>
    </w:p>
    <w:p w:rsidR="00FF24D2" w:rsidRDefault="00FF24D2" w:rsidP="00FF24D2">
      <w:pPr>
        <w:autoSpaceDE w:val="0"/>
        <w:autoSpaceDN w:val="0"/>
        <w:adjustRightInd w:val="0"/>
        <w:jc w:val="both"/>
        <w:rPr>
          <w:rFonts w:ascii="Arial" w:hAnsi="Arial" w:cs="Arial"/>
          <w:color w:val="000000" w:themeColor="text1"/>
        </w:rPr>
      </w:pPr>
    </w:p>
    <w:p w:rsidR="00FF24D2" w:rsidRPr="00E91C4B" w:rsidRDefault="009D1738" w:rsidP="00FF24D2">
      <w:pPr>
        <w:autoSpaceDE w:val="0"/>
        <w:autoSpaceDN w:val="0"/>
        <w:adjustRightInd w:val="0"/>
        <w:jc w:val="both"/>
        <w:rPr>
          <w:rFonts w:ascii="Arial" w:hAnsi="Arial" w:cs="Arial"/>
          <w:color w:val="000000" w:themeColor="text1"/>
          <w:sz w:val="28"/>
          <w:szCs w:val="28"/>
        </w:rPr>
      </w:pPr>
      <w:r>
        <w:rPr>
          <w:rFonts w:ascii="Arial" w:hAnsi="Arial" w:cs="Arial"/>
          <w:b/>
          <w:color w:val="000000" w:themeColor="text1"/>
          <w:sz w:val="28"/>
          <w:szCs w:val="28"/>
        </w:rPr>
        <w:t>VII.- M</w:t>
      </w:r>
      <w:r w:rsidR="00FF24D2" w:rsidRPr="00E91C4B">
        <w:rPr>
          <w:rFonts w:ascii="Arial" w:hAnsi="Arial" w:cs="Arial"/>
          <w:b/>
          <w:color w:val="000000" w:themeColor="text1"/>
          <w:sz w:val="28"/>
          <w:szCs w:val="28"/>
        </w:rPr>
        <w:t>)</w:t>
      </w:r>
      <w:r w:rsidR="00FF24D2" w:rsidRPr="00E91C4B">
        <w:rPr>
          <w:rFonts w:ascii="Arial" w:hAnsi="Arial" w:cs="Arial"/>
          <w:color w:val="000000" w:themeColor="text1"/>
          <w:sz w:val="28"/>
          <w:szCs w:val="28"/>
        </w:rPr>
        <w:t xml:space="preserve"> </w:t>
      </w:r>
      <w:r w:rsidR="00FF24D2" w:rsidRPr="00E91C4B">
        <w:rPr>
          <w:rFonts w:ascii="Arial" w:hAnsi="Arial" w:cs="Arial"/>
          <w:b/>
          <w:color w:val="000000" w:themeColor="text1"/>
          <w:sz w:val="28"/>
          <w:szCs w:val="28"/>
        </w:rPr>
        <w:t xml:space="preserve">Iniciativa de Aprobación Directa </w:t>
      </w:r>
      <w:r w:rsidR="00E91C4B" w:rsidRPr="00D1092C">
        <w:rPr>
          <w:rFonts w:ascii="Arial" w:hAnsi="Arial" w:cs="Arial"/>
          <w:color w:val="000000" w:themeColor="text1"/>
          <w:sz w:val="28"/>
          <w:szCs w:val="28"/>
        </w:rPr>
        <w:t>suscrita por el</w:t>
      </w:r>
      <w:r w:rsidR="00E91C4B">
        <w:rPr>
          <w:rFonts w:ascii="Arial" w:hAnsi="Arial" w:cs="Arial"/>
          <w:b/>
          <w:color w:val="000000" w:themeColor="text1"/>
          <w:sz w:val="28"/>
          <w:szCs w:val="28"/>
        </w:rPr>
        <w:t xml:space="preserve"> regidor Orlando García Limón, </w:t>
      </w:r>
      <w:r w:rsidR="00FF24D2" w:rsidRPr="00E91C4B">
        <w:rPr>
          <w:rFonts w:ascii="Arial" w:hAnsi="Arial" w:cs="Arial"/>
          <w:color w:val="000000" w:themeColor="text1"/>
          <w:sz w:val="28"/>
          <w:szCs w:val="28"/>
        </w:rPr>
        <w:t xml:space="preserve">que aprueba y autoriza la adquisición de </w:t>
      </w:r>
      <w:r w:rsidR="00FF24D2" w:rsidRPr="00E91C4B">
        <w:rPr>
          <w:rFonts w:ascii="Arial" w:hAnsi="Arial" w:cs="Arial"/>
          <w:b/>
          <w:color w:val="000000" w:themeColor="text1"/>
          <w:sz w:val="28"/>
          <w:szCs w:val="28"/>
        </w:rPr>
        <w:t>maquinaria pesada</w:t>
      </w:r>
      <w:r w:rsidR="00FF24D2" w:rsidRPr="00E91C4B">
        <w:rPr>
          <w:rFonts w:ascii="Arial" w:hAnsi="Arial" w:cs="Arial"/>
          <w:color w:val="000000" w:themeColor="text1"/>
          <w:sz w:val="28"/>
          <w:szCs w:val="28"/>
        </w:rPr>
        <w:t xml:space="preserve"> por adjudicación directa a la Empresa Grupo Constructor Pavimaq S.A. de C.V., para el Departamento de Maquinaria Pesada de la Coordinación General de Gestión Integral de la Ciudad.</w:t>
      </w:r>
    </w:p>
    <w:p w:rsidR="00FF24D2" w:rsidRDefault="00FF24D2" w:rsidP="00FF24D2">
      <w:pPr>
        <w:autoSpaceDE w:val="0"/>
        <w:autoSpaceDN w:val="0"/>
        <w:adjustRightInd w:val="0"/>
        <w:jc w:val="both"/>
        <w:rPr>
          <w:rFonts w:ascii="Arial" w:hAnsi="Arial" w:cs="Arial"/>
          <w:color w:val="000000" w:themeColor="text1"/>
        </w:rPr>
      </w:pPr>
    </w:p>
    <w:p w:rsidR="00840A74" w:rsidRDefault="00840A74" w:rsidP="00FF24D2">
      <w:pPr>
        <w:autoSpaceDE w:val="0"/>
        <w:autoSpaceDN w:val="0"/>
        <w:adjustRightInd w:val="0"/>
        <w:jc w:val="both"/>
        <w:rPr>
          <w:rFonts w:ascii="Arial" w:hAnsi="Arial" w:cs="Arial"/>
          <w:b/>
          <w:color w:val="000000" w:themeColor="text1"/>
          <w:sz w:val="28"/>
          <w:szCs w:val="28"/>
        </w:rPr>
      </w:pPr>
    </w:p>
    <w:p w:rsidR="00840A74" w:rsidRDefault="00840A74" w:rsidP="00FF24D2">
      <w:pPr>
        <w:autoSpaceDE w:val="0"/>
        <w:autoSpaceDN w:val="0"/>
        <w:adjustRightInd w:val="0"/>
        <w:jc w:val="both"/>
        <w:rPr>
          <w:rFonts w:ascii="Arial" w:hAnsi="Arial" w:cs="Arial"/>
          <w:b/>
          <w:color w:val="000000" w:themeColor="text1"/>
          <w:sz w:val="28"/>
          <w:szCs w:val="28"/>
        </w:rPr>
      </w:pPr>
    </w:p>
    <w:p w:rsidR="00FF24D2" w:rsidRDefault="009D1738" w:rsidP="00FF24D2">
      <w:pPr>
        <w:autoSpaceDE w:val="0"/>
        <w:autoSpaceDN w:val="0"/>
        <w:adjustRightInd w:val="0"/>
        <w:jc w:val="both"/>
        <w:rPr>
          <w:rFonts w:ascii="Arial" w:hAnsi="Arial" w:cs="Arial"/>
          <w:color w:val="000000" w:themeColor="text1"/>
          <w:sz w:val="28"/>
          <w:szCs w:val="28"/>
        </w:rPr>
      </w:pPr>
      <w:r>
        <w:rPr>
          <w:rFonts w:ascii="Arial" w:hAnsi="Arial" w:cs="Arial"/>
          <w:b/>
          <w:color w:val="000000" w:themeColor="text1"/>
          <w:sz w:val="28"/>
          <w:szCs w:val="28"/>
        </w:rPr>
        <w:t>VII.- N</w:t>
      </w:r>
      <w:r w:rsidR="00FF24D2" w:rsidRPr="00D1092C">
        <w:rPr>
          <w:rFonts w:ascii="Arial" w:hAnsi="Arial" w:cs="Arial"/>
          <w:b/>
          <w:color w:val="000000" w:themeColor="text1"/>
          <w:sz w:val="28"/>
          <w:szCs w:val="28"/>
        </w:rPr>
        <w:t>)</w:t>
      </w:r>
      <w:r w:rsidR="00FF24D2" w:rsidRPr="00D1092C">
        <w:rPr>
          <w:rFonts w:ascii="Arial" w:hAnsi="Arial" w:cs="Arial"/>
          <w:color w:val="000000" w:themeColor="text1"/>
          <w:sz w:val="28"/>
          <w:szCs w:val="28"/>
        </w:rPr>
        <w:t xml:space="preserve"> </w:t>
      </w:r>
      <w:r w:rsidR="00FF24D2" w:rsidRPr="00D1092C">
        <w:rPr>
          <w:rFonts w:ascii="Arial" w:hAnsi="Arial" w:cs="Arial"/>
          <w:b/>
          <w:color w:val="000000" w:themeColor="text1"/>
          <w:sz w:val="28"/>
          <w:szCs w:val="28"/>
        </w:rPr>
        <w:t xml:space="preserve">Iniciativa de Aprobación Directa </w:t>
      </w:r>
      <w:r w:rsidR="00D1092C" w:rsidRPr="00D1092C">
        <w:rPr>
          <w:rFonts w:ascii="Arial" w:hAnsi="Arial" w:cs="Arial"/>
          <w:color w:val="000000" w:themeColor="text1"/>
          <w:sz w:val="28"/>
          <w:szCs w:val="28"/>
        </w:rPr>
        <w:t xml:space="preserve">suscrita por </w:t>
      </w:r>
      <w:r w:rsidR="00D1092C">
        <w:rPr>
          <w:rFonts w:ascii="Arial" w:hAnsi="Arial" w:cs="Arial"/>
          <w:color w:val="000000" w:themeColor="text1"/>
          <w:sz w:val="28"/>
          <w:szCs w:val="28"/>
        </w:rPr>
        <w:t xml:space="preserve">la </w:t>
      </w:r>
      <w:r w:rsidR="00D1092C" w:rsidRPr="00D1092C">
        <w:rPr>
          <w:rFonts w:ascii="Arial" w:hAnsi="Arial" w:cs="Arial"/>
          <w:b/>
          <w:color w:val="000000" w:themeColor="text1"/>
          <w:sz w:val="28"/>
          <w:szCs w:val="28"/>
        </w:rPr>
        <w:t>regidora Lourdes Celenia Contreras González</w:t>
      </w:r>
      <w:r w:rsidR="00D1092C">
        <w:rPr>
          <w:rFonts w:ascii="Arial" w:hAnsi="Arial" w:cs="Arial"/>
          <w:color w:val="000000" w:themeColor="text1"/>
          <w:sz w:val="28"/>
          <w:szCs w:val="28"/>
        </w:rPr>
        <w:t xml:space="preserve"> </w:t>
      </w:r>
      <w:r w:rsidR="00FF24D2" w:rsidRPr="00D1092C">
        <w:rPr>
          <w:rFonts w:ascii="Arial" w:hAnsi="Arial" w:cs="Arial"/>
          <w:color w:val="000000" w:themeColor="text1"/>
          <w:sz w:val="28"/>
          <w:szCs w:val="28"/>
        </w:rPr>
        <w:t xml:space="preserve">que aprueba y autoriza la ampliación de la transferencia interna (subsidio) otorgada al </w:t>
      </w:r>
      <w:r w:rsidR="00FF24D2" w:rsidRPr="00D1092C">
        <w:rPr>
          <w:rFonts w:ascii="Arial" w:hAnsi="Arial" w:cs="Arial"/>
          <w:b/>
          <w:color w:val="000000" w:themeColor="text1"/>
          <w:sz w:val="28"/>
          <w:szCs w:val="28"/>
        </w:rPr>
        <w:t>Sistema para el Desarrollo Integral de la Familia en San Pedro Tlaquepaque (DIF)</w:t>
      </w:r>
      <w:r w:rsidR="00FF24D2" w:rsidRPr="00D1092C">
        <w:rPr>
          <w:rFonts w:ascii="Arial" w:hAnsi="Arial" w:cs="Arial"/>
          <w:color w:val="000000" w:themeColor="text1"/>
          <w:sz w:val="28"/>
          <w:szCs w:val="28"/>
        </w:rPr>
        <w:t xml:space="preserve"> por la cantidad de $3’500,000.00 (Tres millones quinientos mil pesos 00/100 M.N), para el ejercicio fiscal 2017; dicho monto se etiqueta para pago de laudos laborales pendientes de pago.</w:t>
      </w:r>
    </w:p>
    <w:p w:rsidR="00840A74" w:rsidRDefault="00840A74" w:rsidP="00FF24D2">
      <w:pPr>
        <w:autoSpaceDE w:val="0"/>
        <w:autoSpaceDN w:val="0"/>
        <w:adjustRightInd w:val="0"/>
        <w:jc w:val="both"/>
        <w:rPr>
          <w:rFonts w:ascii="Arial" w:hAnsi="Arial" w:cs="Arial"/>
          <w:color w:val="000000" w:themeColor="text1"/>
          <w:sz w:val="28"/>
          <w:szCs w:val="28"/>
        </w:rPr>
      </w:pPr>
    </w:p>
    <w:p w:rsidR="00840A74" w:rsidRDefault="00840A74" w:rsidP="00FF24D2">
      <w:pPr>
        <w:autoSpaceDE w:val="0"/>
        <w:autoSpaceDN w:val="0"/>
        <w:adjustRightInd w:val="0"/>
        <w:jc w:val="both"/>
        <w:rPr>
          <w:rFonts w:ascii="Arial" w:hAnsi="Arial" w:cs="Arial"/>
          <w:color w:val="000000" w:themeColor="text1"/>
          <w:sz w:val="28"/>
          <w:szCs w:val="28"/>
        </w:rPr>
      </w:pPr>
      <w:r>
        <w:rPr>
          <w:rFonts w:ascii="Arial" w:hAnsi="Arial" w:cs="Arial"/>
          <w:b/>
          <w:color w:val="000000" w:themeColor="text1"/>
          <w:sz w:val="28"/>
          <w:szCs w:val="28"/>
        </w:rPr>
        <w:t>VII.- O</w:t>
      </w:r>
      <w:r w:rsidRPr="00D1092C">
        <w:rPr>
          <w:rFonts w:ascii="Arial" w:hAnsi="Arial" w:cs="Arial"/>
          <w:b/>
          <w:color w:val="000000" w:themeColor="text1"/>
          <w:sz w:val="28"/>
          <w:szCs w:val="28"/>
        </w:rPr>
        <w:t>)</w:t>
      </w:r>
      <w:r w:rsidRPr="00D1092C">
        <w:rPr>
          <w:rFonts w:ascii="Arial" w:hAnsi="Arial" w:cs="Arial"/>
          <w:color w:val="000000" w:themeColor="text1"/>
          <w:sz w:val="28"/>
          <w:szCs w:val="28"/>
        </w:rPr>
        <w:t xml:space="preserve"> </w:t>
      </w:r>
      <w:r w:rsidRPr="00D1092C">
        <w:rPr>
          <w:rFonts w:ascii="Arial" w:hAnsi="Arial" w:cs="Arial"/>
          <w:b/>
          <w:color w:val="000000" w:themeColor="text1"/>
          <w:sz w:val="28"/>
          <w:szCs w:val="28"/>
        </w:rPr>
        <w:t xml:space="preserve">Iniciativa de Aprobación Directa </w:t>
      </w:r>
      <w:r w:rsidRPr="00D1092C">
        <w:rPr>
          <w:rFonts w:ascii="Arial" w:hAnsi="Arial" w:cs="Arial"/>
          <w:color w:val="000000" w:themeColor="text1"/>
          <w:sz w:val="28"/>
          <w:szCs w:val="28"/>
        </w:rPr>
        <w:t>suscrita por</w:t>
      </w:r>
      <w:r>
        <w:rPr>
          <w:rFonts w:ascii="Arial" w:hAnsi="Arial" w:cs="Arial"/>
          <w:color w:val="000000" w:themeColor="text1"/>
          <w:sz w:val="28"/>
          <w:szCs w:val="28"/>
        </w:rPr>
        <w:t xml:space="preserve"> el regidor Orlando García Limón </w:t>
      </w:r>
      <w:r w:rsidRPr="00D1092C">
        <w:rPr>
          <w:rFonts w:ascii="Arial" w:hAnsi="Arial" w:cs="Arial"/>
          <w:color w:val="000000" w:themeColor="text1"/>
          <w:sz w:val="28"/>
          <w:szCs w:val="28"/>
        </w:rPr>
        <w:t>que aprueba y autoriza</w:t>
      </w:r>
      <w:r>
        <w:rPr>
          <w:rFonts w:ascii="Arial" w:hAnsi="Arial" w:cs="Arial"/>
          <w:color w:val="000000" w:themeColor="text1"/>
          <w:sz w:val="28"/>
          <w:szCs w:val="28"/>
        </w:rPr>
        <w:t xml:space="preserve"> el </w:t>
      </w:r>
      <w:r w:rsidRPr="00F8477F">
        <w:rPr>
          <w:rFonts w:ascii="Arial" w:hAnsi="Arial" w:cs="Arial"/>
          <w:b/>
          <w:color w:val="000000" w:themeColor="text1"/>
          <w:sz w:val="28"/>
          <w:szCs w:val="28"/>
        </w:rPr>
        <w:t>reconocimiento de los 65 mercados temporales en vía publica</w:t>
      </w:r>
      <w:r>
        <w:rPr>
          <w:rFonts w:ascii="Arial" w:hAnsi="Arial" w:cs="Arial"/>
          <w:color w:val="000000" w:themeColor="text1"/>
          <w:sz w:val="28"/>
          <w:szCs w:val="28"/>
        </w:rPr>
        <w:t xml:space="preserve"> denominados </w:t>
      </w:r>
      <w:r w:rsidRPr="00F8477F">
        <w:rPr>
          <w:rFonts w:ascii="Arial" w:hAnsi="Arial" w:cs="Arial"/>
          <w:b/>
          <w:color w:val="000000" w:themeColor="text1"/>
          <w:sz w:val="28"/>
          <w:szCs w:val="28"/>
        </w:rPr>
        <w:t>tianguis</w:t>
      </w:r>
      <w:r>
        <w:rPr>
          <w:rFonts w:ascii="Arial" w:hAnsi="Arial" w:cs="Arial"/>
          <w:color w:val="000000" w:themeColor="text1"/>
          <w:sz w:val="28"/>
          <w:szCs w:val="28"/>
        </w:rPr>
        <w:t xml:space="preserve"> que se encontraron al inicio de la administración, así como la actualización de la confo</w:t>
      </w:r>
      <w:r w:rsidR="00F8477F">
        <w:rPr>
          <w:rFonts w:ascii="Arial" w:hAnsi="Arial" w:cs="Arial"/>
          <w:color w:val="000000" w:themeColor="text1"/>
          <w:sz w:val="28"/>
          <w:szCs w:val="28"/>
        </w:rPr>
        <w:t>rmación de cada uno y se continúe con la modernización.</w:t>
      </w:r>
    </w:p>
    <w:p w:rsidR="00D9634B" w:rsidRPr="00D1092C" w:rsidRDefault="00D9634B" w:rsidP="00FF24D2">
      <w:pPr>
        <w:autoSpaceDE w:val="0"/>
        <w:autoSpaceDN w:val="0"/>
        <w:adjustRightInd w:val="0"/>
        <w:jc w:val="both"/>
        <w:rPr>
          <w:rFonts w:ascii="Arial" w:hAnsi="Arial" w:cs="Arial"/>
          <w:color w:val="000000" w:themeColor="text1"/>
          <w:sz w:val="28"/>
          <w:szCs w:val="28"/>
        </w:rPr>
      </w:pPr>
    </w:p>
    <w:p w:rsidR="00AD3F02" w:rsidRDefault="00AD3F02" w:rsidP="007576D4">
      <w:pPr>
        <w:autoSpaceDE w:val="0"/>
        <w:autoSpaceDN w:val="0"/>
        <w:adjustRightInd w:val="0"/>
        <w:jc w:val="both"/>
        <w:rPr>
          <w:rFonts w:ascii="Arial" w:hAnsi="Arial" w:cs="Arial"/>
          <w:color w:val="000000" w:themeColor="text1"/>
          <w:sz w:val="28"/>
          <w:szCs w:val="28"/>
        </w:rPr>
      </w:pPr>
    </w:p>
    <w:p w:rsidR="007576D4" w:rsidRDefault="007576D4" w:rsidP="007576D4">
      <w:pPr>
        <w:ind w:left="709" w:hanging="709"/>
        <w:jc w:val="both"/>
        <w:rPr>
          <w:rFonts w:ascii="Arial" w:hAnsi="Arial" w:cs="Arial"/>
          <w:color w:val="000000" w:themeColor="text1"/>
          <w:sz w:val="28"/>
          <w:szCs w:val="28"/>
        </w:rPr>
      </w:pPr>
      <w:r w:rsidRPr="00DB3845">
        <w:rPr>
          <w:rFonts w:ascii="Arial" w:hAnsi="Arial" w:cs="Arial"/>
          <w:b/>
          <w:color w:val="000000" w:themeColor="text1"/>
          <w:sz w:val="28"/>
          <w:szCs w:val="28"/>
        </w:rPr>
        <w:t xml:space="preserve">VIII.- </w:t>
      </w:r>
      <w:r w:rsidRPr="00DB3845">
        <w:rPr>
          <w:rFonts w:ascii="Arial" w:hAnsi="Arial" w:cs="Arial"/>
          <w:color w:val="000000" w:themeColor="text1"/>
          <w:sz w:val="28"/>
          <w:szCs w:val="28"/>
        </w:rPr>
        <w:t>Asuntos Generales.</w:t>
      </w:r>
    </w:p>
    <w:p w:rsidR="00D9634B" w:rsidRPr="00DB3845" w:rsidRDefault="00D9634B" w:rsidP="007576D4">
      <w:pPr>
        <w:ind w:left="709" w:hanging="709"/>
        <w:jc w:val="both"/>
        <w:rPr>
          <w:rFonts w:ascii="Arial" w:hAnsi="Arial" w:cs="Arial"/>
          <w:color w:val="000000" w:themeColor="text1"/>
          <w:sz w:val="28"/>
          <w:szCs w:val="28"/>
        </w:rPr>
      </w:pPr>
    </w:p>
    <w:p w:rsidR="007576D4" w:rsidRPr="00DB3845" w:rsidRDefault="007576D4" w:rsidP="007576D4">
      <w:pPr>
        <w:ind w:left="709" w:hanging="709"/>
        <w:jc w:val="both"/>
        <w:rPr>
          <w:rFonts w:ascii="Arial" w:hAnsi="Arial" w:cs="Arial"/>
          <w:color w:val="000000" w:themeColor="text1"/>
          <w:sz w:val="28"/>
          <w:szCs w:val="28"/>
        </w:rPr>
      </w:pPr>
    </w:p>
    <w:p w:rsidR="007576D4" w:rsidRPr="00DB3845" w:rsidRDefault="007576D4" w:rsidP="007576D4">
      <w:pPr>
        <w:jc w:val="both"/>
        <w:rPr>
          <w:rFonts w:ascii="Arial" w:hAnsi="Arial" w:cs="Arial"/>
          <w:sz w:val="28"/>
          <w:szCs w:val="28"/>
        </w:rPr>
      </w:pPr>
      <w:r w:rsidRPr="00DB3845">
        <w:rPr>
          <w:rFonts w:ascii="Arial" w:hAnsi="Arial" w:cs="Arial"/>
          <w:b/>
          <w:color w:val="000000" w:themeColor="text1"/>
          <w:sz w:val="28"/>
          <w:szCs w:val="28"/>
        </w:rPr>
        <w:t xml:space="preserve">VIII.- A) </w:t>
      </w:r>
      <w:r w:rsidRPr="00DB3845">
        <w:rPr>
          <w:rFonts w:ascii="Arial" w:hAnsi="Arial" w:cs="Arial"/>
          <w:color w:val="000000" w:themeColor="text1"/>
          <w:sz w:val="28"/>
          <w:szCs w:val="28"/>
        </w:rPr>
        <w:t xml:space="preserve">Informe </w:t>
      </w:r>
      <w:r w:rsidR="00A479A4">
        <w:rPr>
          <w:rFonts w:ascii="Arial" w:hAnsi="Arial" w:cs="Arial"/>
          <w:color w:val="000000" w:themeColor="text1"/>
          <w:sz w:val="28"/>
          <w:szCs w:val="28"/>
        </w:rPr>
        <w:t xml:space="preserve">anual </w:t>
      </w:r>
      <w:r w:rsidRPr="00DB3845">
        <w:rPr>
          <w:rFonts w:ascii="Arial" w:hAnsi="Arial" w:cs="Arial"/>
          <w:color w:val="000000" w:themeColor="text1"/>
          <w:sz w:val="28"/>
          <w:szCs w:val="28"/>
        </w:rPr>
        <w:t>de actividades y resultados</w:t>
      </w:r>
      <w:r w:rsidRPr="00DB3845">
        <w:rPr>
          <w:rFonts w:ascii="Arial" w:hAnsi="Arial" w:cs="Arial"/>
          <w:sz w:val="28"/>
          <w:szCs w:val="28"/>
        </w:rPr>
        <w:t xml:space="preserve"> </w:t>
      </w:r>
      <w:r w:rsidRPr="00DB3845">
        <w:rPr>
          <w:rFonts w:ascii="Arial" w:hAnsi="Arial" w:cs="Arial"/>
          <w:color w:val="000000" w:themeColor="text1"/>
          <w:sz w:val="28"/>
          <w:szCs w:val="28"/>
        </w:rPr>
        <w:t xml:space="preserve">presentado por la </w:t>
      </w:r>
      <w:r w:rsidRPr="00DB3845">
        <w:rPr>
          <w:rFonts w:ascii="Arial" w:hAnsi="Arial" w:cs="Arial"/>
          <w:b/>
          <w:sz w:val="28"/>
          <w:szCs w:val="28"/>
        </w:rPr>
        <w:t>Regidora</w:t>
      </w:r>
      <w:r w:rsidR="00A479A4">
        <w:rPr>
          <w:rFonts w:ascii="Arial" w:hAnsi="Arial" w:cs="Arial"/>
          <w:b/>
          <w:sz w:val="28"/>
          <w:szCs w:val="28"/>
        </w:rPr>
        <w:t xml:space="preserve"> Lourdes Celenia Contreras González</w:t>
      </w:r>
      <w:r w:rsidRPr="00DB3845">
        <w:rPr>
          <w:rFonts w:ascii="Arial" w:hAnsi="Arial" w:cs="Arial"/>
          <w:b/>
          <w:sz w:val="28"/>
          <w:szCs w:val="28"/>
        </w:rPr>
        <w:t xml:space="preserve">, </w:t>
      </w:r>
      <w:r w:rsidRPr="00DB3845">
        <w:rPr>
          <w:rFonts w:ascii="Arial" w:hAnsi="Arial" w:cs="Arial"/>
          <w:sz w:val="28"/>
          <w:szCs w:val="28"/>
        </w:rPr>
        <w:t>Presidenta de la Comisi</w:t>
      </w:r>
      <w:r w:rsidR="00567224" w:rsidRPr="00DB3845">
        <w:rPr>
          <w:rFonts w:ascii="Arial" w:hAnsi="Arial" w:cs="Arial"/>
          <w:sz w:val="28"/>
          <w:szCs w:val="28"/>
        </w:rPr>
        <w:t>ón</w:t>
      </w:r>
      <w:r w:rsidR="00567224" w:rsidRPr="00DB3845">
        <w:rPr>
          <w:rFonts w:ascii="Arial" w:hAnsi="Arial" w:cs="Arial"/>
          <w:b/>
          <w:sz w:val="28"/>
          <w:szCs w:val="28"/>
        </w:rPr>
        <w:t xml:space="preserve"> </w:t>
      </w:r>
      <w:r w:rsidR="00A479A4">
        <w:rPr>
          <w:rFonts w:ascii="Arial" w:hAnsi="Arial" w:cs="Arial"/>
          <w:sz w:val="28"/>
          <w:szCs w:val="28"/>
        </w:rPr>
        <w:t xml:space="preserve">Edilicia de Desarrollo Social y Humano, Cooperación Internacional y la </w:t>
      </w:r>
      <w:r w:rsidR="00A479A4" w:rsidRPr="00DB3845">
        <w:rPr>
          <w:rFonts w:ascii="Arial" w:hAnsi="Arial" w:cs="Arial"/>
          <w:sz w:val="28"/>
          <w:szCs w:val="28"/>
        </w:rPr>
        <w:t>Comisión</w:t>
      </w:r>
      <w:r w:rsidR="00A479A4" w:rsidRPr="00DB3845">
        <w:rPr>
          <w:rFonts w:ascii="Arial" w:hAnsi="Arial" w:cs="Arial"/>
          <w:b/>
          <w:sz w:val="28"/>
          <w:szCs w:val="28"/>
        </w:rPr>
        <w:t xml:space="preserve"> </w:t>
      </w:r>
      <w:r w:rsidR="00A479A4">
        <w:rPr>
          <w:rFonts w:ascii="Arial" w:hAnsi="Arial" w:cs="Arial"/>
          <w:sz w:val="28"/>
          <w:szCs w:val="28"/>
        </w:rPr>
        <w:t>Edilicia de Defensa de Niños, Niñas y Adolescentes</w:t>
      </w:r>
      <w:r w:rsidR="00DB3845" w:rsidRPr="00DB3845">
        <w:rPr>
          <w:rFonts w:ascii="Arial" w:hAnsi="Arial" w:cs="Arial"/>
          <w:sz w:val="28"/>
          <w:szCs w:val="28"/>
        </w:rPr>
        <w:t>.</w:t>
      </w:r>
      <w:r w:rsidR="007A3D8B" w:rsidRPr="00DB3845">
        <w:rPr>
          <w:rFonts w:ascii="Arial" w:hAnsi="Arial" w:cs="Arial"/>
          <w:sz w:val="28"/>
          <w:szCs w:val="28"/>
        </w:rPr>
        <w:t xml:space="preserve">                                                                                                                                                                                                                                                                                                                                                                                                                                                                                                                                                                                                                                                                                                                                                                                                                                                                                                                                                                                                                                                                                                                                                                                                                                                                                                                                                                                                                                                                                                                                                                                                                                                                                                                                                                                                                                                                                                                                                                                                                                                                                                                                                                                                                                                                                                                       </w:t>
      </w:r>
    </w:p>
    <w:p w:rsidR="007576D4" w:rsidRPr="00DB3845" w:rsidRDefault="007576D4" w:rsidP="007576D4">
      <w:pPr>
        <w:jc w:val="both"/>
        <w:rPr>
          <w:rFonts w:ascii="Arial" w:hAnsi="Arial" w:cs="Arial"/>
          <w:sz w:val="28"/>
          <w:szCs w:val="28"/>
        </w:rPr>
      </w:pPr>
    </w:p>
    <w:p w:rsidR="00DB3845" w:rsidRDefault="007576D4" w:rsidP="007576D4">
      <w:pPr>
        <w:jc w:val="both"/>
        <w:rPr>
          <w:rFonts w:ascii="Arial" w:hAnsi="Arial" w:cs="Arial"/>
          <w:color w:val="000000" w:themeColor="text1"/>
          <w:sz w:val="28"/>
          <w:szCs w:val="28"/>
        </w:rPr>
      </w:pPr>
      <w:r w:rsidRPr="00DB3845">
        <w:rPr>
          <w:rFonts w:ascii="Arial" w:hAnsi="Arial" w:cs="Arial"/>
          <w:b/>
          <w:color w:val="000000" w:themeColor="text1"/>
          <w:sz w:val="28"/>
          <w:szCs w:val="28"/>
        </w:rPr>
        <w:t xml:space="preserve">VIII.- B) </w:t>
      </w:r>
      <w:r w:rsidR="00DB3845" w:rsidRPr="00DB3845">
        <w:rPr>
          <w:rFonts w:ascii="Arial" w:hAnsi="Arial" w:cs="Arial"/>
          <w:color w:val="000000" w:themeColor="text1"/>
          <w:sz w:val="28"/>
          <w:szCs w:val="28"/>
        </w:rPr>
        <w:t>Informe trimestral de</w:t>
      </w:r>
      <w:r w:rsidR="00E7490D">
        <w:rPr>
          <w:rFonts w:ascii="Arial" w:hAnsi="Arial" w:cs="Arial"/>
          <w:color w:val="000000" w:themeColor="text1"/>
          <w:sz w:val="28"/>
          <w:szCs w:val="28"/>
        </w:rPr>
        <w:t>l mes de noviembre 2016 al mes de enero 2017,</w:t>
      </w:r>
      <w:r w:rsidR="00DB3845" w:rsidRPr="00DB3845">
        <w:rPr>
          <w:rFonts w:ascii="Arial" w:hAnsi="Arial" w:cs="Arial"/>
          <w:color w:val="000000" w:themeColor="text1"/>
          <w:sz w:val="28"/>
          <w:szCs w:val="28"/>
        </w:rPr>
        <w:t xml:space="preserve"> actividades y resultados</w:t>
      </w:r>
      <w:r w:rsidR="00DB3845" w:rsidRPr="00DB3845">
        <w:rPr>
          <w:rFonts w:ascii="Arial" w:hAnsi="Arial" w:cs="Arial"/>
          <w:sz w:val="28"/>
          <w:szCs w:val="28"/>
        </w:rPr>
        <w:t xml:space="preserve"> </w:t>
      </w:r>
      <w:r w:rsidR="00DB3845" w:rsidRPr="00DB3845">
        <w:rPr>
          <w:rFonts w:ascii="Arial" w:hAnsi="Arial" w:cs="Arial"/>
          <w:color w:val="000000" w:themeColor="text1"/>
          <w:sz w:val="28"/>
          <w:szCs w:val="28"/>
        </w:rPr>
        <w:t>presentado por la</w:t>
      </w:r>
      <w:r w:rsidR="006C6F97">
        <w:rPr>
          <w:rFonts w:ascii="Arial" w:hAnsi="Arial" w:cs="Arial"/>
          <w:color w:val="000000" w:themeColor="text1"/>
          <w:sz w:val="28"/>
          <w:szCs w:val="28"/>
        </w:rPr>
        <w:t xml:space="preserve"> regidora </w:t>
      </w:r>
      <w:r w:rsidR="006C6F97" w:rsidRPr="006C6F97">
        <w:rPr>
          <w:rFonts w:ascii="Arial" w:hAnsi="Arial" w:cs="Arial"/>
          <w:b/>
          <w:color w:val="000000" w:themeColor="text1"/>
          <w:sz w:val="28"/>
          <w:szCs w:val="28"/>
        </w:rPr>
        <w:t>María del Rosario de los Santos Silva</w:t>
      </w:r>
      <w:r w:rsidR="00DB3845" w:rsidRPr="006C6F97">
        <w:rPr>
          <w:rFonts w:ascii="Arial" w:hAnsi="Arial" w:cs="Arial"/>
          <w:b/>
          <w:color w:val="000000" w:themeColor="text1"/>
          <w:sz w:val="28"/>
          <w:szCs w:val="28"/>
        </w:rPr>
        <w:t xml:space="preserve">, </w:t>
      </w:r>
      <w:r w:rsidR="00DB3845" w:rsidRPr="00DB3845">
        <w:rPr>
          <w:rFonts w:ascii="Arial" w:hAnsi="Arial" w:cs="Arial"/>
          <w:color w:val="000000" w:themeColor="text1"/>
          <w:sz w:val="28"/>
          <w:szCs w:val="28"/>
        </w:rPr>
        <w:t>Presidenta de la Comisi</w:t>
      </w:r>
      <w:r w:rsidR="006C6F97">
        <w:rPr>
          <w:rFonts w:ascii="Arial" w:hAnsi="Arial" w:cs="Arial"/>
          <w:color w:val="000000" w:themeColor="text1"/>
          <w:sz w:val="28"/>
          <w:szCs w:val="28"/>
        </w:rPr>
        <w:t>ón Edilicia de Movilidad</w:t>
      </w:r>
      <w:r w:rsidR="00DB3845" w:rsidRPr="00DB3845">
        <w:rPr>
          <w:rFonts w:ascii="Arial" w:hAnsi="Arial" w:cs="Arial"/>
          <w:color w:val="000000" w:themeColor="text1"/>
          <w:sz w:val="28"/>
          <w:szCs w:val="28"/>
        </w:rPr>
        <w:t>.</w:t>
      </w:r>
    </w:p>
    <w:p w:rsidR="002C4A08" w:rsidRDefault="002C4A08" w:rsidP="007576D4">
      <w:pPr>
        <w:jc w:val="both"/>
        <w:rPr>
          <w:rFonts w:ascii="Arial" w:hAnsi="Arial" w:cs="Arial"/>
          <w:color w:val="000000" w:themeColor="text1"/>
          <w:sz w:val="28"/>
          <w:szCs w:val="28"/>
        </w:rPr>
      </w:pPr>
    </w:p>
    <w:p w:rsidR="00DA6423" w:rsidRDefault="00DA6423" w:rsidP="00DA6423">
      <w:pPr>
        <w:jc w:val="both"/>
        <w:rPr>
          <w:rFonts w:ascii="Arial" w:hAnsi="Arial" w:cs="Arial"/>
          <w:color w:val="000000" w:themeColor="text1"/>
          <w:sz w:val="28"/>
          <w:szCs w:val="28"/>
        </w:rPr>
      </w:pPr>
      <w:r w:rsidRPr="00DA6423">
        <w:rPr>
          <w:rFonts w:ascii="Arial" w:hAnsi="Arial" w:cs="Arial"/>
          <w:b/>
          <w:color w:val="000000" w:themeColor="text1"/>
          <w:sz w:val="28"/>
          <w:szCs w:val="28"/>
        </w:rPr>
        <w:t xml:space="preserve">VIII.- C) </w:t>
      </w:r>
      <w:r w:rsidRPr="00DA6423">
        <w:rPr>
          <w:rFonts w:ascii="Arial" w:hAnsi="Arial" w:cs="Arial"/>
          <w:color w:val="000000" w:themeColor="text1"/>
          <w:sz w:val="28"/>
          <w:szCs w:val="28"/>
        </w:rPr>
        <w:t>Informe trimestral de actividades y resultados</w:t>
      </w:r>
      <w:r w:rsidRPr="00DA6423">
        <w:rPr>
          <w:rFonts w:ascii="Arial" w:hAnsi="Arial" w:cs="Arial"/>
          <w:sz w:val="28"/>
          <w:szCs w:val="28"/>
        </w:rPr>
        <w:t xml:space="preserve"> </w:t>
      </w:r>
      <w:r w:rsidRPr="00DA6423">
        <w:rPr>
          <w:rFonts w:ascii="Arial" w:hAnsi="Arial" w:cs="Arial"/>
          <w:color w:val="000000" w:themeColor="text1"/>
          <w:sz w:val="28"/>
          <w:szCs w:val="28"/>
        </w:rPr>
        <w:t xml:space="preserve">presentado por la </w:t>
      </w:r>
      <w:r w:rsidRPr="00DA6423">
        <w:rPr>
          <w:rFonts w:ascii="Arial" w:hAnsi="Arial" w:cs="Arial"/>
          <w:b/>
          <w:color w:val="000000" w:themeColor="text1"/>
          <w:sz w:val="28"/>
          <w:szCs w:val="28"/>
        </w:rPr>
        <w:t xml:space="preserve">Regidora Daniela Elizabeth Chávez Estrada, </w:t>
      </w:r>
      <w:r w:rsidRPr="00DA6423">
        <w:rPr>
          <w:rFonts w:ascii="Arial" w:hAnsi="Arial" w:cs="Arial"/>
          <w:color w:val="000000" w:themeColor="text1"/>
          <w:sz w:val="28"/>
          <w:szCs w:val="28"/>
        </w:rPr>
        <w:t>Presidenta de la Comisión Edilicia de Ecología, Saneamiento y Acción contra la Contaminación Ambiental.</w:t>
      </w:r>
    </w:p>
    <w:p w:rsidR="00DA6423" w:rsidRPr="00DA6423" w:rsidRDefault="00DA6423" w:rsidP="00DA6423">
      <w:pPr>
        <w:jc w:val="both"/>
        <w:rPr>
          <w:rFonts w:ascii="Arial" w:hAnsi="Arial" w:cs="Arial"/>
          <w:color w:val="000000" w:themeColor="text1"/>
          <w:sz w:val="28"/>
          <w:szCs w:val="28"/>
        </w:rPr>
      </w:pPr>
    </w:p>
    <w:p w:rsidR="00DA6423" w:rsidRDefault="00DA6423" w:rsidP="00DA6423">
      <w:pPr>
        <w:jc w:val="both"/>
        <w:rPr>
          <w:rFonts w:ascii="Arial" w:hAnsi="Arial" w:cs="Arial"/>
          <w:color w:val="000000" w:themeColor="text1"/>
          <w:sz w:val="28"/>
          <w:szCs w:val="28"/>
        </w:rPr>
      </w:pPr>
      <w:r w:rsidRPr="00DA6423">
        <w:rPr>
          <w:rFonts w:ascii="Arial" w:hAnsi="Arial" w:cs="Arial"/>
          <w:b/>
          <w:color w:val="000000" w:themeColor="text1"/>
          <w:sz w:val="28"/>
          <w:szCs w:val="28"/>
        </w:rPr>
        <w:t xml:space="preserve">VIII.- D) </w:t>
      </w:r>
      <w:r w:rsidRPr="00DA6423">
        <w:rPr>
          <w:rFonts w:ascii="Arial" w:hAnsi="Arial" w:cs="Arial"/>
          <w:color w:val="000000" w:themeColor="text1"/>
          <w:sz w:val="28"/>
          <w:szCs w:val="28"/>
        </w:rPr>
        <w:t>Informe trimestral de actividades y resultados</w:t>
      </w:r>
      <w:r w:rsidRPr="00DA6423">
        <w:rPr>
          <w:rFonts w:ascii="Arial" w:hAnsi="Arial" w:cs="Arial"/>
          <w:sz w:val="28"/>
          <w:szCs w:val="28"/>
        </w:rPr>
        <w:t xml:space="preserve"> </w:t>
      </w:r>
      <w:r w:rsidRPr="00DA6423">
        <w:rPr>
          <w:rFonts w:ascii="Arial" w:hAnsi="Arial" w:cs="Arial"/>
          <w:color w:val="000000" w:themeColor="text1"/>
          <w:sz w:val="28"/>
          <w:szCs w:val="28"/>
        </w:rPr>
        <w:t xml:space="preserve">presentado por el </w:t>
      </w:r>
      <w:r w:rsidRPr="00DA6423">
        <w:rPr>
          <w:rFonts w:ascii="Arial" w:hAnsi="Arial" w:cs="Arial"/>
          <w:b/>
          <w:color w:val="000000" w:themeColor="text1"/>
          <w:sz w:val="28"/>
          <w:szCs w:val="28"/>
        </w:rPr>
        <w:t xml:space="preserve">Regidor Orlando García Limón </w:t>
      </w:r>
      <w:r w:rsidRPr="00DA6423">
        <w:rPr>
          <w:rFonts w:ascii="Arial" w:hAnsi="Arial" w:cs="Arial"/>
          <w:color w:val="000000" w:themeColor="text1"/>
          <w:sz w:val="28"/>
          <w:szCs w:val="28"/>
        </w:rPr>
        <w:t>Presidente de la Comisión Edilicia de Servicios Públicos Municipales.</w:t>
      </w:r>
    </w:p>
    <w:p w:rsidR="00DA6423" w:rsidRPr="00DA6423" w:rsidRDefault="00DA6423" w:rsidP="00DA6423">
      <w:pPr>
        <w:jc w:val="both"/>
        <w:rPr>
          <w:rFonts w:ascii="Arial" w:hAnsi="Arial" w:cs="Arial"/>
          <w:color w:val="000000" w:themeColor="text1"/>
          <w:sz w:val="28"/>
          <w:szCs w:val="28"/>
        </w:rPr>
      </w:pPr>
    </w:p>
    <w:p w:rsidR="00DA6423" w:rsidRDefault="00DA6423" w:rsidP="00DA6423">
      <w:pPr>
        <w:jc w:val="both"/>
        <w:rPr>
          <w:rFonts w:ascii="Arial" w:hAnsi="Arial" w:cs="Arial"/>
          <w:color w:val="000000" w:themeColor="text1"/>
          <w:sz w:val="28"/>
          <w:szCs w:val="28"/>
        </w:rPr>
      </w:pPr>
      <w:r w:rsidRPr="00DA6423">
        <w:rPr>
          <w:rFonts w:ascii="Arial" w:hAnsi="Arial" w:cs="Arial"/>
          <w:b/>
          <w:color w:val="000000" w:themeColor="text1"/>
          <w:sz w:val="28"/>
          <w:szCs w:val="28"/>
        </w:rPr>
        <w:lastRenderedPageBreak/>
        <w:t xml:space="preserve">VIII.- E) </w:t>
      </w:r>
      <w:r w:rsidRPr="00DA6423">
        <w:rPr>
          <w:rFonts w:ascii="Arial" w:hAnsi="Arial" w:cs="Arial"/>
          <w:color w:val="000000" w:themeColor="text1"/>
          <w:sz w:val="28"/>
          <w:szCs w:val="28"/>
        </w:rPr>
        <w:t>Informe trimestral de actividades y resultados</w:t>
      </w:r>
      <w:r w:rsidRPr="00DA6423">
        <w:rPr>
          <w:rFonts w:ascii="Arial" w:hAnsi="Arial" w:cs="Arial"/>
          <w:sz w:val="28"/>
          <w:szCs w:val="28"/>
        </w:rPr>
        <w:t xml:space="preserve"> </w:t>
      </w:r>
      <w:r w:rsidRPr="00DA6423">
        <w:rPr>
          <w:rFonts w:ascii="Arial" w:hAnsi="Arial" w:cs="Arial"/>
          <w:color w:val="000000" w:themeColor="text1"/>
          <w:sz w:val="28"/>
          <w:szCs w:val="28"/>
        </w:rPr>
        <w:t xml:space="preserve">presentado por la </w:t>
      </w:r>
      <w:r w:rsidRPr="00DA6423">
        <w:rPr>
          <w:rFonts w:ascii="Arial" w:hAnsi="Arial" w:cs="Arial"/>
          <w:b/>
          <w:color w:val="000000" w:themeColor="text1"/>
          <w:sz w:val="28"/>
          <w:szCs w:val="28"/>
        </w:rPr>
        <w:t xml:space="preserve">Regidora Silvia Natalia Islas, </w:t>
      </w:r>
      <w:r w:rsidRPr="00DA6423">
        <w:rPr>
          <w:rFonts w:ascii="Arial" w:hAnsi="Arial" w:cs="Arial"/>
          <w:color w:val="000000" w:themeColor="text1"/>
          <w:sz w:val="28"/>
          <w:szCs w:val="28"/>
        </w:rPr>
        <w:t>Presidenta de la Comisión Edilicia de Promoción Cultural.</w:t>
      </w:r>
    </w:p>
    <w:p w:rsidR="00DA6423" w:rsidRPr="00DA6423" w:rsidRDefault="00DA6423" w:rsidP="00DA6423">
      <w:pPr>
        <w:jc w:val="both"/>
        <w:rPr>
          <w:rFonts w:ascii="Arial" w:hAnsi="Arial" w:cs="Arial"/>
          <w:color w:val="000000" w:themeColor="text1"/>
          <w:sz w:val="28"/>
          <w:szCs w:val="28"/>
        </w:rPr>
      </w:pPr>
    </w:p>
    <w:p w:rsidR="00DA6423" w:rsidRPr="00DA6423" w:rsidRDefault="00DA6423" w:rsidP="00DA6423">
      <w:pPr>
        <w:jc w:val="both"/>
        <w:rPr>
          <w:rFonts w:ascii="Arial" w:hAnsi="Arial" w:cs="Arial"/>
          <w:color w:val="000000" w:themeColor="text1"/>
          <w:sz w:val="28"/>
          <w:szCs w:val="28"/>
        </w:rPr>
      </w:pPr>
      <w:r w:rsidRPr="00DA6423">
        <w:rPr>
          <w:rFonts w:ascii="Arial" w:hAnsi="Arial" w:cs="Arial"/>
          <w:b/>
          <w:color w:val="000000" w:themeColor="text1"/>
          <w:sz w:val="28"/>
          <w:szCs w:val="28"/>
        </w:rPr>
        <w:t xml:space="preserve">VIII.- F) </w:t>
      </w:r>
      <w:r w:rsidRPr="00DA6423">
        <w:rPr>
          <w:rFonts w:ascii="Arial" w:hAnsi="Arial" w:cs="Arial"/>
          <w:color w:val="000000" w:themeColor="text1"/>
          <w:sz w:val="28"/>
          <w:szCs w:val="28"/>
        </w:rPr>
        <w:t>Informe trimestral de actividades y resultados</w:t>
      </w:r>
      <w:r w:rsidRPr="00DA6423">
        <w:rPr>
          <w:rFonts w:ascii="Arial" w:hAnsi="Arial" w:cs="Arial"/>
          <w:sz w:val="28"/>
          <w:szCs w:val="28"/>
        </w:rPr>
        <w:t xml:space="preserve"> </w:t>
      </w:r>
      <w:r w:rsidRPr="00DA6423">
        <w:rPr>
          <w:rFonts w:ascii="Arial" w:hAnsi="Arial" w:cs="Arial"/>
          <w:color w:val="000000" w:themeColor="text1"/>
          <w:sz w:val="28"/>
          <w:szCs w:val="28"/>
        </w:rPr>
        <w:t xml:space="preserve">presentado por la </w:t>
      </w:r>
      <w:r w:rsidRPr="00DA6423">
        <w:rPr>
          <w:rFonts w:ascii="Arial" w:hAnsi="Arial" w:cs="Arial"/>
          <w:b/>
          <w:color w:val="000000" w:themeColor="text1"/>
          <w:sz w:val="28"/>
          <w:szCs w:val="28"/>
        </w:rPr>
        <w:t xml:space="preserve">Regidora Mirna Citlalli Amaya de Luna, </w:t>
      </w:r>
      <w:r w:rsidRPr="00DA6423">
        <w:rPr>
          <w:rFonts w:ascii="Arial" w:hAnsi="Arial" w:cs="Arial"/>
          <w:color w:val="000000" w:themeColor="text1"/>
          <w:sz w:val="28"/>
          <w:szCs w:val="28"/>
        </w:rPr>
        <w:t>Presidenta de la</w:t>
      </w:r>
      <w:r w:rsidR="00D9634B">
        <w:rPr>
          <w:rFonts w:ascii="Arial" w:hAnsi="Arial" w:cs="Arial"/>
          <w:color w:val="000000" w:themeColor="text1"/>
          <w:sz w:val="28"/>
          <w:szCs w:val="28"/>
        </w:rPr>
        <w:t>s</w:t>
      </w:r>
      <w:r w:rsidRPr="00DA6423">
        <w:rPr>
          <w:rFonts w:ascii="Arial" w:hAnsi="Arial" w:cs="Arial"/>
          <w:color w:val="000000" w:themeColor="text1"/>
          <w:sz w:val="28"/>
          <w:szCs w:val="28"/>
        </w:rPr>
        <w:t xml:space="preserve"> Comis</w:t>
      </w:r>
      <w:r w:rsidR="00D9634B">
        <w:rPr>
          <w:rFonts w:ascii="Arial" w:hAnsi="Arial" w:cs="Arial"/>
          <w:color w:val="000000" w:themeColor="text1"/>
          <w:sz w:val="28"/>
          <w:szCs w:val="28"/>
        </w:rPr>
        <w:t>io</w:t>
      </w:r>
      <w:r w:rsidRPr="00DA6423">
        <w:rPr>
          <w:rFonts w:ascii="Arial" w:hAnsi="Arial" w:cs="Arial"/>
          <w:color w:val="000000" w:themeColor="text1"/>
          <w:sz w:val="28"/>
          <w:szCs w:val="28"/>
        </w:rPr>
        <w:t>n</w:t>
      </w:r>
      <w:r w:rsidR="00D9634B">
        <w:rPr>
          <w:rFonts w:ascii="Arial" w:hAnsi="Arial" w:cs="Arial"/>
          <w:color w:val="000000" w:themeColor="text1"/>
          <w:sz w:val="28"/>
          <w:szCs w:val="28"/>
        </w:rPr>
        <w:t>es</w:t>
      </w:r>
      <w:r w:rsidRPr="00DA6423">
        <w:rPr>
          <w:rFonts w:ascii="Arial" w:hAnsi="Arial" w:cs="Arial"/>
          <w:color w:val="000000" w:themeColor="text1"/>
          <w:sz w:val="28"/>
          <w:szCs w:val="28"/>
        </w:rPr>
        <w:t xml:space="preserve"> Edilicia</w:t>
      </w:r>
      <w:r w:rsidR="00D9634B">
        <w:rPr>
          <w:rFonts w:ascii="Arial" w:hAnsi="Arial" w:cs="Arial"/>
          <w:color w:val="000000" w:themeColor="text1"/>
          <w:sz w:val="28"/>
          <w:szCs w:val="28"/>
        </w:rPr>
        <w:t>s</w:t>
      </w:r>
      <w:r w:rsidRPr="00DA6423">
        <w:rPr>
          <w:rFonts w:ascii="Arial" w:hAnsi="Arial" w:cs="Arial"/>
          <w:color w:val="000000" w:themeColor="text1"/>
          <w:sz w:val="28"/>
          <w:szCs w:val="28"/>
        </w:rPr>
        <w:t xml:space="preserve"> de Hac</w:t>
      </w:r>
      <w:r w:rsidR="00D9634B">
        <w:rPr>
          <w:rFonts w:ascii="Arial" w:hAnsi="Arial" w:cs="Arial"/>
          <w:color w:val="000000" w:themeColor="text1"/>
          <w:sz w:val="28"/>
          <w:szCs w:val="28"/>
        </w:rPr>
        <w:t xml:space="preserve">ienda, Patrimonio y Presupuesto; así como de la Comisión Edilicia de Igualdad de Género. </w:t>
      </w:r>
    </w:p>
    <w:p w:rsidR="00DA6423" w:rsidRPr="00DB3845" w:rsidRDefault="00DA6423" w:rsidP="007576D4">
      <w:pPr>
        <w:jc w:val="both"/>
        <w:rPr>
          <w:rFonts w:ascii="Arial" w:hAnsi="Arial" w:cs="Arial"/>
          <w:color w:val="000000" w:themeColor="text1"/>
          <w:sz w:val="28"/>
          <w:szCs w:val="28"/>
        </w:rPr>
      </w:pPr>
    </w:p>
    <w:p w:rsidR="007576D4" w:rsidRPr="00DB3845" w:rsidRDefault="00DB3845" w:rsidP="002C4A08">
      <w:pPr>
        <w:jc w:val="both"/>
        <w:rPr>
          <w:rFonts w:ascii="Arial" w:hAnsi="Arial" w:cs="Arial"/>
          <w:bCs/>
          <w:color w:val="000000" w:themeColor="text1"/>
          <w:sz w:val="28"/>
          <w:szCs w:val="28"/>
          <w:lang w:val="it-IT"/>
        </w:rPr>
      </w:pPr>
      <w:r w:rsidRPr="00DB3845">
        <w:rPr>
          <w:rFonts w:ascii="Arial" w:hAnsi="Arial" w:cs="Arial"/>
          <w:sz w:val="28"/>
          <w:szCs w:val="28"/>
        </w:rPr>
        <w:t xml:space="preserve"> </w:t>
      </w:r>
    </w:p>
    <w:p w:rsidR="007576D4" w:rsidRPr="00DB3845" w:rsidRDefault="007576D4" w:rsidP="007576D4">
      <w:pPr>
        <w:ind w:left="-1191" w:right="-799"/>
        <w:jc w:val="center"/>
        <w:rPr>
          <w:rFonts w:ascii="Arial" w:hAnsi="Arial" w:cs="Arial"/>
          <w:bCs/>
          <w:color w:val="000000" w:themeColor="text1"/>
          <w:sz w:val="28"/>
          <w:szCs w:val="28"/>
          <w:lang w:val="it-IT"/>
        </w:rPr>
      </w:pPr>
      <w:r w:rsidRPr="00DB3845">
        <w:rPr>
          <w:rFonts w:ascii="Arial" w:hAnsi="Arial" w:cs="Arial"/>
          <w:bCs/>
          <w:color w:val="000000" w:themeColor="text1"/>
          <w:sz w:val="28"/>
          <w:szCs w:val="28"/>
          <w:lang w:val="it-IT"/>
        </w:rPr>
        <w:t>A T E N T A M E N T E</w:t>
      </w:r>
    </w:p>
    <w:p w:rsidR="007576D4" w:rsidRDefault="007576D4" w:rsidP="007576D4">
      <w:pPr>
        <w:ind w:left="-1191" w:right="-799"/>
        <w:jc w:val="center"/>
        <w:rPr>
          <w:rFonts w:ascii="Arial" w:hAnsi="Arial" w:cs="Arial"/>
          <w:bCs/>
          <w:color w:val="000000" w:themeColor="text1"/>
          <w:sz w:val="28"/>
          <w:szCs w:val="28"/>
          <w:lang w:val="es-MX"/>
        </w:rPr>
      </w:pPr>
      <w:r w:rsidRPr="00DB3845">
        <w:rPr>
          <w:rFonts w:ascii="Arial" w:hAnsi="Arial" w:cs="Arial"/>
          <w:bCs/>
          <w:color w:val="000000" w:themeColor="text1"/>
          <w:sz w:val="28"/>
          <w:szCs w:val="28"/>
          <w:lang w:val="es-MX"/>
        </w:rPr>
        <w:t xml:space="preserve">San </w:t>
      </w:r>
      <w:r w:rsidR="00DA6423">
        <w:rPr>
          <w:rFonts w:ascii="Arial" w:hAnsi="Arial" w:cs="Arial"/>
          <w:bCs/>
          <w:color w:val="000000" w:themeColor="text1"/>
          <w:sz w:val="28"/>
          <w:szCs w:val="28"/>
          <w:lang w:val="es-MX"/>
        </w:rPr>
        <w:t>Pedro Tlaquepaque, Jalisco. A 15</w:t>
      </w:r>
      <w:r w:rsidR="00E30E50">
        <w:rPr>
          <w:rFonts w:ascii="Arial" w:hAnsi="Arial" w:cs="Arial"/>
          <w:bCs/>
          <w:color w:val="000000" w:themeColor="text1"/>
          <w:sz w:val="28"/>
          <w:szCs w:val="28"/>
          <w:lang w:val="es-MX"/>
        </w:rPr>
        <w:t xml:space="preserve"> de ma</w:t>
      </w:r>
      <w:r w:rsidR="00DB3845" w:rsidRPr="00DB3845">
        <w:rPr>
          <w:rFonts w:ascii="Arial" w:hAnsi="Arial" w:cs="Arial"/>
          <w:bCs/>
          <w:color w:val="000000" w:themeColor="text1"/>
          <w:sz w:val="28"/>
          <w:szCs w:val="28"/>
          <w:lang w:val="es-MX"/>
        </w:rPr>
        <w:t>r</w:t>
      </w:r>
      <w:r w:rsidR="00E30E50">
        <w:rPr>
          <w:rFonts w:ascii="Arial" w:hAnsi="Arial" w:cs="Arial"/>
          <w:bCs/>
          <w:color w:val="000000" w:themeColor="text1"/>
          <w:sz w:val="28"/>
          <w:szCs w:val="28"/>
          <w:lang w:val="es-MX"/>
        </w:rPr>
        <w:t>z</w:t>
      </w:r>
      <w:r w:rsidR="00DB3845" w:rsidRPr="00DB3845">
        <w:rPr>
          <w:rFonts w:ascii="Arial" w:hAnsi="Arial" w:cs="Arial"/>
          <w:bCs/>
          <w:color w:val="000000" w:themeColor="text1"/>
          <w:sz w:val="28"/>
          <w:szCs w:val="28"/>
          <w:lang w:val="es-MX"/>
        </w:rPr>
        <w:t>o del año 2017</w:t>
      </w:r>
      <w:r w:rsidRPr="00DB3845">
        <w:rPr>
          <w:rFonts w:ascii="Arial" w:hAnsi="Arial" w:cs="Arial"/>
          <w:bCs/>
          <w:color w:val="000000" w:themeColor="text1"/>
          <w:sz w:val="28"/>
          <w:szCs w:val="28"/>
          <w:lang w:val="es-MX"/>
        </w:rPr>
        <w:t>.</w:t>
      </w:r>
    </w:p>
    <w:p w:rsidR="00EF4ABA" w:rsidRDefault="00EF4ABA" w:rsidP="007576D4">
      <w:pPr>
        <w:ind w:left="-1134" w:right="-799"/>
        <w:rPr>
          <w:rFonts w:ascii="Arial" w:hAnsi="Arial" w:cs="Arial"/>
          <w:bCs/>
          <w:color w:val="000000" w:themeColor="text1"/>
          <w:sz w:val="28"/>
          <w:szCs w:val="28"/>
          <w:lang w:val="pt-BR"/>
        </w:rPr>
      </w:pPr>
    </w:p>
    <w:p w:rsidR="00EF4ABA" w:rsidRDefault="00EF4ABA"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492E84" w:rsidP="00D9634B">
      <w:pPr>
        <w:ind w:left="-1134" w:right="-799"/>
        <w:jc w:val="center"/>
        <w:rPr>
          <w:rFonts w:ascii="Arial" w:hAnsi="Arial" w:cs="Arial"/>
          <w:b/>
          <w:bCs/>
          <w:color w:val="000000" w:themeColor="text1"/>
          <w:sz w:val="28"/>
          <w:szCs w:val="28"/>
          <w:lang w:val="pt-BR"/>
        </w:rPr>
      </w:pPr>
      <w:r>
        <w:rPr>
          <w:rFonts w:ascii="Arial" w:hAnsi="Arial" w:cs="Arial"/>
          <w:b/>
          <w:bCs/>
          <w:color w:val="000000" w:themeColor="text1"/>
          <w:sz w:val="28"/>
          <w:szCs w:val="28"/>
          <w:lang w:val="pt-BR"/>
        </w:rPr>
        <w:t>C. MARÍA ELENA LIMÓN GARCÍA</w:t>
      </w:r>
    </w:p>
    <w:p w:rsidR="00492E84" w:rsidRPr="00D9634B" w:rsidRDefault="00492E84" w:rsidP="00D9634B">
      <w:pPr>
        <w:ind w:left="-1134" w:right="-799"/>
        <w:jc w:val="center"/>
        <w:rPr>
          <w:rFonts w:ascii="Arial" w:hAnsi="Arial" w:cs="Arial"/>
          <w:b/>
          <w:bCs/>
          <w:color w:val="000000" w:themeColor="text1"/>
          <w:sz w:val="28"/>
          <w:szCs w:val="28"/>
          <w:lang w:val="pt-BR"/>
        </w:rPr>
      </w:pPr>
      <w:r>
        <w:rPr>
          <w:rFonts w:ascii="Arial" w:hAnsi="Arial" w:cs="Arial"/>
          <w:b/>
          <w:bCs/>
          <w:color w:val="000000" w:themeColor="text1"/>
          <w:sz w:val="28"/>
          <w:szCs w:val="28"/>
          <w:lang w:val="pt-BR"/>
        </w:rPr>
        <w:t>PRESIDENTA MUNICIPAL</w:t>
      </w:r>
    </w:p>
    <w:p w:rsidR="002C4A08" w:rsidRDefault="002C4A08"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D9634B" w:rsidRDefault="00D9634B" w:rsidP="007576D4">
      <w:pPr>
        <w:ind w:left="-1134" w:right="-799"/>
        <w:rPr>
          <w:rFonts w:ascii="Arial" w:hAnsi="Arial" w:cs="Arial"/>
          <w:bCs/>
          <w:color w:val="000000" w:themeColor="text1"/>
          <w:sz w:val="28"/>
          <w:szCs w:val="28"/>
          <w:lang w:val="pt-BR"/>
        </w:rPr>
      </w:pPr>
    </w:p>
    <w:p w:rsidR="002C4A08" w:rsidRPr="00DB3845" w:rsidRDefault="002C4A08" w:rsidP="007576D4">
      <w:pPr>
        <w:ind w:left="-1134" w:right="-799"/>
        <w:rPr>
          <w:rFonts w:ascii="Arial" w:hAnsi="Arial" w:cs="Arial"/>
          <w:bCs/>
          <w:color w:val="000000" w:themeColor="text1"/>
          <w:sz w:val="28"/>
          <w:szCs w:val="28"/>
          <w:lang w:val="pt-BR"/>
        </w:rPr>
      </w:pPr>
    </w:p>
    <w:p w:rsidR="007576D4" w:rsidRPr="00DB3845" w:rsidRDefault="007576D4" w:rsidP="007576D4">
      <w:pPr>
        <w:ind w:right="-799"/>
        <w:rPr>
          <w:rFonts w:ascii="Arial" w:hAnsi="Arial" w:cs="Arial"/>
          <w:bCs/>
          <w:color w:val="000000" w:themeColor="text1"/>
          <w:sz w:val="16"/>
          <w:szCs w:val="16"/>
          <w:lang w:val="pt-BR"/>
        </w:rPr>
      </w:pPr>
      <w:bookmarkStart w:id="0" w:name="_GoBack"/>
      <w:bookmarkEnd w:id="0"/>
      <w:r w:rsidRPr="00DB3845">
        <w:rPr>
          <w:rFonts w:ascii="Arial" w:hAnsi="Arial" w:cs="Arial"/>
          <w:bCs/>
          <w:color w:val="000000" w:themeColor="text1"/>
          <w:sz w:val="16"/>
          <w:szCs w:val="16"/>
          <w:lang w:val="pt-BR"/>
        </w:rPr>
        <w:t xml:space="preserve">c.c.p </w:t>
      </w:r>
      <w:r w:rsidRPr="00DB3845">
        <w:rPr>
          <w:rFonts w:ascii="Arial" w:hAnsi="Arial" w:cs="Arial"/>
          <w:color w:val="000000" w:themeColor="text1"/>
          <w:sz w:val="16"/>
          <w:szCs w:val="16"/>
          <w:lang w:val="es-MX"/>
        </w:rPr>
        <w:t xml:space="preserve">Coordinación </w:t>
      </w:r>
      <w:r w:rsidRPr="00DB3845">
        <w:rPr>
          <w:rFonts w:ascii="Arial" w:hAnsi="Arial" w:cs="Arial"/>
          <w:color w:val="000000" w:themeColor="text1"/>
          <w:sz w:val="16"/>
          <w:szCs w:val="16"/>
          <w:lang w:val="pt-BR"/>
        </w:rPr>
        <w:t>de</w:t>
      </w:r>
      <w:r w:rsidRPr="00DB3845">
        <w:rPr>
          <w:rFonts w:ascii="Arial" w:hAnsi="Arial" w:cs="Arial"/>
          <w:sz w:val="16"/>
          <w:szCs w:val="16"/>
        </w:rPr>
        <w:t xml:space="preserve"> Comunicación Social y Análisis Estratégicos.</w:t>
      </w:r>
    </w:p>
    <w:p w:rsidR="007576D4" w:rsidRPr="00DB3845" w:rsidRDefault="007576D4" w:rsidP="007576D4">
      <w:pPr>
        <w:ind w:left="-1134" w:right="-799"/>
        <w:rPr>
          <w:rFonts w:ascii="Arial" w:hAnsi="Arial" w:cs="Arial"/>
          <w:color w:val="000000" w:themeColor="text1"/>
          <w:sz w:val="16"/>
          <w:szCs w:val="16"/>
          <w:lang w:val="pt-BR"/>
        </w:rPr>
      </w:pPr>
      <w:r w:rsidRPr="00DB3845">
        <w:rPr>
          <w:rFonts w:ascii="Arial" w:hAnsi="Arial" w:cs="Arial"/>
          <w:color w:val="000000" w:themeColor="text1"/>
          <w:sz w:val="16"/>
          <w:szCs w:val="16"/>
          <w:lang w:val="pt-BR"/>
        </w:rPr>
        <w:t xml:space="preserve">                          c.c.p Secretario Particular.</w:t>
      </w:r>
    </w:p>
    <w:p w:rsidR="007576D4" w:rsidRPr="00DB3845" w:rsidRDefault="007576D4" w:rsidP="007576D4">
      <w:pPr>
        <w:ind w:left="-1134" w:right="-799"/>
        <w:rPr>
          <w:rFonts w:ascii="Arial" w:hAnsi="Arial" w:cs="Arial"/>
          <w:color w:val="000000" w:themeColor="text1"/>
          <w:sz w:val="16"/>
          <w:szCs w:val="16"/>
          <w:lang w:val="pt-BR"/>
        </w:rPr>
      </w:pPr>
      <w:r w:rsidRPr="00DB3845">
        <w:rPr>
          <w:rFonts w:ascii="Arial" w:hAnsi="Arial" w:cs="Arial"/>
          <w:color w:val="000000" w:themeColor="text1"/>
          <w:sz w:val="16"/>
          <w:szCs w:val="16"/>
          <w:lang w:val="pt-BR"/>
        </w:rPr>
        <w:t xml:space="preserve">                          c.c.p Relaciones Públicas.</w:t>
      </w:r>
    </w:p>
    <w:p w:rsidR="007576D4" w:rsidRPr="00DB3845" w:rsidRDefault="007576D4" w:rsidP="007576D4">
      <w:pPr>
        <w:tabs>
          <w:tab w:val="left" w:pos="5597"/>
        </w:tabs>
        <w:ind w:left="-1134" w:right="-799"/>
        <w:rPr>
          <w:rFonts w:ascii="Arial" w:hAnsi="Arial" w:cs="Arial"/>
          <w:color w:val="000000" w:themeColor="text1"/>
          <w:sz w:val="16"/>
          <w:szCs w:val="16"/>
          <w:lang w:val="pt-BR"/>
        </w:rPr>
      </w:pPr>
      <w:r w:rsidRPr="00DB3845">
        <w:rPr>
          <w:rFonts w:ascii="Arial" w:hAnsi="Arial" w:cs="Arial"/>
          <w:color w:val="000000" w:themeColor="text1"/>
          <w:sz w:val="16"/>
          <w:szCs w:val="16"/>
          <w:lang w:val="pt-BR"/>
        </w:rPr>
        <w:t xml:space="preserve">                          c.c.p </w:t>
      </w:r>
      <w:r w:rsidRPr="00DB3845">
        <w:rPr>
          <w:rFonts w:ascii="Arial" w:hAnsi="Arial" w:cs="Arial"/>
          <w:color w:val="000000" w:themeColor="text1"/>
          <w:sz w:val="16"/>
          <w:szCs w:val="16"/>
          <w:lang w:val="es-MX"/>
        </w:rPr>
        <w:t>Dirección</w:t>
      </w:r>
      <w:r w:rsidRPr="00DB3845">
        <w:rPr>
          <w:rFonts w:ascii="Arial" w:hAnsi="Arial" w:cs="Arial"/>
          <w:color w:val="000000" w:themeColor="text1"/>
          <w:sz w:val="16"/>
          <w:szCs w:val="16"/>
          <w:lang w:val="pt-BR"/>
        </w:rPr>
        <w:t xml:space="preserve"> de Eventos y Servicios  Especiales.</w:t>
      </w:r>
      <w:r w:rsidRPr="00DB3845">
        <w:rPr>
          <w:rFonts w:ascii="Arial" w:hAnsi="Arial" w:cs="Arial"/>
          <w:color w:val="000000" w:themeColor="text1"/>
          <w:sz w:val="16"/>
          <w:szCs w:val="16"/>
          <w:lang w:val="pt-BR"/>
        </w:rPr>
        <w:tab/>
      </w:r>
    </w:p>
    <w:p w:rsidR="007576D4" w:rsidRPr="00DB3845" w:rsidRDefault="007576D4" w:rsidP="007576D4">
      <w:pPr>
        <w:ind w:left="-1134" w:right="-799"/>
        <w:rPr>
          <w:rFonts w:ascii="Arial" w:hAnsi="Arial" w:cs="Arial"/>
          <w:color w:val="000000" w:themeColor="text1"/>
          <w:sz w:val="16"/>
          <w:szCs w:val="16"/>
          <w:lang w:val="pt-BR"/>
        </w:rPr>
      </w:pPr>
      <w:r w:rsidRPr="00DB3845">
        <w:rPr>
          <w:rFonts w:ascii="Arial" w:hAnsi="Arial" w:cs="Arial"/>
          <w:color w:val="000000" w:themeColor="text1"/>
          <w:sz w:val="16"/>
          <w:szCs w:val="16"/>
          <w:lang w:val="pt-BR"/>
        </w:rPr>
        <w:t xml:space="preserve">                          c.c.p Coordinación de Protocolo y giras.</w:t>
      </w:r>
    </w:p>
    <w:p w:rsidR="007576D4" w:rsidRPr="00DB3845" w:rsidRDefault="007576D4" w:rsidP="007576D4">
      <w:pPr>
        <w:ind w:left="-1134" w:right="-799" w:firstLine="1134"/>
        <w:rPr>
          <w:rFonts w:ascii="Arial" w:hAnsi="Arial" w:cs="Arial"/>
          <w:color w:val="000000" w:themeColor="text1"/>
          <w:sz w:val="16"/>
          <w:szCs w:val="16"/>
          <w:lang w:val="pt-BR"/>
        </w:rPr>
      </w:pPr>
      <w:r w:rsidRPr="00DB3845">
        <w:rPr>
          <w:rFonts w:ascii="Arial" w:hAnsi="Arial" w:cs="Arial"/>
          <w:color w:val="000000" w:themeColor="text1"/>
          <w:sz w:val="16"/>
          <w:szCs w:val="16"/>
          <w:lang w:val="pt-BR"/>
        </w:rPr>
        <w:t>c.c.p Unidad de Transparencia.</w:t>
      </w:r>
    </w:p>
    <w:p w:rsidR="007576D4" w:rsidRDefault="007576D4" w:rsidP="007576D4">
      <w:pPr>
        <w:jc w:val="right"/>
        <w:rPr>
          <w:rFonts w:ascii="Arial" w:hAnsi="Arial" w:cs="Arial"/>
          <w:sz w:val="16"/>
          <w:szCs w:val="16"/>
          <w:lang w:val="pt-BR"/>
        </w:rPr>
      </w:pPr>
    </w:p>
    <w:p w:rsidR="00397C6A" w:rsidRDefault="00397C6A" w:rsidP="007576D4">
      <w:pPr>
        <w:jc w:val="right"/>
        <w:rPr>
          <w:rFonts w:ascii="Arial" w:hAnsi="Arial" w:cs="Arial"/>
          <w:sz w:val="16"/>
          <w:szCs w:val="16"/>
          <w:lang w:val="pt-BR"/>
        </w:rPr>
      </w:pPr>
    </w:p>
    <w:p w:rsidR="00397C6A" w:rsidRDefault="00397C6A" w:rsidP="007576D4">
      <w:pPr>
        <w:jc w:val="right"/>
        <w:rPr>
          <w:rFonts w:ascii="Arial" w:hAnsi="Arial" w:cs="Arial"/>
          <w:sz w:val="16"/>
          <w:szCs w:val="16"/>
          <w:lang w:val="pt-BR"/>
        </w:rPr>
      </w:pPr>
    </w:p>
    <w:p w:rsidR="00397C6A" w:rsidRDefault="00397C6A" w:rsidP="007576D4">
      <w:pPr>
        <w:jc w:val="right"/>
        <w:rPr>
          <w:rFonts w:ascii="Arial" w:hAnsi="Arial" w:cs="Arial"/>
          <w:sz w:val="16"/>
          <w:szCs w:val="16"/>
          <w:lang w:val="pt-BR"/>
        </w:rPr>
      </w:pPr>
    </w:p>
    <w:p w:rsidR="00397C6A" w:rsidRDefault="00397C6A" w:rsidP="007576D4">
      <w:pPr>
        <w:jc w:val="right"/>
        <w:rPr>
          <w:rFonts w:ascii="Arial" w:hAnsi="Arial" w:cs="Arial"/>
          <w:sz w:val="16"/>
          <w:szCs w:val="16"/>
          <w:lang w:val="pt-BR"/>
        </w:rPr>
      </w:pPr>
    </w:p>
    <w:p w:rsidR="00397C6A" w:rsidRDefault="00397C6A" w:rsidP="007576D4">
      <w:pPr>
        <w:jc w:val="right"/>
        <w:rPr>
          <w:rFonts w:ascii="Arial" w:hAnsi="Arial" w:cs="Arial"/>
          <w:sz w:val="16"/>
          <w:szCs w:val="16"/>
          <w:lang w:val="pt-BR"/>
        </w:rPr>
      </w:pPr>
    </w:p>
    <w:p w:rsidR="00397C6A" w:rsidRPr="00DB3845" w:rsidRDefault="00397C6A" w:rsidP="007576D4">
      <w:pPr>
        <w:jc w:val="right"/>
        <w:rPr>
          <w:rFonts w:ascii="Arial" w:hAnsi="Arial" w:cs="Arial"/>
          <w:sz w:val="16"/>
          <w:szCs w:val="16"/>
          <w:lang w:val="pt-BR"/>
        </w:rPr>
      </w:pPr>
    </w:p>
    <w:p w:rsidR="00763653" w:rsidRPr="00DB3845" w:rsidRDefault="00086B28" w:rsidP="00167D74">
      <w:pPr>
        <w:jc w:val="right"/>
        <w:rPr>
          <w:sz w:val="28"/>
          <w:szCs w:val="28"/>
        </w:rPr>
      </w:pPr>
      <w:r>
        <w:rPr>
          <w:rFonts w:ascii="Arial" w:hAnsi="Arial" w:cs="Arial"/>
          <w:sz w:val="16"/>
          <w:szCs w:val="16"/>
          <w:lang w:val="pt-BR"/>
        </w:rPr>
        <w:t>JLSM</w:t>
      </w:r>
      <w:r w:rsidR="007576D4" w:rsidRPr="00DB3845">
        <w:rPr>
          <w:rFonts w:ascii="Arial" w:hAnsi="Arial" w:cs="Arial"/>
          <w:sz w:val="16"/>
          <w:szCs w:val="16"/>
          <w:lang w:val="pt-BR"/>
        </w:rPr>
        <w:t>/</w:t>
      </w:r>
      <w:r>
        <w:rPr>
          <w:rFonts w:ascii="Arial" w:hAnsi="Arial" w:cs="Arial"/>
          <w:sz w:val="16"/>
          <w:szCs w:val="16"/>
          <w:lang w:val="pt-BR"/>
        </w:rPr>
        <w:t>E</w:t>
      </w:r>
      <w:r w:rsidR="000D65FE">
        <w:rPr>
          <w:rFonts w:ascii="Arial" w:hAnsi="Arial" w:cs="Arial"/>
          <w:sz w:val="16"/>
          <w:szCs w:val="16"/>
          <w:lang w:val="pt-BR"/>
        </w:rPr>
        <w:t>YKTA</w:t>
      </w:r>
    </w:p>
    <w:sectPr w:rsidR="00763653" w:rsidRPr="00DB3845" w:rsidSect="007A3D8B">
      <w:headerReference w:type="default" r:id="rId8"/>
      <w:pgSz w:w="12240" w:h="20160" w:code="5"/>
      <w:pgMar w:top="2722" w:right="1418" w:bottom="2552" w:left="311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58D" w:rsidRDefault="00DA358D" w:rsidP="00AF1B63">
      <w:r>
        <w:separator/>
      </w:r>
    </w:p>
  </w:endnote>
  <w:endnote w:type="continuationSeparator" w:id="1">
    <w:p w:rsidR="00DA358D" w:rsidRDefault="00DA358D" w:rsidP="00AF1B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58D" w:rsidRDefault="00DA358D" w:rsidP="00AF1B63">
      <w:r>
        <w:separator/>
      </w:r>
    </w:p>
  </w:footnote>
  <w:footnote w:type="continuationSeparator" w:id="1">
    <w:p w:rsidR="00DA358D" w:rsidRDefault="00DA358D" w:rsidP="00AF1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344"/>
      <w:docPartObj>
        <w:docPartGallery w:val="Page Numbers (Top of Page)"/>
        <w:docPartUnique/>
      </w:docPartObj>
    </w:sdtPr>
    <w:sdtContent>
      <w:p w:rsidR="00E8070F" w:rsidRDefault="00C028CF">
        <w:pPr>
          <w:pStyle w:val="Encabezado"/>
        </w:pPr>
        <w:fldSimple w:instr=" PAGE   \* MERGEFORMAT ">
          <w:r w:rsidR="009E7CED">
            <w:rPr>
              <w:noProof/>
            </w:rPr>
            <w:t>2</w:t>
          </w:r>
        </w:fldSimple>
      </w:p>
    </w:sdtContent>
  </w:sdt>
  <w:p w:rsidR="00E8070F" w:rsidRDefault="00E8070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2AF7"/>
    <w:multiLevelType w:val="hybridMultilevel"/>
    <w:tmpl w:val="C3C6FB36"/>
    <w:lvl w:ilvl="0" w:tplc="76D08E62">
      <w:start w:val="4"/>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00804"/>
    <w:multiLevelType w:val="hybridMultilevel"/>
    <w:tmpl w:val="AD70262A"/>
    <w:lvl w:ilvl="0" w:tplc="AB22CCDC">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F497733"/>
    <w:multiLevelType w:val="hybridMultilevel"/>
    <w:tmpl w:val="47F63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9114D5B"/>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576D4"/>
    <w:rsid w:val="000031FE"/>
    <w:rsid w:val="000160BD"/>
    <w:rsid w:val="00051512"/>
    <w:rsid w:val="00086B28"/>
    <w:rsid w:val="000A5410"/>
    <w:rsid w:val="000C27AC"/>
    <w:rsid w:val="000C4956"/>
    <w:rsid w:val="000C64D6"/>
    <w:rsid w:val="000D65FE"/>
    <w:rsid w:val="000E6C6C"/>
    <w:rsid w:val="000F6F53"/>
    <w:rsid w:val="00107FCD"/>
    <w:rsid w:val="001438B6"/>
    <w:rsid w:val="00154804"/>
    <w:rsid w:val="00167D74"/>
    <w:rsid w:val="00194086"/>
    <w:rsid w:val="001A2EBB"/>
    <w:rsid w:val="001C3710"/>
    <w:rsid w:val="001F0DAB"/>
    <w:rsid w:val="001F40B9"/>
    <w:rsid w:val="00202E83"/>
    <w:rsid w:val="00212A15"/>
    <w:rsid w:val="00212DEF"/>
    <w:rsid w:val="002405FD"/>
    <w:rsid w:val="00247353"/>
    <w:rsid w:val="002532DB"/>
    <w:rsid w:val="002709ED"/>
    <w:rsid w:val="00270D03"/>
    <w:rsid w:val="002C4A08"/>
    <w:rsid w:val="002C5722"/>
    <w:rsid w:val="002D0493"/>
    <w:rsid w:val="002E05C5"/>
    <w:rsid w:val="002E4DBE"/>
    <w:rsid w:val="002F29BA"/>
    <w:rsid w:val="00320D52"/>
    <w:rsid w:val="00322F03"/>
    <w:rsid w:val="003572AC"/>
    <w:rsid w:val="003721A3"/>
    <w:rsid w:val="00373D09"/>
    <w:rsid w:val="0039597D"/>
    <w:rsid w:val="00397C6A"/>
    <w:rsid w:val="003A38AD"/>
    <w:rsid w:val="003B5390"/>
    <w:rsid w:val="003C289B"/>
    <w:rsid w:val="003C4A41"/>
    <w:rsid w:val="003D2FC2"/>
    <w:rsid w:val="003E012B"/>
    <w:rsid w:val="003E748F"/>
    <w:rsid w:val="003F2BCE"/>
    <w:rsid w:val="00401F00"/>
    <w:rsid w:val="00406506"/>
    <w:rsid w:val="00423CE4"/>
    <w:rsid w:val="00432B74"/>
    <w:rsid w:val="004460E5"/>
    <w:rsid w:val="004527A1"/>
    <w:rsid w:val="00465AD9"/>
    <w:rsid w:val="0048676C"/>
    <w:rsid w:val="00492E84"/>
    <w:rsid w:val="004D78CC"/>
    <w:rsid w:val="004D7B41"/>
    <w:rsid w:val="005412C6"/>
    <w:rsid w:val="0055256E"/>
    <w:rsid w:val="005657E2"/>
    <w:rsid w:val="00566834"/>
    <w:rsid w:val="00567224"/>
    <w:rsid w:val="005950BB"/>
    <w:rsid w:val="005A0B25"/>
    <w:rsid w:val="005A4546"/>
    <w:rsid w:val="005B0368"/>
    <w:rsid w:val="005E1FEA"/>
    <w:rsid w:val="006019E7"/>
    <w:rsid w:val="00642862"/>
    <w:rsid w:val="00672D85"/>
    <w:rsid w:val="00673443"/>
    <w:rsid w:val="006756B1"/>
    <w:rsid w:val="00683D57"/>
    <w:rsid w:val="006934A3"/>
    <w:rsid w:val="00696181"/>
    <w:rsid w:val="006B1609"/>
    <w:rsid w:val="006C6F97"/>
    <w:rsid w:val="006D4F64"/>
    <w:rsid w:val="006F118D"/>
    <w:rsid w:val="006F5C81"/>
    <w:rsid w:val="00742792"/>
    <w:rsid w:val="00744CA0"/>
    <w:rsid w:val="007576D4"/>
    <w:rsid w:val="00763653"/>
    <w:rsid w:val="00773BBC"/>
    <w:rsid w:val="007854FD"/>
    <w:rsid w:val="007A15AE"/>
    <w:rsid w:val="007A3D8B"/>
    <w:rsid w:val="007A5DBD"/>
    <w:rsid w:val="007E4EA7"/>
    <w:rsid w:val="00840A74"/>
    <w:rsid w:val="00890989"/>
    <w:rsid w:val="0089486D"/>
    <w:rsid w:val="008B19F4"/>
    <w:rsid w:val="008B7987"/>
    <w:rsid w:val="00903925"/>
    <w:rsid w:val="00905230"/>
    <w:rsid w:val="009206AB"/>
    <w:rsid w:val="009325CA"/>
    <w:rsid w:val="009425BA"/>
    <w:rsid w:val="009442CE"/>
    <w:rsid w:val="00944EC2"/>
    <w:rsid w:val="0094643D"/>
    <w:rsid w:val="0096327F"/>
    <w:rsid w:val="009652F2"/>
    <w:rsid w:val="009742A4"/>
    <w:rsid w:val="00980E2D"/>
    <w:rsid w:val="00981C5F"/>
    <w:rsid w:val="009842FA"/>
    <w:rsid w:val="009851E5"/>
    <w:rsid w:val="009923A7"/>
    <w:rsid w:val="009A00B8"/>
    <w:rsid w:val="009A5E22"/>
    <w:rsid w:val="009D1738"/>
    <w:rsid w:val="009E7CED"/>
    <w:rsid w:val="009F1FE2"/>
    <w:rsid w:val="009F35CD"/>
    <w:rsid w:val="00A07E88"/>
    <w:rsid w:val="00A1667F"/>
    <w:rsid w:val="00A272C9"/>
    <w:rsid w:val="00A418CD"/>
    <w:rsid w:val="00A45C6E"/>
    <w:rsid w:val="00A479A4"/>
    <w:rsid w:val="00A55AB6"/>
    <w:rsid w:val="00A57918"/>
    <w:rsid w:val="00A92292"/>
    <w:rsid w:val="00AA221C"/>
    <w:rsid w:val="00AD3F02"/>
    <w:rsid w:val="00AD55C4"/>
    <w:rsid w:val="00AF1B63"/>
    <w:rsid w:val="00B052AE"/>
    <w:rsid w:val="00B0759F"/>
    <w:rsid w:val="00B54258"/>
    <w:rsid w:val="00B74D81"/>
    <w:rsid w:val="00B86A8E"/>
    <w:rsid w:val="00B9754D"/>
    <w:rsid w:val="00BC2024"/>
    <w:rsid w:val="00BC4301"/>
    <w:rsid w:val="00BE4784"/>
    <w:rsid w:val="00C028CF"/>
    <w:rsid w:val="00C05E4F"/>
    <w:rsid w:val="00C26E16"/>
    <w:rsid w:val="00C303CA"/>
    <w:rsid w:val="00C33C1C"/>
    <w:rsid w:val="00C4662F"/>
    <w:rsid w:val="00C5383D"/>
    <w:rsid w:val="00CA56D2"/>
    <w:rsid w:val="00CB1584"/>
    <w:rsid w:val="00CB7655"/>
    <w:rsid w:val="00CE63DB"/>
    <w:rsid w:val="00D078A4"/>
    <w:rsid w:val="00D1092C"/>
    <w:rsid w:val="00D2215F"/>
    <w:rsid w:val="00D27A09"/>
    <w:rsid w:val="00D44431"/>
    <w:rsid w:val="00D468EF"/>
    <w:rsid w:val="00D73C17"/>
    <w:rsid w:val="00D84D02"/>
    <w:rsid w:val="00D9634B"/>
    <w:rsid w:val="00DA358D"/>
    <w:rsid w:val="00DA6423"/>
    <w:rsid w:val="00DB1D2E"/>
    <w:rsid w:val="00DB3845"/>
    <w:rsid w:val="00DC07D2"/>
    <w:rsid w:val="00DE2C3E"/>
    <w:rsid w:val="00DF3198"/>
    <w:rsid w:val="00E0214C"/>
    <w:rsid w:val="00E023AF"/>
    <w:rsid w:val="00E171CE"/>
    <w:rsid w:val="00E22822"/>
    <w:rsid w:val="00E30E50"/>
    <w:rsid w:val="00E326A7"/>
    <w:rsid w:val="00E32E0C"/>
    <w:rsid w:val="00E3659F"/>
    <w:rsid w:val="00E40F5B"/>
    <w:rsid w:val="00E7490D"/>
    <w:rsid w:val="00E8070F"/>
    <w:rsid w:val="00E90D92"/>
    <w:rsid w:val="00E91523"/>
    <w:rsid w:val="00E91C4B"/>
    <w:rsid w:val="00EA04CF"/>
    <w:rsid w:val="00EB2D3D"/>
    <w:rsid w:val="00ED79F9"/>
    <w:rsid w:val="00EE0045"/>
    <w:rsid w:val="00EE005A"/>
    <w:rsid w:val="00EF4ABA"/>
    <w:rsid w:val="00F23163"/>
    <w:rsid w:val="00F350AD"/>
    <w:rsid w:val="00F43251"/>
    <w:rsid w:val="00F61507"/>
    <w:rsid w:val="00F72A34"/>
    <w:rsid w:val="00F8477F"/>
    <w:rsid w:val="00F9788D"/>
    <w:rsid w:val="00FA4685"/>
    <w:rsid w:val="00FA79F4"/>
    <w:rsid w:val="00FB2BAC"/>
    <w:rsid w:val="00FB3AAE"/>
    <w:rsid w:val="00FF24D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D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576D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7576D4"/>
    <w:pPr>
      <w:ind w:left="720"/>
      <w:contextualSpacing/>
    </w:pPr>
  </w:style>
  <w:style w:type="character" w:customStyle="1" w:styleId="PrrafodelistaCar">
    <w:name w:val="Párrafo de lista Car"/>
    <w:link w:val="Prrafodelista"/>
    <w:uiPriority w:val="34"/>
    <w:locked/>
    <w:rsid w:val="007576D4"/>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7576D4"/>
    <w:pPr>
      <w:tabs>
        <w:tab w:val="center" w:pos="4419"/>
        <w:tab w:val="right" w:pos="8838"/>
      </w:tabs>
    </w:pPr>
  </w:style>
  <w:style w:type="character" w:customStyle="1" w:styleId="EncabezadoCar">
    <w:name w:val="Encabezado Car"/>
    <w:basedOn w:val="Fuentedeprrafopredeter"/>
    <w:link w:val="Encabezado"/>
    <w:uiPriority w:val="99"/>
    <w:rsid w:val="007576D4"/>
    <w:rPr>
      <w:rFonts w:ascii="Times New Roman" w:eastAsia="Times New Roman" w:hAnsi="Times New Roman" w:cs="Times New Roman"/>
      <w:sz w:val="24"/>
      <w:szCs w:val="24"/>
      <w:lang w:val="es-ES" w:eastAsia="es-ES"/>
    </w:rPr>
  </w:style>
  <w:style w:type="paragraph" w:styleId="Sinespaciado">
    <w:name w:val="No Spacing"/>
    <w:uiPriority w:val="1"/>
    <w:qFormat/>
    <w:rsid w:val="00FF24D2"/>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D42E4-0177-46F1-B381-DC6CF62A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16</Pages>
  <Words>5281</Words>
  <Characters>29047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34260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ale.duran</cp:lastModifiedBy>
  <cp:revision>102</cp:revision>
  <cp:lastPrinted>2017-03-15T19:53:00Z</cp:lastPrinted>
  <dcterms:created xsi:type="dcterms:W3CDTF">2017-01-19T18:37:00Z</dcterms:created>
  <dcterms:modified xsi:type="dcterms:W3CDTF">2017-03-15T19:54:00Z</dcterms:modified>
</cp:coreProperties>
</file>