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3309E" w14:textId="77777777" w:rsidR="00A60CBF" w:rsidRDefault="00A60CBF" w:rsidP="00A60CBF">
      <w:pPr>
        <w:rPr>
          <w:rFonts w:ascii="Arial" w:hAnsi="Arial" w:cs="Arial"/>
        </w:rPr>
      </w:pPr>
    </w:p>
    <w:p w14:paraId="2D4B8165" w14:textId="77777777" w:rsidR="00921076" w:rsidRDefault="00921076" w:rsidP="00500342">
      <w:pPr>
        <w:tabs>
          <w:tab w:val="left" w:pos="6096"/>
        </w:tabs>
        <w:rPr>
          <w:rFonts w:ascii="Arial" w:hAnsi="Arial" w:cs="Arial"/>
        </w:rPr>
      </w:pPr>
    </w:p>
    <w:p w14:paraId="24849E45" w14:textId="77777777" w:rsidR="00921076" w:rsidRDefault="00921076" w:rsidP="00500342">
      <w:pPr>
        <w:tabs>
          <w:tab w:val="left" w:pos="6096"/>
        </w:tabs>
        <w:rPr>
          <w:rFonts w:ascii="Arial" w:hAnsi="Arial" w:cs="Arial"/>
        </w:rPr>
      </w:pPr>
    </w:p>
    <w:p w14:paraId="54BF764C" w14:textId="77777777" w:rsidR="00921076" w:rsidRDefault="00921076" w:rsidP="00500342">
      <w:pPr>
        <w:tabs>
          <w:tab w:val="left" w:pos="6096"/>
        </w:tabs>
        <w:rPr>
          <w:rFonts w:ascii="Arial" w:hAnsi="Arial" w:cs="Arial"/>
        </w:rPr>
      </w:pPr>
    </w:p>
    <w:p w14:paraId="7AF8B61C" w14:textId="77777777" w:rsidR="00921076" w:rsidRDefault="00921076" w:rsidP="00500342">
      <w:pPr>
        <w:tabs>
          <w:tab w:val="left" w:pos="6096"/>
        </w:tabs>
        <w:rPr>
          <w:rFonts w:ascii="Arial" w:hAnsi="Arial" w:cs="Arial"/>
        </w:rPr>
      </w:pPr>
    </w:p>
    <w:p w14:paraId="71D5F6EE" w14:textId="77777777" w:rsidR="00921076" w:rsidRDefault="00921076" w:rsidP="00500342">
      <w:pPr>
        <w:tabs>
          <w:tab w:val="left" w:pos="6096"/>
        </w:tabs>
        <w:rPr>
          <w:rFonts w:ascii="Arial" w:hAnsi="Arial" w:cs="Arial"/>
        </w:rPr>
      </w:pPr>
    </w:p>
    <w:p w14:paraId="13C974D2" w14:textId="77777777" w:rsidR="00921076" w:rsidRDefault="00921076" w:rsidP="00500342">
      <w:pPr>
        <w:tabs>
          <w:tab w:val="left" w:pos="6096"/>
        </w:tabs>
        <w:rPr>
          <w:rFonts w:ascii="Arial" w:hAnsi="Arial" w:cs="Arial"/>
        </w:rPr>
      </w:pPr>
    </w:p>
    <w:p w14:paraId="582B8697" w14:textId="77777777" w:rsidR="00921076" w:rsidRDefault="00921076" w:rsidP="00500342">
      <w:pPr>
        <w:tabs>
          <w:tab w:val="left" w:pos="6096"/>
        </w:tabs>
        <w:rPr>
          <w:rFonts w:ascii="Arial" w:hAnsi="Arial" w:cs="Arial"/>
        </w:rPr>
      </w:pPr>
    </w:p>
    <w:p w14:paraId="5C9FBBD2" w14:textId="32934E31" w:rsidR="00500342" w:rsidRPr="00FD5D14" w:rsidRDefault="00500342" w:rsidP="00500342">
      <w:pPr>
        <w:tabs>
          <w:tab w:val="left" w:pos="6096"/>
        </w:tabs>
        <w:rPr>
          <w:rFonts w:ascii="Arial" w:hAnsi="Arial" w:cs="Arial"/>
          <w:b/>
        </w:rPr>
      </w:pPr>
      <w:r w:rsidRPr="00FD5D14">
        <w:rPr>
          <w:rFonts w:ascii="Arial" w:hAnsi="Arial" w:cs="Arial"/>
          <w:b/>
        </w:rPr>
        <w:t>P R E S E N T E.</w:t>
      </w:r>
    </w:p>
    <w:p w14:paraId="76F53CDB" w14:textId="77777777" w:rsidR="00500342" w:rsidRPr="00A25338" w:rsidRDefault="00500342" w:rsidP="00500342">
      <w:pPr>
        <w:pStyle w:val="Sinespaciado"/>
        <w:tabs>
          <w:tab w:val="left" w:pos="6096"/>
        </w:tabs>
        <w:rPr>
          <w:rFonts w:ascii="Arial" w:hAnsi="Arial" w:cs="Arial"/>
          <w:b/>
          <w:color w:val="FF0000"/>
          <w:sz w:val="28"/>
          <w:szCs w:val="28"/>
          <w:lang w:val="es-MX"/>
        </w:rPr>
      </w:pPr>
      <w:r w:rsidRPr="00A25338">
        <w:rPr>
          <w:rFonts w:ascii="Arial" w:hAnsi="Arial" w:cs="Arial"/>
          <w:b/>
          <w:color w:val="FF0000"/>
          <w:sz w:val="28"/>
          <w:szCs w:val="28"/>
          <w:lang w:val="es-MX"/>
        </w:rPr>
        <w:t xml:space="preserve">    </w:t>
      </w:r>
    </w:p>
    <w:p w14:paraId="392C8808" w14:textId="77777777" w:rsidR="00500342" w:rsidRPr="00A25338" w:rsidRDefault="00500342" w:rsidP="00500342">
      <w:pPr>
        <w:widowControl w:val="0"/>
        <w:tabs>
          <w:tab w:val="left" w:pos="5670"/>
          <w:tab w:val="left" w:pos="6096"/>
        </w:tabs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14:paraId="7C6B7916" w14:textId="77777777" w:rsidR="00500342" w:rsidRPr="00220E5E" w:rsidRDefault="00500342" w:rsidP="00500342">
      <w:pPr>
        <w:widowControl w:val="0"/>
        <w:tabs>
          <w:tab w:val="left" w:pos="5670"/>
          <w:tab w:val="left" w:pos="6096"/>
        </w:tabs>
        <w:jc w:val="both"/>
        <w:rPr>
          <w:rFonts w:ascii="Arial" w:hAnsi="Arial" w:cs="Arial"/>
        </w:rPr>
      </w:pPr>
      <w:r w:rsidRPr="00220E5E">
        <w:rPr>
          <w:rFonts w:ascii="Arial" w:hAnsi="Arial" w:cs="Arial"/>
        </w:rPr>
        <w:t xml:space="preserve">Por este conducto reciba un cordial saludo, mismo que aprovecho para informarle que por instrucciones de la Presidenta Municipal, y con fundamento en lo dispuesto por los artículos 29 fracción I y 31 de la Ley del Gobierno y la Administración Pública Municipal del Estado de Jalisco; así como los artículos 39 fracción II, 115, 116, 117, 118, 125, 126 y 140 del Reglamento del Gobierno Constitucional de San Pedro Tlaquepaque, me permito convocar a la </w:t>
      </w:r>
      <w:r w:rsidRPr="00220E5E">
        <w:rPr>
          <w:rFonts w:ascii="Arial" w:hAnsi="Arial" w:cs="Arial"/>
          <w:b/>
        </w:rPr>
        <w:t>octava sesión ordinaria</w:t>
      </w:r>
      <w:r w:rsidRPr="00220E5E">
        <w:rPr>
          <w:rFonts w:ascii="Arial" w:hAnsi="Arial" w:cs="Arial"/>
        </w:rPr>
        <w:t xml:space="preserve"> de la Administración Pública Municipal 2024-2027, la cual se llevará a cabo el día </w:t>
      </w:r>
      <w:r w:rsidRPr="007B3A04">
        <w:rPr>
          <w:rFonts w:ascii="Arial" w:hAnsi="Arial" w:cs="Arial"/>
        </w:rPr>
        <w:t>jueves 27 de febrero del año 2025, a las 11:00 horas</w:t>
      </w:r>
      <w:r w:rsidRPr="00220E5E">
        <w:rPr>
          <w:rFonts w:ascii="Arial" w:hAnsi="Arial" w:cs="Arial"/>
        </w:rPr>
        <w:t>, en el Salón de Sesiones del H. Ayuntamiento de San Pedro Tlaquepaque, bajo el siguiente:</w:t>
      </w:r>
    </w:p>
    <w:p w14:paraId="42114D8F" w14:textId="77777777" w:rsidR="00500342" w:rsidRPr="00220E5E" w:rsidRDefault="00500342" w:rsidP="00500342">
      <w:pPr>
        <w:widowControl w:val="0"/>
        <w:tabs>
          <w:tab w:val="left" w:pos="5670"/>
          <w:tab w:val="left" w:pos="6096"/>
        </w:tabs>
        <w:jc w:val="both"/>
        <w:rPr>
          <w:rFonts w:ascii="Arial" w:hAnsi="Arial" w:cs="Arial"/>
        </w:rPr>
      </w:pPr>
    </w:p>
    <w:p w14:paraId="2CD93780" w14:textId="77777777" w:rsidR="00500342" w:rsidRPr="00212ADB" w:rsidRDefault="00500342" w:rsidP="00500342">
      <w:pPr>
        <w:tabs>
          <w:tab w:val="left" w:pos="6096"/>
        </w:tabs>
        <w:jc w:val="center"/>
        <w:rPr>
          <w:rFonts w:ascii="Arial" w:hAnsi="Arial" w:cs="Arial"/>
          <w:b/>
        </w:rPr>
      </w:pPr>
      <w:r w:rsidRPr="00212ADB">
        <w:rPr>
          <w:rFonts w:ascii="Arial" w:hAnsi="Arial" w:cs="Arial"/>
          <w:b/>
        </w:rPr>
        <w:t>Orden del día.</w:t>
      </w:r>
    </w:p>
    <w:p w14:paraId="2432E718" w14:textId="77777777" w:rsidR="00500342" w:rsidRPr="00212ADB" w:rsidRDefault="00500342" w:rsidP="00500342">
      <w:pPr>
        <w:tabs>
          <w:tab w:val="left" w:pos="6096"/>
        </w:tabs>
        <w:jc w:val="center"/>
        <w:rPr>
          <w:rFonts w:ascii="Arial" w:hAnsi="Arial" w:cs="Arial"/>
          <w:b/>
          <w:color w:val="FF0000"/>
        </w:rPr>
      </w:pPr>
    </w:p>
    <w:p w14:paraId="4FD84308" w14:textId="77777777" w:rsidR="00500342" w:rsidRPr="00212ADB" w:rsidRDefault="00500342" w:rsidP="00500342">
      <w:pPr>
        <w:rPr>
          <w:rFonts w:ascii="Arial" w:hAnsi="Arial" w:cs="Arial"/>
          <w:b/>
          <w:color w:val="FF0000"/>
        </w:rPr>
      </w:pPr>
    </w:p>
    <w:p w14:paraId="36907667" w14:textId="77777777" w:rsidR="00500342" w:rsidRPr="00212ADB" w:rsidRDefault="00500342" w:rsidP="00500342">
      <w:pPr>
        <w:ind w:left="426" w:hanging="426"/>
        <w:jc w:val="both"/>
        <w:rPr>
          <w:rFonts w:ascii="Arial" w:hAnsi="Arial" w:cs="Arial"/>
        </w:rPr>
      </w:pPr>
      <w:r w:rsidRPr="00212ADB">
        <w:rPr>
          <w:rFonts w:ascii="Arial" w:hAnsi="Arial" w:cs="Arial"/>
          <w:b/>
        </w:rPr>
        <w:t xml:space="preserve">1.- </w:t>
      </w:r>
      <w:r w:rsidRPr="00212ADB">
        <w:rPr>
          <w:rFonts w:ascii="Arial" w:hAnsi="Arial" w:cs="Arial"/>
        </w:rPr>
        <w:t>Lista de asistencia, verificación y declaración del quórum legal para sesionar;</w:t>
      </w:r>
    </w:p>
    <w:p w14:paraId="5F1B27DB" w14:textId="77777777" w:rsidR="00500342" w:rsidRPr="00212ADB" w:rsidRDefault="00500342" w:rsidP="00500342">
      <w:pPr>
        <w:ind w:left="426" w:hanging="426"/>
        <w:jc w:val="both"/>
        <w:rPr>
          <w:rFonts w:ascii="Arial" w:hAnsi="Arial" w:cs="Arial"/>
        </w:rPr>
      </w:pPr>
    </w:p>
    <w:p w14:paraId="2FD4DF9D" w14:textId="77777777" w:rsidR="00500342" w:rsidRPr="00212ADB" w:rsidRDefault="00500342" w:rsidP="00500342">
      <w:pPr>
        <w:jc w:val="both"/>
        <w:rPr>
          <w:rFonts w:ascii="Arial" w:hAnsi="Arial" w:cs="Arial"/>
        </w:rPr>
      </w:pPr>
    </w:p>
    <w:p w14:paraId="149368D3" w14:textId="77777777" w:rsidR="00500342" w:rsidRPr="00212ADB" w:rsidRDefault="00500342" w:rsidP="00500342">
      <w:pPr>
        <w:jc w:val="both"/>
        <w:rPr>
          <w:rFonts w:ascii="Arial" w:hAnsi="Arial" w:cs="Arial"/>
        </w:rPr>
      </w:pPr>
      <w:r w:rsidRPr="00212ADB">
        <w:rPr>
          <w:rFonts w:ascii="Arial" w:hAnsi="Arial" w:cs="Arial"/>
          <w:b/>
        </w:rPr>
        <w:t xml:space="preserve">2.- </w:t>
      </w:r>
      <w:r w:rsidRPr="00212ADB">
        <w:rPr>
          <w:rFonts w:ascii="Arial" w:hAnsi="Arial" w:cs="Arial"/>
        </w:rPr>
        <w:t>Aprobación del orden del día;</w:t>
      </w:r>
    </w:p>
    <w:p w14:paraId="76291182" w14:textId="77777777" w:rsidR="00500342" w:rsidRPr="00212ADB" w:rsidRDefault="00500342" w:rsidP="00500342">
      <w:pPr>
        <w:jc w:val="both"/>
        <w:rPr>
          <w:rFonts w:ascii="Arial" w:hAnsi="Arial" w:cs="Arial"/>
          <w:b/>
          <w:bCs/>
          <w:color w:val="FF0000"/>
        </w:rPr>
      </w:pPr>
    </w:p>
    <w:p w14:paraId="2091A489" w14:textId="77777777" w:rsidR="00500342" w:rsidRPr="00212ADB" w:rsidRDefault="00500342" w:rsidP="00500342">
      <w:pPr>
        <w:jc w:val="both"/>
        <w:rPr>
          <w:rFonts w:ascii="Arial" w:hAnsi="Arial" w:cs="Arial"/>
          <w:color w:val="FF0000"/>
        </w:rPr>
      </w:pPr>
    </w:p>
    <w:p w14:paraId="0E61DC70" w14:textId="77777777" w:rsidR="00500342" w:rsidRPr="00212ADB" w:rsidRDefault="00500342" w:rsidP="00500342">
      <w:pPr>
        <w:ind w:left="426" w:hanging="426"/>
        <w:jc w:val="both"/>
        <w:rPr>
          <w:rFonts w:ascii="Arial" w:hAnsi="Arial" w:cs="Arial"/>
        </w:rPr>
      </w:pPr>
      <w:r w:rsidRPr="00212ADB">
        <w:rPr>
          <w:rFonts w:ascii="Arial" w:hAnsi="Arial" w:cs="Arial"/>
          <w:b/>
          <w:bCs/>
        </w:rPr>
        <w:t>3.-</w:t>
      </w:r>
      <w:r w:rsidRPr="00212ADB">
        <w:rPr>
          <w:rFonts w:ascii="Arial" w:hAnsi="Arial" w:cs="Arial"/>
        </w:rPr>
        <w:t xml:space="preserve"> Lectura, análisis y aprobación del acta de la sesión ordinaria de fecha 14 de enero del año 2025;</w:t>
      </w:r>
    </w:p>
    <w:p w14:paraId="5B525ECC" w14:textId="77777777" w:rsidR="00500342" w:rsidRPr="00212ADB" w:rsidRDefault="00500342" w:rsidP="00500342">
      <w:pPr>
        <w:ind w:left="426" w:hanging="426"/>
        <w:jc w:val="both"/>
        <w:rPr>
          <w:rFonts w:ascii="Arial" w:hAnsi="Arial" w:cs="Arial"/>
          <w:color w:val="FF0000"/>
        </w:rPr>
      </w:pPr>
    </w:p>
    <w:p w14:paraId="020B9519" w14:textId="77777777" w:rsidR="00500342" w:rsidRPr="00212ADB" w:rsidRDefault="00500342" w:rsidP="00500342">
      <w:pPr>
        <w:ind w:left="426" w:hanging="426"/>
        <w:jc w:val="both"/>
        <w:rPr>
          <w:rFonts w:ascii="Arial" w:hAnsi="Arial" w:cs="Arial"/>
          <w:color w:val="FF0000"/>
        </w:rPr>
      </w:pPr>
    </w:p>
    <w:p w14:paraId="1163A385" w14:textId="77777777" w:rsidR="00500342" w:rsidRPr="00212ADB" w:rsidRDefault="00500342" w:rsidP="00500342">
      <w:pPr>
        <w:contextualSpacing/>
        <w:jc w:val="both"/>
        <w:rPr>
          <w:rFonts w:ascii="Arial" w:hAnsi="Arial" w:cs="Arial"/>
          <w:bCs/>
          <w:lang w:val="es-ES"/>
        </w:rPr>
      </w:pPr>
      <w:r w:rsidRPr="00212ADB">
        <w:rPr>
          <w:rFonts w:ascii="Arial" w:hAnsi="Arial" w:cs="Arial"/>
          <w:b/>
          <w:lang w:val="es-ES"/>
        </w:rPr>
        <w:t xml:space="preserve">4.- </w:t>
      </w:r>
      <w:r w:rsidRPr="00212ADB">
        <w:rPr>
          <w:rFonts w:ascii="Arial" w:hAnsi="Arial" w:cs="Arial"/>
          <w:bCs/>
          <w:lang w:val="es-ES"/>
        </w:rPr>
        <w:t>Lectura de comunicados;</w:t>
      </w:r>
    </w:p>
    <w:p w14:paraId="3684EB14" w14:textId="77777777" w:rsidR="00500342" w:rsidRPr="00212ADB" w:rsidRDefault="00500342" w:rsidP="00500342">
      <w:pPr>
        <w:contextualSpacing/>
        <w:jc w:val="both"/>
        <w:rPr>
          <w:rFonts w:ascii="Arial" w:hAnsi="Arial" w:cs="Arial"/>
          <w:b/>
          <w:lang w:val="es-ES"/>
        </w:rPr>
      </w:pPr>
    </w:p>
    <w:p w14:paraId="243B2CDE" w14:textId="77777777" w:rsidR="00500342" w:rsidRPr="00212ADB" w:rsidRDefault="00500342" w:rsidP="00500342">
      <w:pPr>
        <w:ind w:left="705" w:firstLine="4"/>
        <w:jc w:val="both"/>
        <w:rPr>
          <w:rFonts w:ascii="Arial" w:hAnsi="Arial" w:cs="Arial"/>
          <w:sz w:val="28"/>
          <w:szCs w:val="28"/>
        </w:rPr>
      </w:pPr>
      <w:r w:rsidRPr="00212ADB">
        <w:rPr>
          <w:rFonts w:ascii="Arial" w:hAnsi="Arial" w:cs="Arial"/>
          <w:b/>
        </w:rPr>
        <w:t xml:space="preserve">4.1. </w:t>
      </w:r>
      <w:r w:rsidRPr="00212ADB">
        <w:rPr>
          <w:rFonts w:ascii="Arial" w:hAnsi="Arial" w:cs="Arial"/>
          <w:i/>
          <w:iCs/>
        </w:rPr>
        <w:t xml:space="preserve">Se recibió oficio de la </w:t>
      </w:r>
      <w:r w:rsidRPr="00212ADB">
        <w:rPr>
          <w:rFonts w:ascii="Arial" w:hAnsi="Arial" w:cs="Arial"/>
          <w:b/>
          <w:bCs/>
          <w:i/>
          <w:iCs/>
        </w:rPr>
        <w:t>Secretaría General del H. Congreso del Estado de Jalisco</w:t>
      </w:r>
      <w:r w:rsidRPr="00212ADB">
        <w:rPr>
          <w:rFonts w:ascii="Arial" w:hAnsi="Arial" w:cs="Arial"/>
          <w:i/>
          <w:iCs/>
        </w:rPr>
        <w:t xml:space="preserve">, identificado como </w:t>
      </w:r>
      <w:r w:rsidRPr="00212ADB">
        <w:rPr>
          <w:rFonts w:ascii="Arial" w:hAnsi="Arial" w:cs="Arial"/>
          <w:b/>
          <w:bCs/>
          <w:i/>
          <w:iCs/>
        </w:rPr>
        <w:t>OF-CPL-S/N-LXIV-24</w:t>
      </w:r>
      <w:r w:rsidRPr="00212ADB">
        <w:rPr>
          <w:rFonts w:ascii="Arial" w:hAnsi="Arial" w:cs="Arial"/>
          <w:i/>
          <w:iCs/>
        </w:rPr>
        <w:t xml:space="preserve">, mediante el cual informa respecto a la aprobación de los </w:t>
      </w:r>
      <w:r w:rsidRPr="00212ADB">
        <w:rPr>
          <w:rFonts w:ascii="Arial" w:hAnsi="Arial" w:cs="Arial"/>
          <w:b/>
          <w:bCs/>
          <w:i/>
          <w:iCs/>
        </w:rPr>
        <w:t>acuerdos legislativos</w:t>
      </w:r>
      <w:r w:rsidRPr="00212ADB">
        <w:rPr>
          <w:rFonts w:ascii="Arial" w:hAnsi="Arial" w:cs="Arial"/>
          <w:i/>
          <w:iCs/>
        </w:rPr>
        <w:t xml:space="preserve"> número </w:t>
      </w:r>
      <w:r w:rsidRPr="00212ADB">
        <w:rPr>
          <w:rFonts w:ascii="Arial" w:hAnsi="Arial" w:cs="Arial"/>
          <w:b/>
          <w:bCs/>
          <w:i/>
          <w:iCs/>
        </w:rPr>
        <w:t>16-LXIV-24, 17-LXIV-24, 18-LXIV-24, 21-LXIV-24, 23-LXIV-24, y 28-LXIV-24.</w:t>
      </w:r>
    </w:p>
    <w:p w14:paraId="07B29DAD" w14:textId="77777777" w:rsidR="00FC1A8C" w:rsidRDefault="00FC1A8C" w:rsidP="00500342">
      <w:pPr>
        <w:ind w:left="705" w:firstLine="4"/>
        <w:jc w:val="both"/>
        <w:rPr>
          <w:rFonts w:ascii="Arial" w:hAnsi="Arial" w:cs="Arial"/>
          <w:b/>
        </w:rPr>
      </w:pPr>
    </w:p>
    <w:p w14:paraId="4188D57F" w14:textId="4B16ABE8" w:rsidR="00FC1A8C" w:rsidRPr="00212ADB" w:rsidRDefault="00500342" w:rsidP="00FC1A8C">
      <w:pPr>
        <w:ind w:left="705" w:firstLine="4"/>
        <w:jc w:val="both"/>
        <w:rPr>
          <w:rFonts w:ascii="Arial" w:hAnsi="Arial" w:cs="Arial"/>
          <w:sz w:val="28"/>
          <w:szCs w:val="28"/>
        </w:rPr>
      </w:pPr>
      <w:r w:rsidRPr="00212ADB">
        <w:rPr>
          <w:rFonts w:ascii="Arial" w:hAnsi="Arial" w:cs="Arial"/>
          <w:b/>
        </w:rPr>
        <w:t xml:space="preserve">4.2. </w:t>
      </w:r>
      <w:r w:rsidRPr="00212ADB">
        <w:rPr>
          <w:rFonts w:ascii="Arial" w:hAnsi="Arial" w:cs="Arial"/>
          <w:i/>
          <w:iCs/>
        </w:rPr>
        <w:t xml:space="preserve">Se recibió oficio de la </w:t>
      </w:r>
      <w:r w:rsidRPr="00212ADB">
        <w:rPr>
          <w:rFonts w:ascii="Arial" w:hAnsi="Arial" w:cs="Arial"/>
          <w:b/>
          <w:bCs/>
          <w:i/>
          <w:iCs/>
        </w:rPr>
        <w:t>Secretaría General del H. Congreso del Estado de Jalisco</w:t>
      </w:r>
      <w:r w:rsidRPr="00212ADB">
        <w:rPr>
          <w:rFonts w:ascii="Arial" w:hAnsi="Arial" w:cs="Arial"/>
          <w:i/>
          <w:iCs/>
        </w:rPr>
        <w:t xml:space="preserve">, identificado como </w:t>
      </w:r>
      <w:r w:rsidRPr="00212ADB">
        <w:rPr>
          <w:rFonts w:ascii="Arial" w:hAnsi="Arial" w:cs="Arial"/>
          <w:b/>
          <w:bCs/>
          <w:i/>
          <w:iCs/>
        </w:rPr>
        <w:t>OF-CPL-26-LXIV-24</w:t>
      </w:r>
      <w:r w:rsidRPr="00212ADB">
        <w:rPr>
          <w:rFonts w:ascii="Arial" w:hAnsi="Arial" w:cs="Arial"/>
          <w:i/>
          <w:iCs/>
        </w:rPr>
        <w:t xml:space="preserve">, mediante el cual informa respecto a la aprobación del </w:t>
      </w:r>
      <w:r w:rsidRPr="00212ADB">
        <w:rPr>
          <w:rFonts w:ascii="Arial" w:hAnsi="Arial" w:cs="Arial"/>
          <w:b/>
          <w:bCs/>
          <w:i/>
          <w:iCs/>
        </w:rPr>
        <w:t>acuerdo legislativo</w:t>
      </w:r>
      <w:r w:rsidRPr="00212ADB">
        <w:rPr>
          <w:rFonts w:ascii="Arial" w:hAnsi="Arial" w:cs="Arial"/>
          <w:i/>
          <w:iCs/>
        </w:rPr>
        <w:t xml:space="preserve"> número </w:t>
      </w:r>
      <w:r w:rsidRPr="00212ADB">
        <w:rPr>
          <w:rFonts w:ascii="Arial" w:hAnsi="Arial" w:cs="Arial"/>
          <w:b/>
          <w:bCs/>
          <w:i/>
          <w:iCs/>
        </w:rPr>
        <w:t>26-LXIV-24.</w:t>
      </w:r>
    </w:p>
    <w:p w14:paraId="62B46DB6" w14:textId="77777777" w:rsidR="00500342" w:rsidRPr="00212ADB" w:rsidRDefault="00500342" w:rsidP="00500342">
      <w:pPr>
        <w:jc w:val="both"/>
        <w:rPr>
          <w:rFonts w:ascii="Arial" w:hAnsi="Arial" w:cs="Arial"/>
        </w:rPr>
      </w:pPr>
    </w:p>
    <w:p w14:paraId="3EE1C864" w14:textId="77777777" w:rsidR="00500342" w:rsidRPr="00212ADB" w:rsidRDefault="00500342" w:rsidP="00500342">
      <w:pPr>
        <w:ind w:left="705" w:firstLine="4"/>
        <w:jc w:val="both"/>
        <w:rPr>
          <w:rFonts w:ascii="Arial" w:hAnsi="Arial" w:cs="Arial"/>
          <w:sz w:val="28"/>
          <w:szCs w:val="28"/>
        </w:rPr>
      </w:pPr>
      <w:r w:rsidRPr="00212ADB">
        <w:rPr>
          <w:rFonts w:ascii="Arial" w:hAnsi="Arial" w:cs="Arial"/>
          <w:b/>
        </w:rPr>
        <w:t xml:space="preserve">4.3. </w:t>
      </w:r>
      <w:r w:rsidRPr="00212ADB">
        <w:rPr>
          <w:rFonts w:ascii="Arial" w:hAnsi="Arial" w:cs="Arial"/>
          <w:i/>
          <w:iCs/>
        </w:rPr>
        <w:t xml:space="preserve">Se recibió oficio de la </w:t>
      </w:r>
      <w:r w:rsidRPr="00212ADB">
        <w:rPr>
          <w:rFonts w:ascii="Arial" w:hAnsi="Arial" w:cs="Arial"/>
          <w:b/>
          <w:bCs/>
          <w:i/>
          <w:iCs/>
        </w:rPr>
        <w:t>Secretaría General del H. Congreso del Estado de Jalisco</w:t>
      </w:r>
      <w:r w:rsidRPr="00212ADB">
        <w:rPr>
          <w:rFonts w:ascii="Arial" w:hAnsi="Arial" w:cs="Arial"/>
          <w:i/>
          <w:iCs/>
        </w:rPr>
        <w:t xml:space="preserve">, identificado como </w:t>
      </w:r>
      <w:r w:rsidRPr="00212ADB">
        <w:rPr>
          <w:rFonts w:ascii="Arial" w:hAnsi="Arial" w:cs="Arial"/>
          <w:b/>
          <w:bCs/>
          <w:i/>
          <w:iCs/>
        </w:rPr>
        <w:t>OF-CPL-S/N-LXIV-25</w:t>
      </w:r>
      <w:r w:rsidRPr="00212ADB">
        <w:rPr>
          <w:rFonts w:ascii="Arial" w:hAnsi="Arial" w:cs="Arial"/>
          <w:i/>
          <w:iCs/>
        </w:rPr>
        <w:t xml:space="preserve">, mediante el cual informa respecto a la aprobación de los </w:t>
      </w:r>
      <w:r w:rsidRPr="00212ADB">
        <w:rPr>
          <w:rFonts w:ascii="Arial" w:hAnsi="Arial" w:cs="Arial"/>
          <w:b/>
          <w:bCs/>
          <w:i/>
          <w:iCs/>
        </w:rPr>
        <w:t>acuerdos legislativos</w:t>
      </w:r>
      <w:r w:rsidRPr="00212ADB">
        <w:rPr>
          <w:rFonts w:ascii="Arial" w:hAnsi="Arial" w:cs="Arial"/>
          <w:i/>
          <w:iCs/>
        </w:rPr>
        <w:t xml:space="preserve"> número </w:t>
      </w:r>
      <w:r w:rsidRPr="00212ADB">
        <w:rPr>
          <w:rFonts w:ascii="Arial" w:hAnsi="Arial" w:cs="Arial"/>
          <w:b/>
          <w:bCs/>
          <w:i/>
          <w:iCs/>
        </w:rPr>
        <w:t>33-LXIV-25 y 37-LXIV-25.</w:t>
      </w:r>
    </w:p>
    <w:p w14:paraId="5F0FDBB6" w14:textId="3FCDB04F" w:rsidR="00500342" w:rsidRPr="00212ADB" w:rsidRDefault="00500342" w:rsidP="00500342">
      <w:pPr>
        <w:jc w:val="both"/>
        <w:rPr>
          <w:rFonts w:ascii="Arial" w:hAnsi="Arial" w:cs="Arial"/>
        </w:rPr>
      </w:pPr>
    </w:p>
    <w:p w14:paraId="7E6CCA3A" w14:textId="77777777" w:rsidR="00500342" w:rsidRPr="00212ADB" w:rsidRDefault="00500342" w:rsidP="00500342">
      <w:pPr>
        <w:ind w:left="705" w:firstLine="4"/>
        <w:jc w:val="both"/>
        <w:rPr>
          <w:rFonts w:ascii="Arial" w:hAnsi="Arial" w:cs="Arial"/>
          <w:sz w:val="28"/>
          <w:szCs w:val="28"/>
        </w:rPr>
      </w:pPr>
      <w:r w:rsidRPr="00212ADB">
        <w:rPr>
          <w:rFonts w:ascii="Arial" w:hAnsi="Arial" w:cs="Arial"/>
          <w:b/>
        </w:rPr>
        <w:t xml:space="preserve">4.4. </w:t>
      </w:r>
      <w:r w:rsidRPr="00212ADB">
        <w:rPr>
          <w:rFonts w:ascii="Arial" w:hAnsi="Arial" w:cs="Arial"/>
          <w:i/>
          <w:iCs/>
        </w:rPr>
        <w:t xml:space="preserve">Se recibió oficio de la </w:t>
      </w:r>
      <w:r w:rsidRPr="00212ADB">
        <w:rPr>
          <w:rFonts w:ascii="Arial" w:hAnsi="Arial" w:cs="Arial"/>
          <w:b/>
          <w:bCs/>
          <w:i/>
          <w:iCs/>
        </w:rPr>
        <w:t>Secretaría General del H. Congreso del Estado de Jalisco</w:t>
      </w:r>
      <w:r w:rsidRPr="00212ADB">
        <w:rPr>
          <w:rFonts w:ascii="Arial" w:hAnsi="Arial" w:cs="Arial"/>
          <w:i/>
          <w:iCs/>
        </w:rPr>
        <w:t xml:space="preserve">, identificado como </w:t>
      </w:r>
      <w:r w:rsidRPr="00212ADB">
        <w:rPr>
          <w:rFonts w:ascii="Arial" w:hAnsi="Arial" w:cs="Arial"/>
          <w:b/>
          <w:bCs/>
          <w:i/>
          <w:iCs/>
        </w:rPr>
        <w:t>OF-CPL-S/N-LXIV-25</w:t>
      </w:r>
      <w:r w:rsidRPr="00212ADB">
        <w:rPr>
          <w:rFonts w:ascii="Arial" w:hAnsi="Arial" w:cs="Arial"/>
          <w:i/>
          <w:iCs/>
        </w:rPr>
        <w:t xml:space="preserve">, mediante el cual informa respecto a la aprobación de los </w:t>
      </w:r>
      <w:r w:rsidRPr="00212ADB">
        <w:rPr>
          <w:rFonts w:ascii="Arial" w:hAnsi="Arial" w:cs="Arial"/>
          <w:b/>
          <w:bCs/>
          <w:i/>
          <w:iCs/>
        </w:rPr>
        <w:t>acuerdos legislativos</w:t>
      </w:r>
      <w:r w:rsidRPr="00212ADB">
        <w:rPr>
          <w:rFonts w:ascii="Arial" w:hAnsi="Arial" w:cs="Arial"/>
          <w:i/>
          <w:iCs/>
        </w:rPr>
        <w:t xml:space="preserve"> número </w:t>
      </w:r>
      <w:r w:rsidRPr="00212ADB">
        <w:rPr>
          <w:rFonts w:ascii="Arial" w:hAnsi="Arial" w:cs="Arial"/>
          <w:b/>
          <w:bCs/>
          <w:i/>
          <w:iCs/>
        </w:rPr>
        <w:t>45-LXIV-25, 49-LXIV-25, 56-LXIV-25 y 57-LXIV-25.</w:t>
      </w:r>
    </w:p>
    <w:p w14:paraId="2E970F9A" w14:textId="77777777" w:rsidR="00500342" w:rsidRPr="00212ADB" w:rsidRDefault="00500342" w:rsidP="00500342">
      <w:pPr>
        <w:jc w:val="both"/>
        <w:rPr>
          <w:rFonts w:ascii="Arial" w:hAnsi="Arial" w:cs="Arial"/>
        </w:rPr>
      </w:pPr>
    </w:p>
    <w:p w14:paraId="743E5C96" w14:textId="77777777" w:rsidR="00500342" w:rsidRPr="00212ADB" w:rsidRDefault="00500342" w:rsidP="00500342">
      <w:pPr>
        <w:jc w:val="both"/>
        <w:rPr>
          <w:rFonts w:ascii="Arial" w:hAnsi="Arial" w:cs="Arial"/>
        </w:rPr>
      </w:pPr>
    </w:p>
    <w:p w14:paraId="1772D7F0" w14:textId="77777777" w:rsidR="00500342" w:rsidRPr="00212ADB" w:rsidRDefault="00500342" w:rsidP="00500342">
      <w:pPr>
        <w:jc w:val="both"/>
        <w:rPr>
          <w:rFonts w:ascii="Arial" w:hAnsi="Arial" w:cs="Arial"/>
        </w:rPr>
      </w:pPr>
    </w:p>
    <w:p w14:paraId="2BD2C5F7" w14:textId="77777777" w:rsidR="00500342" w:rsidRPr="00212ADB" w:rsidRDefault="00500342" w:rsidP="00500342">
      <w:pPr>
        <w:contextualSpacing/>
        <w:jc w:val="both"/>
        <w:rPr>
          <w:rFonts w:ascii="Arial" w:hAnsi="Arial" w:cs="Arial"/>
          <w:lang w:val="es-ES"/>
        </w:rPr>
      </w:pPr>
      <w:r w:rsidRPr="00212ADB">
        <w:rPr>
          <w:rFonts w:ascii="Arial" w:hAnsi="Arial" w:cs="Arial"/>
          <w:b/>
          <w:lang w:val="es-ES"/>
        </w:rPr>
        <w:t xml:space="preserve">5.- </w:t>
      </w:r>
      <w:r w:rsidRPr="00212ADB">
        <w:rPr>
          <w:rFonts w:ascii="Arial" w:hAnsi="Arial" w:cs="Arial"/>
          <w:lang w:val="es-ES"/>
        </w:rPr>
        <w:t xml:space="preserve">Turno de Asuntos a Comisiones Edilicias;  </w:t>
      </w:r>
    </w:p>
    <w:p w14:paraId="50015BE9" w14:textId="77777777" w:rsidR="00500342" w:rsidRPr="00212ADB" w:rsidRDefault="00500342" w:rsidP="00500342">
      <w:pPr>
        <w:ind w:left="709" w:hanging="709"/>
        <w:jc w:val="both"/>
        <w:rPr>
          <w:rFonts w:ascii="Arial" w:hAnsi="Arial" w:cs="Arial"/>
          <w:b/>
          <w:color w:val="FF0000"/>
        </w:rPr>
      </w:pPr>
    </w:p>
    <w:p w14:paraId="5F2FE8E9" w14:textId="77777777" w:rsidR="00500342" w:rsidRPr="00212ADB" w:rsidRDefault="00500342" w:rsidP="00500342">
      <w:pPr>
        <w:ind w:left="709" w:hanging="709"/>
        <w:jc w:val="both"/>
        <w:rPr>
          <w:rFonts w:ascii="Arial" w:hAnsi="Arial" w:cs="Arial"/>
          <w:b/>
          <w:color w:val="FF0000"/>
        </w:rPr>
      </w:pPr>
    </w:p>
    <w:p w14:paraId="4C0728BB" w14:textId="77777777" w:rsidR="00500342" w:rsidRPr="00212ADB" w:rsidRDefault="00500342" w:rsidP="00500342">
      <w:pPr>
        <w:ind w:left="709" w:hanging="709"/>
        <w:jc w:val="both"/>
        <w:rPr>
          <w:rFonts w:ascii="Arial" w:hAnsi="Arial" w:cs="Arial"/>
          <w:b/>
          <w:color w:val="FF0000"/>
        </w:rPr>
      </w:pPr>
    </w:p>
    <w:p w14:paraId="49B271F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t>5.1.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la </w:t>
      </w:r>
      <w:r w:rsidRPr="00212ADB">
        <w:rPr>
          <w:rFonts w:ascii="Arial" w:hAnsi="Arial" w:cs="Arial"/>
          <w:b/>
          <w:i/>
        </w:rPr>
        <w:t xml:space="preserve">Regidora Cristina Patricia Carrasco Acosta, </w:t>
      </w:r>
      <w:r w:rsidRPr="00212ADB">
        <w:rPr>
          <w:rFonts w:ascii="Arial" w:hAnsi="Arial" w:cs="Arial"/>
          <w:i/>
        </w:rPr>
        <w:t xml:space="preserve">mediante la cual propone el turno a la </w:t>
      </w:r>
      <w:r w:rsidRPr="00212ADB">
        <w:rPr>
          <w:rFonts w:ascii="Arial" w:hAnsi="Arial" w:cs="Arial"/>
          <w:b/>
          <w:i/>
        </w:rPr>
        <w:t xml:space="preserve">Comisión Edilicia de Turismo, Espectáculos, Promoción Cultural y Actividades Taurina, </w:t>
      </w:r>
      <w:r w:rsidRPr="00212ADB">
        <w:rPr>
          <w:rFonts w:ascii="Arial" w:hAnsi="Arial" w:cs="Arial"/>
          <w:i/>
        </w:rPr>
        <w:t xml:space="preserve">para el estudio, análisis y dictaminación del proyecto que tiene por objeto </w:t>
      </w:r>
      <w:r w:rsidRPr="00212ADB">
        <w:rPr>
          <w:rFonts w:ascii="Arial" w:hAnsi="Arial" w:cs="Arial"/>
          <w:b/>
          <w:bCs/>
          <w:i/>
        </w:rPr>
        <w:t>crear</w:t>
      </w:r>
      <w:r w:rsidRPr="00212ADB">
        <w:rPr>
          <w:rFonts w:ascii="Arial" w:hAnsi="Arial" w:cs="Arial"/>
          <w:i/>
        </w:rPr>
        <w:t xml:space="preserve"> el programa </w:t>
      </w:r>
      <w:r w:rsidRPr="00212ADB">
        <w:rPr>
          <w:rFonts w:ascii="Arial" w:hAnsi="Arial" w:cs="Arial"/>
          <w:b/>
          <w:bCs/>
          <w:i/>
        </w:rPr>
        <w:t>“TLAQUEARTE”</w:t>
      </w:r>
      <w:r w:rsidRPr="00212ADB">
        <w:rPr>
          <w:rFonts w:ascii="Arial" w:hAnsi="Arial" w:cs="Arial"/>
          <w:i/>
        </w:rPr>
        <w:t xml:space="preserve"> en el municipio de San Pedro Tlaquepaque, Jalisco. </w:t>
      </w:r>
    </w:p>
    <w:p w14:paraId="5DCAD703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49A77677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38788E0B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color w:val="FF0000"/>
          <w:szCs w:val="28"/>
        </w:rPr>
      </w:pPr>
    </w:p>
    <w:p w14:paraId="03EE1B8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iCs/>
          <w:szCs w:val="28"/>
        </w:rPr>
      </w:pPr>
      <w:r w:rsidRPr="00212ADB">
        <w:rPr>
          <w:rFonts w:ascii="Arial" w:hAnsi="Arial" w:cs="Arial"/>
          <w:b/>
          <w:szCs w:val="28"/>
        </w:rPr>
        <w:t>5.2.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la </w:t>
      </w:r>
      <w:r w:rsidRPr="00212ADB">
        <w:rPr>
          <w:rFonts w:ascii="Arial" w:hAnsi="Arial" w:cs="Arial"/>
          <w:b/>
          <w:i/>
        </w:rPr>
        <w:t xml:space="preserve">Regidora Cristina Patricia Carrasco Acosta, </w:t>
      </w:r>
      <w:r w:rsidRPr="00212ADB">
        <w:rPr>
          <w:rFonts w:ascii="Arial" w:hAnsi="Arial" w:cs="Arial"/>
          <w:i/>
        </w:rPr>
        <w:t xml:space="preserve">mediante la cual propone el turno a la </w:t>
      </w:r>
      <w:r w:rsidRPr="00212ADB">
        <w:rPr>
          <w:rFonts w:ascii="Arial" w:hAnsi="Arial" w:cs="Arial"/>
          <w:b/>
          <w:i/>
        </w:rPr>
        <w:t xml:space="preserve">Comisión Edilicia de Turismo, Espectáculos, Promoción Cultural y Actividades Taurina </w:t>
      </w:r>
      <w:r w:rsidRPr="00212ADB">
        <w:rPr>
          <w:rFonts w:ascii="Arial" w:hAnsi="Arial" w:cs="Arial"/>
          <w:bCs/>
          <w:i/>
          <w:iCs/>
          <w:szCs w:val="28"/>
        </w:rPr>
        <w:t>como</w:t>
      </w:r>
      <w:r w:rsidRPr="00212ADB">
        <w:rPr>
          <w:rFonts w:ascii="Arial" w:hAnsi="Arial" w:cs="Arial"/>
          <w:b/>
          <w:bCs/>
          <w:i/>
          <w:iCs/>
          <w:szCs w:val="28"/>
        </w:rPr>
        <w:t xml:space="preserve"> convocante</w:t>
      </w:r>
      <w:r w:rsidRPr="00212ADB">
        <w:rPr>
          <w:rFonts w:ascii="Arial" w:hAnsi="Arial" w:cs="Arial"/>
          <w:b/>
          <w:i/>
          <w:iCs/>
          <w:szCs w:val="28"/>
        </w:rPr>
        <w:t xml:space="preserve">, </w:t>
      </w:r>
      <w:r w:rsidRPr="00212ADB">
        <w:rPr>
          <w:rFonts w:ascii="Arial" w:hAnsi="Arial" w:cs="Arial"/>
          <w:bCs/>
          <w:i/>
          <w:iCs/>
          <w:szCs w:val="28"/>
        </w:rPr>
        <w:t>y a la</w:t>
      </w:r>
      <w:r w:rsidRPr="00212ADB">
        <w:rPr>
          <w:rFonts w:ascii="Arial" w:hAnsi="Arial" w:cs="Arial"/>
          <w:b/>
          <w:i/>
          <w:iCs/>
          <w:szCs w:val="28"/>
        </w:rPr>
        <w:t xml:space="preserve"> </w:t>
      </w:r>
      <w:r w:rsidRPr="00212ADB">
        <w:rPr>
          <w:rFonts w:ascii="Arial" w:hAnsi="Arial" w:cs="Arial"/>
          <w:b/>
          <w:bCs/>
          <w:i/>
          <w:iCs/>
          <w:szCs w:val="28"/>
        </w:rPr>
        <w:t>Comisión Edilicia de Educación</w:t>
      </w:r>
      <w:r w:rsidRPr="00212ADB">
        <w:rPr>
          <w:rFonts w:ascii="Arial" w:hAnsi="Arial" w:cs="Arial"/>
          <w:b/>
          <w:i/>
          <w:iCs/>
          <w:szCs w:val="28"/>
        </w:rPr>
        <w:t xml:space="preserve"> </w:t>
      </w:r>
      <w:r w:rsidRPr="00212ADB">
        <w:rPr>
          <w:rFonts w:ascii="Arial" w:hAnsi="Arial" w:cs="Arial"/>
          <w:bCs/>
          <w:i/>
          <w:iCs/>
          <w:szCs w:val="28"/>
        </w:rPr>
        <w:t>como</w:t>
      </w:r>
      <w:r w:rsidRPr="00212ADB">
        <w:rPr>
          <w:rFonts w:ascii="Arial" w:hAnsi="Arial" w:cs="Arial"/>
          <w:b/>
          <w:i/>
          <w:iCs/>
          <w:szCs w:val="28"/>
        </w:rPr>
        <w:t xml:space="preserve"> </w:t>
      </w:r>
      <w:r w:rsidRPr="00212ADB">
        <w:rPr>
          <w:rFonts w:ascii="Arial" w:hAnsi="Arial" w:cs="Arial"/>
          <w:b/>
          <w:bCs/>
          <w:i/>
          <w:iCs/>
          <w:szCs w:val="28"/>
        </w:rPr>
        <w:t>coadyuvante</w:t>
      </w:r>
      <w:r w:rsidRPr="00212ADB">
        <w:rPr>
          <w:rFonts w:ascii="Arial" w:hAnsi="Arial" w:cs="Arial"/>
          <w:bCs/>
          <w:i/>
          <w:iCs/>
          <w:szCs w:val="28"/>
        </w:rPr>
        <w:t>, para el estudio, análisis y dictaminación del proyecto que tiene por objeto la</w:t>
      </w:r>
      <w:r w:rsidRPr="00212ADB">
        <w:rPr>
          <w:rFonts w:ascii="Arial" w:hAnsi="Arial" w:cs="Arial"/>
          <w:b/>
          <w:i/>
          <w:iCs/>
          <w:szCs w:val="28"/>
        </w:rPr>
        <w:t xml:space="preserve"> </w:t>
      </w:r>
      <w:r w:rsidRPr="00212ADB">
        <w:rPr>
          <w:rFonts w:ascii="Arial" w:hAnsi="Arial" w:cs="Arial"/>
          <w:i/>
          <w:iCs/>
          <w:szCs w:val="28"/>
        </w:rPr>
        <w:t>creación y promoción del</w:t>
      </w:r>
      <w:r w:rsidRPr="00212ADB">
        <w:rPr>
          <w:rFonts w:ascii="Arial" w:hAnsi="Arial" w:cs="Arial"/>
          <w:b/>
          <w:bCs/>
          <w:i/>
          <w:iCs/>
          <w:szCs w:val="28"/>
        </w:rPr>
        <w:t xml:space="preserve"> Torneo Municipal de Debate y Oratoria "Lucía Galán",</w:t>
      </w:r>
      <w:r w:rsidRPr="00212ADB">
        <w:rPr>
          <w:rFonts w:ascii="Arial" w:hAnsi="Arial" w:cs="Arial"/>
          <w:b/>
          <w:i/>
          <w:iCs/>
          <w:szCs w:val="28"/>
        </w:rPr>
        <w:t xml:space="preserve"> </w:t>
      </w:r>
      <w:r w:rsidRPr="00212ADB">
        <w:rPr>
          <w:rFonts w:ascii="Arial" w:hAnsi="Arial" w:cs="Arial"/>
          <w:bCs/>
          <w:i/>
          <w:iCs/>
          <w:szCs w:val="28"/>
        </w:rPr>
        <w:t>en el municipio de San Pedro Tlaquepaque, Jalisco.</w:t>
      </w:r>
      <w:r w:rsidRPr="00212ADB">
        <w:rPr>
          <w:rFonts w:ascii="Arial" w:hAnsi="Arial" w:cs="Arial"/>
          <w:b/>
          <w:i/>
          <w:iCs/>
          <w:szCs w:val="28"/>
        </w:rPr>
        <w:t xml:space="preserve"> </w:t>
      </w:r>
    </w:p>
    <w:p w14:paraId="60A2FA95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color w:val="FF0000"/>
        </w:rPr>
      </w:pPr>
    </w:p>
    <w:p w14:paraId="67741F9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color w:val="FF0000"/>
        </w:rPr>
      </w:pPr>
    </w:p>
    <w:p w14:paraId="6CECA830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color w:val="FF0000"/>
        </w:rPr>
      </w:pPr>
    </w:p>
    <w:p w14:paraId="4DFD2C74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iCs/>
          <w:szCs w:val="28"/>
        </w:rPr>
      </w:pPr>
      <w:r w:rsidRPr="00212ADB">
        <w:rPr>
          <w:rFonts w:ascii="Arial" w:hAnsi="Arial" w:cs="Arial"/>
          <w:b/>
          <w:szCs w:val="28"/>
        </w:rPr>
        <w:t>5.3.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las </w:t>
      </w:r>
      <w:r w:rsidRPr="00212ADB">
        <w:rPr>
          <w:rFonts w:ascii="Arial" w:hAnsi="Arial" w:cs="Arial"/>
          <w:b/>
          <w:i/>
        </w:rPr>
        <w:t xml:space="preserve">Regidoras Cristina Patricia Carrasco Acosta y Andrea Janette Ramírez García, </w:t>
      </w:r>
      <w:r w:rsidRPr="00212ADB">
        <w:rPr>
          <w:rFonts w:ascii="Arial" w:hAnsi="Arial" w:cs="Arial"/>
          <w:bCs/>
          <w:i/>
        </w:rPr>
        <w:t>así como los</w:t>
      </w:r>
      <w:r w:rsidRPr="00212ADB">
        <w:rPr>
          <w:rFonts w:ascii="Arial" w:hAnsi="Arial" w:cs="Arial"/>
          <w:b/>
          <w:i/>
        </w:rPr>
        <w:t xml:space="preserve"> Regidores Julio Oswaldo García Santana y Luis Eduardo Ramírez Pérez, </w:t>
      </w:r>
      <w:r w:rsidRPr="00212ADB">
        <w:rPr>
          <w:rFonts w:ascii="Arial" w:hAnsi="Arial" w:cs="Arial"/>
          <w:i/>
        </w:rPr>
        <w:t xml:space="preserve">mediante la cual proponen el turno a la </w:t>
      </w:r>
      <w:r w:rsidRPr="00212ADB">
        <w:rPr>
          <w:rFonts w:ascii="Arial" w:hAnsi="Arial" w:cs="Arial"/>
          <w:b/>
          <w:i/>
        </w:rPr>
        <w:t>Comisión Edilicia de Gobernación, Reglamentos Municipales y Puntos Legislativos</w:t>
      </w:r>
      <w:r w:rsidRPr="00212ADB">
        <w:rPr>
          <w:rFonts w:ascii="Arial" w:hAnsi="Arial" w:cs="Arial"/>
          <w:bCs/>
          <w:i/>
          <w:iCs/>
          <w:szCs w:val="28"/>
        </w:rPr>
        <w:t xml:space="preserve">, para el estudio, análisis y dictaminación del proyecto que tiene por objeto la creación del </w:t>
      </w:r>
      <w:r w:rsidRPr="00212ADB">
        <w:rPr>
          <w:rFonts w:ascii="Arial" w:hAnsi="Arial" w:cs="Arial"/>
          <w:b/>
          <w:i/>
          <w:iCs/>
          <w:szCs w:val="28"/>
        </w:rPr>
        <w:t>Reglamento de Atención y Acompañamiento a las Víctimas Directas e Indirectas por Desaparición Forzada Cometida por Particulares del Municipio de San Pedro Tlaquepaque, Jalisco.</w:t>
      </w:r>
      <w:r w:rsidRPr="00212ADB">
        <w:rPr>
          <w:rFonts w:ascii="Arial" w:hAnsi="Arial" w:cs="Arial"/>
          <w:bCs/>
          <w:i/>
          <w:iCs/>
          <w:szCs w:val="28"/>
        </w:rPr>
        <w:t xml:space="preserve"> </w:t>
      </w:r>
    </w:p>
    <w:p w14:paraId="049F3117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color w:val="FF0000"/>
        </w:rPr>
      </w:pPr>
    </w:p>
    <w:p w14:paraId="6A2AF5C0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color w:val="FF0000"/>
        </w:rPr>
      </w:pPr>
    </w:p>
    <w:p w14:paraId="0D22C203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color w:val="FF0000"/>
        </w:rPr>
      </w:pPr>
    </w:p>
    <w:p w14:paraId="097998DA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t>5.4.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el </w:t>
      </w:r>
      <w:r w:rsidRPr="00212ADB">
        <w:rPr>
          <w:rFonts w:ascii="Arial" w:hAnsi="Arial" w:cs="Arial"/>
          <w:b/>
          <w:i/>
        </w:rPr>
        <w:t xml:space="preserve">Regidor Julio Oswaldo García Santana, </w:t>
      </w:r>
      <w:r w:rsidRPr="00212ADB">
        <w:rPr>
          <w:rFonts w:ascii="Arial" w:hAnsi="Arial" w:cs="Arial"/>
          <w:i/>
        </w:rPr>
        <w:t xml:space="preserve">mediante la cual propone el turno a la </w:t>
      </w:r>
      <w:r w:rsidRPr="00212ADB">
        <w:rPr>
          <w:rFonts w:ascii="Arial" w:hAnsi="Arial" w:cs="Arial"/>
          <w:b/>
          <w:i/>
        </w:rPr>
        <w:t xml:space="preserve">Comisión Edilicia de Gobernación, Reglamentos Municipales y Puntos Legislativos, </w:t>
      </w:r>
      <w:r w:rsidRPr="00212ADB">
        <w:rPr>
          <w:rFonts w:ascii="Arial" w:hAnsi="Arial" w:cs="Arial"/>
          <w:i/>
        </w:rPr>
        <w:t xml:space="preserve">para el estudio, análisis y dictaminación del proyecto que tiene por objeto </w:t>
      </w:r>
      <w:r w:rsidRPr="00212ADB">
        <w:rPr>
          <w:rFonts w:ascii="Arial" w:hAnsi="Arial" w:cs="Arial"/>
          <w:b/>
          <w:bCs/>
          <w:i/>
        </w:rPr>
        <w:t>modificar el artículo 35 del</w:t>
      </w:r>
      <w:r w:rsidRPr="00212ADB">
        <w:rPr>
          <w:rFonts w:ascii="Arial" w:hAnsi="Arial" w:cs="Arial"/>
          <w:i/>
        </w:rPr>
        <w:t xml:space="preserve"> </w:t>
      </w:r>
      <w:r w:rsidRPr="00212ADB">
        <w:rPr>
          <w:rFonts w:ascii="Arial" w:hAnsi="Arial" w:cs="Arial"/>
          <w:b/>
          <w:bCs/>
          <w:i/>
        </w:rPr>
        <w:t>Reglamento de Justicia Cívica, Buen Gobierno y Cultura de Paz del Municipio de San Pedro Tlaquepaque.</w:t>
      </w:r>
      <w:r w:rsidRPr="00212ADB">
        <w:rPr>
          <w:rFonts w:ascii="Arial" w:hAnsi="Arial" w:cs="Arial"/>
          <w:i/>
        </w:rPr>
        <w:t xml:space="preserve"> </w:t>
      </w:r>
    </w:p>
    <w:p w14:paraId="18E999AC" w14:textId="77777777" w:rsidR="00500342" w:rsidRPr="00212ADB" w:rsidRDefault="00500342" w:rsidP="00500342">
      <w:pPr>
        <w:jc w:val="both"/>
        <w:rPr>
          <w:rFonts w:ascii="Arial" w:hAnsi="Arial" w:cs="Arial"/>
          <w:b/>
          <w:i/>
          <w:color w:val="FF0000"/>
        </w:rPr>
      </w:pPr>
    </w:p>
    <w:p w14:paraId="54B910FB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  <w:color w:val="FF0000"/>
        </w:rPr>
      </w:pPr>
    </w:p>
    <w:p w14:paraId="5ACD618C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i/>
        </w:rPr>
      </w:pPr>
      <w:bookmarkStart w:id="0" w:name="_Hlk190683574"/>
      <w:r w:rsidRPr="00212ADB">
        <w:rPr>
          <w:rFonts w:ascii="Arial" w:hAnsi="Arial" w:cs="Arial"/>
          <w:b/>
          <w:szCs w:val="28"/>
        </w:rPr>
        <w:t>5.5.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la </w:t>
      </w:r>
      <w:r w:rsidRPr="00212ADB">
        <w:rPr>
          <w:rFonts w:ascii="Arial" w:hAnsi="Arial" w:cs="Arial"/>
          <w:b/>
          <w:i/>
        </w:rPr>
        <w:t xml:space="preserve">Regidora Cristina Patricia Carrasco Acosta, </w:t>
      </w:r>
      <w:r w:rsidRPr="00212ADB">
        <w:rPr>
          <w:rFonts w:ascii="Arial" w:hAnsi="Arial" w:cs="Arial"/>
          <w:i/>
        </w:rPr>
        <w:t xml:space="preserve">mediante la cual propone el turno a la </w:t>
      </w:r>
      <w:r w:rsidRPr="00212ADB">
        <w:rPr>
          <w:rFonts w:ascii="Arial" w:hAnsi="Arial" w:cs="Arial"/>
          <w:b/>
          <w:bCs/>
          <w:i/>
        </w:rPr>
        <w:t>Comisión Edilicia de Mercados, Tianguis y Espacios Abiertos</w:t>
      </w:r>
      <w:r w:rsidRPr="00212ADB">
        <w:rPr>
          <w:rFonts w:ascii="Arial" w:hAnsi="Arial" w:cs="Arial"/>
          <w:i/>
        </w:rPr>
        <w:t xml:space="preserve"> como </w:t>
      </w:r>
      <w:r w:rsidRPr="00212ADB">
        <w:rPr>
          <w:rFonts w:ascii="Arial" w:hAnsi="Arial" w:cs="Arial"/>
          <w:b/>
          <w:bCs/>
          <w:i/>
        </w:rPr>
        <w:t>convocante</w:t>
      </w:r>
      <w:r w:rsidRPr="00212ADB">
        <w:rPr>
          <w:rFonts w:ascii="Arial" w:hAnsi="Arial" w:cs="Arial"/>
          <w:i/>
        </w:rPr>
        <w:t xml:space="preserve">, y a las </w:t>
      </w:r>
      <w:r w:rsidRPr="00212ADB">
        <w:rPr>
          <w:rFonts w:ascii="Arial" w:hAnsi="Arial" w:cs="Arial"/>
          <w:b/>
          <w:bCs/>
          <w:i/>
        </w:rPr>
        <w:t>Comisiones Edilicias de Servicios Públicos; y Derechos Humanos, Igualdad de Género y Migrantes</w:t>
      </w:r>
      <w:r w:rsidRPr="00212ADB">
        <w:rPr>
          <w:rFonts w:ascii="Arial" w:hAnsi="Arial" w:cs="Arial"/>
          <w:i/>
        </w:rPr>
        <w:t xml:space="preserve"> como </w:t>
      </w:r>
      <w:r w:rsidRPr="00212ADB">
        <w:rPr>
          <w:rFonts w:ascii="Arial" w:hAnsi="Arial" w:cs="Arial"/>
          <w:b/>
          <w:bCs/>
          <w:i/>
        </w:rPr>
        <w:t>coadyuvantes</w:t>
      </w:r>
      <w:r w:rsidRPr="00212ADB">
        <w:rPr>
          <w:rFonts w:ascii="Arial" w:hAnsi="Arial" w:cs="Arial"/>
          <w:i/>
        </w:rPr>
        <w:t xml:space="preserve">, para el estudio, análisis y dictaminación del proyecto que tiene por objeto la </w:t>
      </w:r>
      <w:r w:rsidRPr="00212ADB">
        <w:rPr>
          <w:rFonts w:ascii="Arial" w:hAnsi="Arial" w:cs="Arial"/>
          <w:b/>
          <w:bCs/>
          <w:i/>
        </w:rPr>
        <w:t>implementación de una estrategia de inclusión para personas con discapacidad en los mercados municipales de San Pedro Tlaquepaque.</w:t>
      </w:r>
    </w:p>
    <w:p w14:paraId="14241513" w14:textId="77777777" w:rsidR="00500342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47492BE1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5D25367F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</w:rPr>
      </w:pPr>
      <w:r w:rsidRPr="00212ADB">
        <w:rPr>
          <w:rFonts w:ascii="Arial" w:hAnsi="Arial" w:cs="Arial"/>
          <w:b/>
          <w:szCs w:val="28"/>
        </w:rPr>
        <w:t>5.6.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</w:t>
      </w:r>
      <w:r>
        <w:rPr>
          <w:rFonts w:ascii="Arial" w:hAnsi="Arial" w:cs="Arial"/>
          <w:i/>
        </w:rPr>
        <w:t xml:space="preserve">en conjunto </w:t>
      </w:r>
      <w:r w:rsidRPr="00212ADB">
        <w:rPr>
          <w:rFonts w:ascii="Arial" w:hAnsi="Arial" w:cs="Arial"/>
          <w:i/>
        </w:rPr>
        <w:t>por la</w:t>
      </w:r>
      <w:r>
        <w:rPr>
          <w:rFonts w:ascii="Arial" w:hAnsi="Arial" w:cs="Arial"/>
          <w:i/>
        </w:rPr>
        <w:t xml:space="preserve"> </w:t>
      </w:r>
      <w:r w:rsidRPr="00411319">
        <w:rPr>
          <w:rFonts w:ascii="Arial" w:hAnsi="Arial" w:cs="Arial"/>
          <w:b/>
          <w:i/>
        </w:rPr>
        <w:t>Mtra</w:t>
      </w:r>
      <w:r>
        <w:rPr>
          <w:rFonts w:ascii="Arial" w:hAnsi="Arial" w:cs="Arial"/>
          <w:b/>
          <w:i/>
        </w:rPr>
        <w:t>.</w:t>
      </w:r>
      <w:r w:rsidRPr="00411319">
        <w:rPr>
          <w:rFonts w:ascii="Arial" w:hAnsi="Arial" w:cs="Arial"/>
          <w:b/>
          <w:i/>
        </w:rPr>
        <w:t xml:space="preserve"> Laura Imelda Pérez Segura</w:t>
      </w:r>
      <w:r>
        <w:rPr>
          <w:rFonts w:ascii="Arial" w:hAnsi="Arial" w:cs="Arial"/>
          <w:b/>
          <w:i/>
        </w:rPr>
        <w:t>,</w:t>
      </w:r>
      <w:r w:rsidRPr="00411319">
        <w:rPr>
          <w:rFonts w:ascii="Arial" w:hAnsi="Arial" w:cs="Arial"/>
          <w:b/>
          <w:i/>
        </w:rPr>
        <w:t xml:space="preserve"> </w:t>
      </w:r>
      <w:r w:rsidRPr="00212ADB">
        <w:rPr>
          <w:rFonts w:ascii="Arial" w:hAnsi="Arial" w:cs="Arial"/>
          <w:b/>
          <w:i/>
        </w:rPr>
        <w:t>Presidenta Municipal</w:t>
      </w:r>
      <w:r>
        <w:rPr>
          <w:rFonts w:ascii="Arial" w:hAnsi="Arial" w:cs="Arial"/>
          <w:b/>
          <w:i/>
        </w:rPr>
        <w:t>,</w:t>
      </w:r>
      <w:r w:rsidRPr="00212ADB">
        <w:rPr>
          <w:rFonts w:ascii="Arial" w:hAnsi="Arial" w:cs="Arial"/>
          <w:i/>
        </w:rPr>
        <w:t xml:space="preserve"> </w:t>
      </w:r>
      <w:r w:rsidRPr="00212ADB">
        <w:rPr>
          <w:rFonts w:ascii="Arial" w:hAnsi="Arial" w:cs="Arial"/>
          <w:b/>
          <w:i/>
        </w:rPr>
        <w:t>Regidora Alejandra del Rocío Badillo López</w:t>
      </w:r>
      <w:r>
        <w:rPr>
          <w:rFonts w:ascii="Arial" w:hAnsi="Arial" w:cs="Arial"/>
          <w:b/>
          <w:i/>
        </w:rPr>
        <w:t xml:space="preserve">, Regidora Angelina Jara Robles y la Regidora María del Socorro Ortiz Zarate, </w:t>
      </w:r>
      <w:r w:rsidRPr="00212ADB">
        <w:rPr>
          <w:rFonts w:ascii="Arial" w:hAnsi="Arial" w:cs="Arial"/>
          <w:b/>
          <w:i/>
        </w:rPr>
        <w:t xml:space="preserve"> </w:t>
      </w:r>
      <w:r w:rsidRPr="00212ADB">
        <w:rPr>
          <w:rFonts w:ascii="Arial" w:hAnsi="Arial" w:cs="Arial"/>
          <w:i/>
        </w:rPr>
        <w:t>mediante la cual propone</w:t>
      </w:r>
      <w:r>
        <w:rPr>
          <w:rFonts w:ascii="Arial" w:hAnsi="Arial" w:cs="Arial"/>
          <w:i/>
        </w:rPr>
        <w:t>n</w:t>
      </w:r>
      <w:r w:rsidRPr="00212ADB">
        <w:rPr>
          <w:rFonts w:ascii="Arial" w:hAnsi="Arial" w:cs="Arial"/>
          <w:i/>
        </w:rPr>
        <w:t xml:space="preserve"> el turno a la </w:t>
      </w:r>
      <w:r w:rsidRPr="00212ADB">
        <w:rPr>
          <w:rFonts w:ascii="Arial" w:hAnsi="Arial" w:cs="Arial"/>
          <w:b/>
          <w:bCs/>
          <w:i/>
        </w:rPr>
        <w:t>Comisión Edilicia de Mercados, Tianguis y Espacios Abiertos</w:t>
      </w:r>
      <w:r w:rsidRPr="00212ADB">
        <w:rPr>
          <w:rFonts w:ascii="Arial" w:hAnsi="Arial" w:cs="Arial"/>
          <w:i/>
        </w:rPr>
        <w:t xml:space="preserve"> como </w:t>
      </w:r>
      <w:r w:rsidRPr="00212ADB">
        <w:rPr>
          <w:rFonts w:ascii="Arial" w:hAnsi="Arial" w:cs="Arial"/>
          <w:b/>
          <w:bCs/>
          <w:i/>
        </w:rPr>
        <w:t>convocante</w:t>
      </w:r>
      <w:r w:rsidRPr="00212ADB">
        <w:rPr>
          <w:rFonts w:ascii="Arial" w:hAnsi="Arial" w:cs="Arial"/>
          <w:i/>
        </w:rPr>
        <w:t xml:space="preserve">, y a la </w:t>
      </w:r>
      <w:r w:rsidRPr="00212ADB">
        <w:rPr>
          <w:rFonts w:ascii="Arial" w:hAnsi="Arial" w:cs="Arial"/>
          <w:b/>
          <w:bCs/>
          <w:i/>
        </w:rPr>
        <w:t>Comisión Edilicia de Seguridad Pública, Movilidad, Protección Civil y Bomberos</w:t>
      </w:r>
      <w:r w:rsidRPr="00212ADB">
        <w:rPr>
          <w:rFonts w:ascii="Arial" w:hAnsi="Arial" w:cs="Arial"/>
          <w:i/>
        </w:rPr>
        <w:t xml:space="preserve"> como </w:t>
      </w:r>
      <w:r w:rsidRPr="00212ADB">
        <w:rPr>
          <w:rFonts w:ascii="Arial" w:hAnsi="Arial" w:cs="Arial"/>
          <w:b/>
          <w:bCs/>
          <w:i/>
        </w:rPr>
        <w:t xml:space="preserve">coadyuvante, </w:t>
      </w:r>
      <w:r w:rsidRPr="00212ADB">
        <w:rPr>
          <w:rFonts w:ascii="Arial" w:hAnsi="Arial" w:cs="Arial"/>
          <w:i/>
        </w:rPr>
        <w:t xml:space="preserve">para el estudio, análisis y dictaminación del proyecto que tiene por objeto crear la </w:t>
      </w:r>
      <w:r w:rsidRPr="00212ADB">
        <w:rPr>
          <w:rFonts w:ascii="Arial" w:hAnsi="Arial" w:cs="Arial"/>
          <w:b/>
          <w:i/>
        </w:rPr>
        <w:t xml:space="preserve">“Red Violeta: Espacios Seguros en Mercados y Tianguis” en el municipio de San Pedro Tlaquepaque, para garantizar espacios seguros para mujeres y niñas, previniendo el acoso y la violencia de género, fomentando una cultura de respeto e igualdad. </w:t>
      </w:r>
      <w:bookmarkEnd w:id="0"/>
    </w:p>
    <w:p w14:paraId="29CCA189" w14:textId="77777777" w:rsidR="00500342" w:rsidRDefault="00500342" w:rsidP="00500342">
      <w:pPr>
        <w:contextualSpacing/>
        <w:jc w:val="both"/>
        <w:rPr>
          <w:rFonts w:ascii="Arial" w:hAnsi="Arial" w:cs="Arial"/>
          <w:b/>
          <w:lang w:val="es-ES"/>
        </w:rPr>
      </w:pPr>
      <w:bookmarkStart w:id="1" w:name="_Hlk183435706"/>
    </w:p>
    <w:p w14:paraId="77A88538" w14:textId="03D8A8B4" w:rsidR="00500342" w:rsidRPr="00212ADB" w:rsidRDefault="00500342" w:rsidP="00500342">
      <w:pPr>
        <w:contextualSpacing/>
        <w:jc w:val="both"/>
        <w:rPr>
          <w:rFonts w:ascii="Arial" w:hAnsi="Arial" w:cs="Arial"/>
          <w:lang w:val="es-ES"/>
        </w:rPr>
      </w:pPr>
      <w:r w:rsidRPr="00212ADB">
        <w:rPr>
          <w:rFonts w:ascii="Arial" w:hAnsi="Arial" w:cs="Arial"/>
          <w:b/>
          <w:lang w:val="es-ES"/>
        </w:rPr>
        <w:t xml:space="preserve">6.- </w:t>
      </w:r>
      <w:r w:rsidRPr="00212ADB">
        <w:rPr>
          <w:rFonts w:ascii="Arial" w:hAnsi="Arial" w:cs="Arial"/>
          <w:bCs/>
          <w:lang w:val="es-ES"/>
        </w:rPr>
        <w:t>Lectura, en su caso debate, y aprobación de Dictámenes de Comisiones Edilicias;</w:t>
      </w:r>
      <w:r w:rsidRPr="00212ADB">
        <w:rPr>
          <w:rFonts w:ascii="Arial" w:hAnsi="Arial" w:cs="Arial"/>
          <w:b/>
          <w:lang w:val="es-ES"/>
        </w:rPr>
        <w:t xml:space="preserve"> </w:t>
      </w:r>
    </w:p>
    <w:bookmarkEnd w:id="1"/>
    <w:p w14:paraId="170BA271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color w:val="FF0000"/>
        </w:rPr>
      </w:pPr>
    </w:p>
    <w:p w14:paraId="34638E83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color w:val="FF0000"/>
        </w:rPr>
      </w:pPr>
    </w:p>
    <w:p w14:paraId="6A5EF9AD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t>6.1.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bCs/>
        </w:rPr>
        <w:t xml:space="preserve">Dictamen formulado por la </w:t>
      </w:r>
      <w:r w:rsidRPr="00212ADB">
        <w:rPr>
          <w:rFonts w:ascii="Arial" w:hAnsi="Arial" w:cs="Arial"/>
          <w:b/>
        </w:rPr>
        <w:t>Comisión Edilicia de Gobernación, Reglamentos Municipales y Puntos Legislativos</w:t>
      </w:r>
      <w:r w:rsidRPr="00212ADB">
        <w:rPr>
          <w:rFonts w:ascii="Arial" w:hAnsi="Arial" w:cs="Arial"/>
          <w:b/>
          <w:bCs/>
        </w:rPr>
        <w:t xml:space="preserve">, </w:t>
      </w:r>
      <w:r w:rsidRPr="00212ADB">
        <w:rPr>
          <w:rFonts w:ascii="Arial" w:hAnsi="Arial" w:cs="Arial"/>
        </w:rPr>
        <w:t xml:space="preserve">mediante el cual resuelve </w:t>
      </w:r>
      <w:r w:rsidRPr="00212ADB">
        <w:rPr>
          <w:rFonts w:ascii="Arial" w:hAnsi="Arial" w:cs="Arial"/>
          <w:i/>
        </w:rPr>
        <w:t xml:space="preserve">el acuerdo número </w:t>
      </w:r>
      <w:r w:rsidRPr="00212ADB">
        <w:rPr>
          <w:rFonts w:ascii="Arial" w:hAnsi="Arial" w:cs="Arial"/>
          <w:b/>
          <w:bCs/>
          <w:i/>
        </w:rPr>
        <w:t>017/2024/TC,</w:t>
      </w:r>
      <w:r w:rsidRPr="00212ADB">
        <w:rPr>
          <w:rFonts w:ascii="Arial" w:hAnsi="Arial" w:cs="Arial"/>
          <w:i/>
        </w:rPr>
        <w:t xml:space="preserve"> y aprueba </w:t>
      </w:r>
      <w:r w:rsidRPr="00212ADB">
        <w:rPr>
          <w:rFonts w:ascii="Arial" w:hAnsi="Arial" w:cs="Arial"/>
          <w:b/>
          <w:bCs/>
          <w:i/>
          <w:iCs/>
        </w:rPr>
        <w:t>reformar el artículo 37, así como adicionar el artículo 37 Bis del Reglamento de Patrimonio Municipal.</w:t>
      </w:r>
      <w:r w:rsidRPr="00212ADB">
        <w:rPr>
          <w:rFonts w:ascii="Arial" w:hAnsi="Arial" w:cs="Arial"/>
          <w:i/>
          <w:sz w:val="28"/>
          <w:szCs w:val="28"/>
        </w:rPr>
        <w:t xml:space="preserve"> </w:t>
      </w:r>
    </w:p>
    <w:p w14:paraId="589D43A1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  <w:color w:val="FF0000"/>
        </w:rPr>
      </w:pPr>
    </w:p>
    <w:p w14:paraId="243852E7" w14:textId="77777777" w:rsidR="00500342" w:rsidRPr="00212ADB" w:rsidRDefault="00500342" w:rsidP="00500342">
      <w:pPr>
        <w:ind w:left="709" w:hanging="709"/>
        <w:jc w:val="both"/>
        <w:rPr>
          <w:rFonts w:ascii="Arial" w:hAnsi="Arial" w:cs="Arial"/>
        </w:rPr>
      </w:pPr>
      <w:r w:rsidRPr="00212ADB">
        <w:rPr>
          <w:rFonts w:ascii="Arial" w:hAnsi="Arial" w:cs="Arial"/>
          <w:b/>
        </w:rPr>
        <w:t xml:space="preserve">7.- </w:t>
      </w:r>
      <w:r w:rsidRPr="00212ADB">
        <w:rPr>
          <w:rFonts w:ascii="Arial" w:hAnsi="Arial" w:cs="Arial"/>
        </w:rPr>
        <w:t>Iniciativas de Aprobación Directa;</w:t>
      </w:r>
    </w:p>
    <w:p w14:paraId="1FD13279" w14:textId="77777777" w:rsidR="00500342" w:rsidRPr="00212ADB" w:rsidRDefault="00500342" w:rsidP="00500342">
      <w:pPr>
        <w:ind w:left="709" w:hanging="709"/>
        <w:jc w:val="both"/>
        <w:rPr>
          <w:rFonts w:ascii="Arial" w:hAnsi="Arial" w:cs="Arial"/>
          <w:color w:val="FF0000"/>
        </w:rPr>
      </w:pPr>
    </w:p>
    <w:p w14:paraId="378A1B88" w14:textId="77777777" w:rsidR="00500342" w:rsidRPr="00212ADB" w:rsidRDefault="00500342" w:rsidP="00500342">
      <w:pPr>
        <w:ind w:left="709" w:hanging="709"/>
        <w:jc w:val="both"/>
        <w:rPr>
          <w:rFonts w:ascii="Arial" w:hAnsi="Arial" w:cs="Arial"/>
          <w:b/>
          <w:bCs/>
          <w:color w:val="FF0000"/>
        </w:rPr>
      </w:pPr>
    </w:p>
    <w:p w14:paraId="484F0680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</w:rPr>
      </w:pPr>
      <w:r w:rsidRPr="00212ADB">
        <w:rPr>
          <w:rFonts w:ascii="Arial" w:hAnsi="Arial" w:cs="Arial"/>
          <w:b/>
          <w:szCs w:val="28"/>
        </w:rPr>
        <w:lastRenderedPageBreak/>
        <w:t xml:space="preserve">7.1. </w:t>
      </w:r>
      <w:r w:rsidRPr="00212ADB">
        <w:rPr>
          <w:rFonts w:ascii="Arial" w:hAnsi="Arial" w:cs="Arial"/>
          <w:i/>
        </w:rPr>
        <w:t xml:space="preserve">Iniciativa de aprobación directa suscrita por la </w:t>
      </w:r>
      <w:r w:rsidRPr="00212ADB">
        <w:rPr>
          <w:rFonts w:ascii="Arial" w:hAnsi="Arial" w:cs="Arial"/>
          <w:b/>
          <w:i/>
        </w:rPr>
        <w:t xml:space="preserve">Mtra. Laura Imelda Pérez Segura, Presidenta Municipal, </w:t>
      </w:r>
      <w:r w:rsidRPr="00212ADB">
        <w:rPr>
          <w:rFonts w:ascii="Arial" w:hAnsi="Arial" w:cs="Arial"/>
          <w:i/>
        </w:rPr>
        <w:t xml:space="preserve">mediante la cual propone, se apruebe y se autorice la </w:t>
      </w:r>
      <w:r w:rsidRPr="00212ADB">
        <w:rPr>
          <w:rFonts w:ascii="Arial" w:hAnsi="Arial" w:cs="Arial"/>
          <w:b/>
          <w:i/>
        </w:rPr>
        <w:t>Tercera Versión con efectos de cierre del Cuadrante que contiene las Obras de Infraestructura del Fondo de Aportaciones para la Infraestructura Social Municipal y de las Demarcaciones Territoriales del Distrito Federal del Ramo 33 “Aportaciones Federales para Entidades Federativas y Municipios” (FAISMUN) 2024.</w:t>
      </w:r>
    </w:p>
    <w:p w14:paraId="1AB92B07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</w:rPr>
      </w:pPr>
    </w:p>
    <w:p w14:paraId="4CB46CCE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</w:rPr>
      </w:pPr>
    </w:p>
    <w:p w14:paraId="40BEFCB1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t xml:space="preserve">7.2. </w:t>
      </w:r>
      <w:r w:rsidRPr="00212ADB">
        <w:rPr>
          <w:rFonts w:ascii="Arial" w:hAnsi="Arial" w:cs="Arial"/>
          <w:i/>
        </w:rPr>
        <w:t xml:space="preserve">Iniciativa de aprobación directa suscrita por la </w:t>
      </w:r>
      <w:r w:rsidRPr="00212ADB">
        <w:rPr>
          <w:rFonts w:ascii="Arial" w:hAnsi="Arial" w:cs="Arial"/>
          <w:b/>
          <w:i/>
        </w:rPr>
        <w:t xml:space="preserve">Mtra. Laura Imelda Pérez Segura, Presidenta Municipal, </w:t>
      </w:r>
      <w:r w:rsidRPr="00212ADB">
        <w:rPr>
          <w:rFonts w:ascii="Arial" w:hAnsi="Arial" w:cs="Arial"/>
          <w:i/>
        </w:rPr>
        <w:t xml:space="preserve">mediante la cual propone, se apruebe y se autorice las </w:t>
      </w:r>
      <w:r w:rsidRPr="00212ADB">
        <w:rPr>
          <w:rFonts w:ascii="Arial" w:hAnsi="Arial" w:cs="Arial"/>
          <w:b/>
          <w:i/>
        </w:rPr>
        <w:t>Reglas de Operación de los Programas Sociales “Raices de Esperanza”, “Bienestar Incluyente” y “Lideres de Esperanza”.</w:t>
      </w:r>
    </w:p>
    <w:p w14:paraId="79F0F4AE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</w:rPr>
      </w:pPr>
    </w:p>
    <w:p w14:paraId="49E03CE4" w14:textId="77777777" w:rsidR="00500342" w:rsidRDefault="00500342" w:rsidP="00500342">
      <w:pPr>
        <w:ind w:left="709"/>
        <w:jc w:val="both"/>
        <w:rPr>
          <w:rFonts w:ascii="Arial" w:hAnsi="Arial" w:cs="Arial"/>
          <w:b/>
          <w:szCs w:val="28"/>
        </w:rPr>
      </w:pPr>
    </w:p>
    <w:p w14:paraId="2BE7A402" w14:textId="3C8B5F9F" w:rsidR="00500342" w:rsidRPr="00212ADB" w:rsidRDefault="00500342" w:rsidP="00500342">
      <w:pPr>
        <w:ind w:left="709"/>
        <w:jc w:val="both"/>
        <w:rPr>
          <w:rFonts w:ascii="Arial" w:hAnsi="Arial" w:cs="Arial"/>
          <w:b/>
          <w:i/>
        </w:rPr>
      </w:pPr>
      <w:r w:rsidRPr="00212ADB">
        <w:rPr>
          <w:rFonts w:ascii="Arial" w:hAnsi="Arial" w:cs="Arial"/>
          <w:b/>
          <w:szCs w:val="28"/>
        </w:rPr>
        <w:t xml:space="preserve">7.3. </w:t>
      </w:r>
      <w:r w:rsidRPr="00212ADB">
        <w:rPr>
          <w:rFonts w:ascii="Arial" w:hAnsi="Arial" w:cs="Arial"/>
          <w:i/>
        </w:rPr>
        <w:t xml:space="preserve">Iniciativa de aprobación directa suscrita por la </w:t>
      </w:r>
      <w:r w:rsidRPr="00212ADB">
        <w:rPr>
          <w:rFonts w:ascii="Arial" w:hAnsi="Arial" w:cs="Arial"/>
          <w:b/>
          <w:i/>
        </w:rPr>
        <w:t xml:space="preserve">Mtra. Laura Imelda Pérez Segura, Presidenta Municipal y la Regidora Alejandra del Rocío Badillo López, </w:t>
      </w:r>
      <w:r w:rsidRPr="00212ADB">
        <w:rPr>
          <w:rFonts w:ascii="Arial" w:hAnsi="Arial" w:cs="Arial"/>
          <w:i/>
        </w:rPr>
        <w:t xml:space="preserve">mediante la cual proponen, se apruebe y se autorice </w:t>
      </w:r>
      <w:r w:rsidRPr="00212ADB">
        <w:rPr>
          <w:rFonts w:ascii="Arial" w:hAnsi="Arial" w:cs="Arial"/>
          <w:b/>
          <w:bCs/>
          <w:i/>
        </w:rPr>
        <w:t>exhortar a la Secretaría de Transporte del Estado de Jalisco</w:t>
      </w:r>
      <w:r w:rsidRPr="00212ADB">
        <w:rPr>
          <w:rFonts w:ascii="Arial" w:hAnsi="Arial" w:cs="Arial"/>
          <w:i/>
        </w:rPr>
        <w:t xml:space="preserve">, para que en el ámbito de sus atribuciones y competencia se realicen los estudios pertinentes, y se valore la </w:t>
      </w:r>
      <w:r w:rsidRPr="00212ADB">
        <w:rPr>
          <w:rFonts w:ascii="Arial" w:hAnsi="Arial" w:cs="Arial"/>
          <w:b/>
          <w:bCs/>
          <w:i/>
        </w:rPr>
        <w:t xml:space="preserve">ampliación de la ruta Troncal T01-63, con la finalidad de que se brinde un servicio seguro a los estudiantes del Centro Universitario de Tlaquepaque, y a los habitantes que circulan por la zona, para que puedan llegar seguros a los planteles escolares. </w:t>
      </w:r>
    </w:p>
    <w:p w14:paraId="708BB0AC" w14:textId="77777777" w:rsidR="00500342" w:rsidRPr="00212ADB" w:rsidRDefault="00500342" w:rsidP="00500342">
      <w:pPr>
        <w:ind w:left="709"/>
        <w:jc w:val="both"/>
        <w:rPr>
          <w:b/>
          <w:iCs/>
        </w:rPr>
      </w:pPr>
    </w:p>
    <w:p w14:paraId="3A05AF6B" w14:textId="77777777" w:rsidR="00500342" w:rsidRPr="00212ADB" w:rsidRDefault="00500342" w:rsidP="00500342">
      <w:pPr>
        <w:jc w:val="both"/>
        <w:rPr>
          <w:rFonts w:ascii="Arial" w:hAnsi="Arial" w:cs="Arial"/>
          <w:b/>
          <w:color w:val="FF0000"/>
          <w:szCs w:val="28"/>
        </w:rPr>
      </w:pPr>
    </w:p>
    <w:p w14:paraId="07277C4F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i/>
        </w:rPr>
      </w:pPr>
      <w:r w:rsidRPr="00212ADB">
        <w:rPr>
          <w:rFonts w:ascii="Arial" w:hAnsi="Arial" w:cs="Arial"/>
          <w:b/>
          <w:szCs w:val="28"/>
        </w:rPr>
        <w:t>7.4.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la </w:t>
      </w:r>
      <w:r w:rsidRPr="00212ADB">
        <w:rPr>
          <w:rFonts w:ascii="Arial" w:hAnsi="Arial" w:cs="Arial"/>
          <w:b/>
          <w:i/>
        </w:rPr>
        <w:t xml:space="preserve">Regidora Laura Eliezer Alcántar Díaz, </w:t>
      </w:r>
      <w:r w:rsidRPr="00212ADB">
        <w:rPr>
          <w:rFonts w:ascii="Arial" w:hAnsi="Arial" w:cs="Arial"/>
          <w:i/>
        </w:rPr>
        <w:t xml:space="preserve">mediante la cual propone se apruebe y se autorice </w:t>
      </w:r>
      <w:r w:rsidRPr="00212ADB">
        <w:rPr>
          <w:rFonts w:ascii="Arial" w:hAnsi="Arial" w:cs="Arial"/>
          <w:b/>
          <w:bCs/>
          <w:i/>
        </w:rPr>
        <w:t>girar instrucciones a las y los delegados y agentes municipales</w:t>
      </w:r>
      <w:r w:rsidRPr="00212ADB">
        <w:rPr>
          <w:rFonts w:ascii="Arial" w:hAnsi="Arial" w:cs="Arial"/>
          <w:i/>
        </w:rPr>
        <w:t xml:space="preserve">, </w:t>
      </w:r>
      <w:r w:rsidRPr="00212ADB">
        <w:rPr>
          <w:rFonts w:ascii="Arial" w:hAnsi="Arial" w:cs="Arial"/>
          <w:b/>
          <w:bCs/>
          <w:i/>
        </w:rPr>
        <w:t>a través del Secretario de Gobernanza y Territorio, a efecto de que, en un plazo no mayor a 60 días hábiles, realicen un levantamiento en sus respectivas localidades, y se informe al Pleno sobre qué calles, avenidas y vialidades no cuentan con las placas alusivas a la nomenclatura correspondiente.</w:t>
      </w:r>
    </w:p>
    <w:p w14:paraId="10D88D6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szCs w:val="28"/>
        </w:rPr>
      </w:pPr>
    </w:p>
    <w:p w14:paraId="5EB5BD2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szCs w:val="28"/>
        </w:rPr>
      </w:pPr>
    </w:p>
    <w:p w14:paraId="7D2649FF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i/>
        </w:rPr>
      </w:pPr>
      <w:r w:rsidRPr="00212ADB">
        <w:rPr>
          <w:rFonts w:ascii="Arial" w:hAnsi="Arial" w:cs="Arial"/>
          <w:b/>
          <w:szCs w:val="28"/>
        </w:rPr>
        <w:t>7.5.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el </w:t>
      </w:r>
      <w:r w:rsidRPr="00212ADB">
        <w:rPr>
          <w:rFonts w:ascii="Arial" w:hAnsi="Arial" w:cs="Arial"/>
          <w:b/>
          <w:i/>
        </w:rPr>
        <w:t xml:space="preserve">Regidor Julio Oswaldo García Santana, </w:t>
      </w:r>
      <w:r w:rsidRPr="00212ADB">
        <w:rPr>
          <w:rFonts w:ascii="Arial" w:hAnsi="Arial" w:cs="Arial"/>
          <w:i/>
        </w:rPr>
        <w:t xml:space="preserve">mediante la cual propone se apruebe y se autorice </w:t>
      </w:r>
      <w:r w:rsidRPr="00212ADB">
        <w:rPr>
          <w:rFonts w:ascii="Arial" w:hAnsi="Arial" w:cs="Arial"/>
          <w:b/>
          <w:bCs/>
          <w:i/>
        </w:rPr>
        <w:t>exhortar a la Secretaría de Bienestar y a la Secretaría de Salud del Gobierno Municipal de San Pedro Tlaquepaque, para que a través de la Dirección de Educación y de la Dirección de Salud Animal, elaboren y ejecuten un programa de capacitaciones para el alumnado en las escuelas asentadas en el municipio, con la finalidad de concientizar, promover y socializar el bienestar animal, así como las consecuencias de cometer maltrato animal.</w:t>
      </w:r>
    </w:p>
    <w:p w14:paraId="40F1AAC1" w14:textId="77777777" w:rsidR="00500342" w:rsidRPr="00212ADB" w:rsidRDefault="00500342" w:rsidP="00500342">
      <w:pPr>
        <w:jc w:val="both"/>
        <w:rPr>
          <w:rFonts w:ascii="Arial" w:hAnsi="Arial" w:cs="Arial"/>
          <w:b/>
          <w:bCs/>
          <w:i/>
        </w:rPr>
      </w:pPr>
    </w:p>
    <w:p w14:paraId="12309657" w14:textId="77777777" w:rsidR="00500342" w:rsidRPr="00212ADB" w:rsidRDefault="00500342" w:rsidP="00500342">
      <w:pPr>
        <w:jc w:val="both"/>
        <w:rPr>
          <w:rFonts w:ascii="Arial" w:hAnsi="Arial" w:cs="Arial"/>
          <w:b/>
          <w:color w:val="FF0000"/>
          <w:szCs w:val="28"/>
        </w:rPr>
      </w:pPr>
    </w:p>
    <w:p w14:paraId="6D04547B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t>7.6.</w:t>
      </w:r>
      <w:r w:rsidRPr="00212ADB">
        <w:rPr>
          <w:rFonts w:ascii="Arial" w:hAnsi="Arial" w:cs="Arial"/>
          <w:szCs w:val="28"/>
        </w:rPr>
        <w:t xml:space="preserve"> </w:t>
      </w:r>
      <w:r w:rsidRPr="00212ADB">
        <w:rPr>
          <w:rFonts w:ascii="Arial" w:hAnsi="Arial" w:cs="Arial"/>
          <w:i/>
        </w:rPr>
        <w:t xml:space="preserve">Iniciativa suscrita por la </w:t>
      </w:r>
      <w:r w:rsidRPr="00212ADB">
        <w:rPr>
          <w:rFonts w:ascii="Arial" w:hAnsi="Arial" w:cs="Arial"/>
          <w:b/>
          <w:i/>
        </w:rPr>
        <w:t xml:space="preserve">Regidora Regina Martínez González, </w:t>
      </w:r>
      <w:r w:rsidRPr="00212ADB">
        <w:rPr>
          <w:rFonts w:ascii="Arial" w:hAnsi="Arial" w:cs="Arial"/>
          <w:i/>
        </w:rPr>
        <w:t xml:space="preserve">mediante la cual propone se apruebe y se autorice </w:t>
      </w:r>
      <w:r w:rsidRPr="00212ADB">
        <w:rPr>
          <w:rFonts w:ascii="Arial" w:hAnsi="Arial" w:cs="Arial"/>
          <w:b/>
          <w:bCs/>
          <w:i/>
        </w:rPr>
        <w:t>exhortar a la Presidenta de México, Doctora Claudia Sheinbaum Pardo</w:t>
      </w:r>
      <w:r w:rsidRPr="00212ADB">
        <w:rPr>
          <w:rFonts w:ascii="Arial" w:hAnsi="Arial" w:cs="Arial"/>
          <w:i/>
        </w:rPr>
        <w:t xml:space="preserve">, para que su gobierno establezca un compromiso con nuestro país y trabaje en torno a </w:t>
      </w:r>
      <w:r w:rsidRPr="00212ADB">
        <w:rPr>
          <w:rFonts w:ascii="Arial" w:hAnsi="Arial" w:cs="Arial"/>
          <w:b/>
          <w:bCs/>
          <w:i/>
        </w:rPr>
        <w:t>9 exigencias por México.</w:t>
      </w:r>
      <w:r w:rsidRPr="00212ADB">
        <w:rPr>
          <w:rFonts w:ascii="Arial" w:hAnsi="Arial" w:cs="Arial"/>
          <w:i/>
        </w:rPr>
        <w:t xml:space="preserve"> </w:t>
      </w:r>
    </w:p>
    <w:p w14:paraId="5A29DA75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12AEAA60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51CADF9E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7.7. </w:t>
      </w:r>
      <w:r w:rsidRPr="00212ADB">
        <w:rPr>
          <w:rFonts w:ascii="Arial" w:hAnsi="Arial" w:cs="Arial"/>
          <w:bCs/>
          <w:i/>
          <w:szCs w:val="28"/>
        </w:rPr>
        <w:t xml:space="preserve">Iniciativa de aprobación directa suscrita </w:t>
      </w:r>
      <w:r w:rsidRPr="00212ADB">
        <w:rPr>
          <w:rFonts w:ascii="Arial" w:hAnsi="Arial" w:cs="Arial"/>
          <w:bCs/>
          <w:i/>
          <w:iCs/>
          <w:szCs w:val="28"/>
        </w:rPr>
        <w:t>en conjunto por la</w:t>
      </w:r>
      <w:r w:rsidRPr="00212ADB">
        <w:rPr>
          <w:rFonts w:ascii="Arial" w:hAnsi="Arial" w:cs="Arial"/>
          <w:b/>
          <w:bCs/>
          <w:i/>
          <w:iCs/>
          <w:szCs w:val="28"/>
        </w:rPr>
        <w:t xml:space="preserve"> </w:t>
      </w:r>
      <w:r w:rsidRPr="00212ADB">
        <w:rPr>
          <w:rFonts w:ascii="Arial" w:hAnsi="Arial" w:cs="Arial"/>
          <w:b/>
          <w:i/>
          <w:iCs/>
          <w:szCs w:val="28"/>
        </w:rPr>
        <w:t xml:space="preserve">Regidora </w:t>
      </w:r>
      <w:r w:rsidRPr="00212ADB">
        <w:rPr>
          <w:rFonts w:ascii="Arial" w:hAnsi="Arial" w:cs="Arial"/>
          <w:b/>
          <w:i/>
        </w:rPr>
        <w:t>Alejandra del Rocío Badillo López</w:t>
      </w:r>
      <w:r w:rsidRPr="00212ADB">
        <w:rPr>
          <w:rFonts w:ascii="Arial" w:hAnsi="Arial" w:cs="Arial"/>
          <w:b/>
          <w:i/>
          <w:iCs/>
          <w:szCs w:val="28"/>
        </w:rPr>
        <w:t xml:space="preserve"> </w:t>
      </w:r>
      <w:r w:rsidRPr="00212ADB">
        <w:rPr>
          <w:rFonts w:ascii="Arial" w:hAnsi="Arial" w:cs="Arial"/>
          <w:b/>
          <w:bCs/>
          <w:i/>
          <w:szCs w:val="28"/>
        </w:rPr>
        <w:t>y el Regidor José de Jesús Ramírez Contreras</w:t>
      </w:r>
      <w:r w:rsidRPr="00212ADB">
        <w:rPr>
          <w:rFonts w:ascii="Arial" w:hAnsi="Arial" w:cs="Arial"/>
          <w:b/>
          <w:i/>
          <w:szCs w:val="28"/>
        </w:rPr>
        <w:t xml:space="preserve">, </w:t>
      </w:r>
      <w:r w:rsidRPr="00212ADB">
        <w:rPr>
          <w:rFonts w:ascii="Arial" w:hAnsi="Arial" w:cs="Arial"/>
          <w:i/>
        </w:rPr>
        <w:t xml:space="preserve">mediante la cual proponen, se apruebe y se autorice </w:t>
      </w:r>
      <w:r w:rsidRPr="00212ADB">
        <w:rPr>
          <w:rFonts w:ascii="Arial" w:hAnsi="Arial" w:cs="Arial"/>
          <w:b/>
          <w:bCs/>
          <w:i/>
        </w:rPr>
        <w:t xml:space="preserve">exhortar  </w:t>
      </w:r>
    </w:p>
    <w:p w14:paraId="6EF199D2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i/>
        </w:rPr>
      </w:pPr>
      <w:r w:rsidRPr="00212ADB">
        <w:rPr>
          <w:rFonts w:ascii="Arial" w:hAnsi="Arial" w:cs="Arial"/>
          <w:bCs/>
          <w:i/>
        </w:rPr>
        <w:t>al</w:t>
      </w:r>
      <w:r w:rsidRPr="00212ADB">
        <w:rPr>
          <w:rFonts w:ascii="Arial" w:hAnsi="Arial" w:cs="Arial"/>
          <w:b/>
          <w:i/>
        </w:rPr>
        <w:t xml:space="preserve"> </w:t>
      </w:r>
      <w:r w:rsidRPr="00212ADB">
        <w:rPr>
          <w:rFonts w:ascii="Arial" w:hAnsi="Arial" w:cs="Arial"/>
          <w:bCs/>
          <w:i/>
        </w:rPr>
        <w:t xml:space="preserve">Sistema Intermunicipal de Agua Potable y Alcantarillado </w:t>
      </w:r>
      <w:r w:rsidRPr="00212ADB">
        <w:rPr>
          <w:rFonts w:ascii="Arial" w:hAnsi="Arial" w:cs="Arial"/>
          <w:b/>
          <w:i/>
        </w:rPr>
        <w:t>(SIAPA), para que realice los estudios y análisis correspondientes sobre el desabasto de agua que afecta a diversas colonias</w:t>
      </w:r>
      <w:r w:rsidRPr="00212ADB">
        <w:rPr>
          <w:rFonts w:ascii="Arial" w:hAnsi="Arial" w:cs="Arial"/>
          <w:b/>
          <w:bCs/>
          <w:i/>
        </w:rPr>
        <w:t>, tales como Jardines de San Martín, El Órgano y El Álamo del municipio de San Pedro Tlaquepaque, con el fin de garantizar el acceso al recurso hídrico a los habitantes de dichas zonas.</w:t>
      </w:r>
    </w:p>
    <w:p w14:paraId="45A6FCEF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bCs/>
          <w:i/>
        </w:rPr>
      </w:pPr>
    </w:p>
    <w:p w14:paraId="3242292D" w14:textId="77777777" w:rsidR="00500342" w:rsidRPr="00212ADB" w:rsidRDefault="00500342" w:rsidP="00500342">
      <w:pPr>
        <w:jc w:val="both"/>
        <w:rPr>
          <w:rFonts w:ascii="Arial" w:hAnsi="Arial" w:cs="Arial"/>
          <w:i/>
        </w:rPr>
      </w:pPr>
    </w:p>
    <w:p w14:paraId="2F3280B6" w14:textId="77777777" w:rsidR="00500342" w:rsidRPr="00212ADB" w:rsidRDefault="00500342" w:rsidP="00500342">
      <w:pPr>
        <w:ind w:left="705" w:hanging="705"/>
        <w:jc w:val="both"/>
        <w:rPr>
          <w:rFonts w:ascii="Arial" w:hAnsi="Arial" w:cs="Arial"/>
        </w:rPr>
      </w:pPr>
      <w:r w:rsidRPr="00212ADB">
        <w:rPr>
          <w:rFonts w:ascii="Arial" w:hAnsi="Arial" w:cs="Arial"/>
          <w:b/>
        </w:rPr>
        <w:t xml:space="preserve">8.- </w:t>
      </w:r>
      <w:r w:rsidRPr="00212ADB">
        <w:rPr>
          <w:rFonts w:ascii="Arial" w:hAnsi="Arial" w:cs="Arial"/>
        </w:rPr>
        <w:t xml:space="preserve">Asuntos Generales; y </w:t>
      </w:r>
    </w:p>
    <w:p w14:paraId="3F808608" w14:textId="77777777" w:rsidR="00500342" w:rsidRPr="00212ADB" w:rsidRDefault="00500342" w:rsidP="00500342">
      <w:pPr>
        <w:ind w:left="705" w:hanging="705"/>
        <w:jc w:val="both"/>
        <w:rPr>
          <w:rFonts w:ascii="Arial" w:hAnsi="Arial" w:cs="Arial"/>
        </w:rPr>
      </w:pPr>
    </w:p>
    <w:p w14:paraId="40A2B86C" w14:textId="77777777" w:rsidR="00500342" w:rsidRPr="00212ADB" w:rsidRDefault="00500342" w:rsidP="00500342">
      <w:pPr>
        <w:jc w:val="both"/>
        <w:rPr>
          <w:rFonts w:ascii="Arial" w:hAnsi="Arial" w:cs="Arial"/>
        </w:rPr>
      </w:pPr>
    </w:p>
    <w:p w14:paraId="3D89E711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t xml:space="preserve">8.1. </w:t>
      </w:r>
      <w:r w:rsidRPr="00212ADB">
        <w:rPr>
          <w:rFonts w:ascii="Arial" w:hAnsi="Arial" w:cs="Arial"/>
          <w:i/>
          <w:szCs w:val="28"/>
        </w:rPr>
        <w:t xml:space="preserve">Informes trimestrales de la </w:t>
      </w:r>
      <w:r w:rsidRPr="00212ADB">
        <w:rPr>
          <w:rFonts w:ascii="Arial" w:hAnsi="Arial" w:cs="Arial"/>
          <w:bCs/>
          <w:i/>
        </w:rPr>
        <w:t>Mtra. Laura Imelda Pérez Segura,</w:t>
      </w:r>
      <w:r w:rsidRPr="00212ADB">
        <w:rPr>
          <w:rFonts w:ascii="Arial" w:hAnsi="Arial" w:cs="Arial"/>
          <w:b/>
          <w:i/>
        </w:rPr>
        <w:t xml:space="preserve"> </w:t>
      </w:r>
      <w:r w:rsidRPr="00212ADB">
        <w:rPr>
          <w:rFonts w:ascii="Arial" w:hAnsi="Arial" w:cs="Arial"/>
          <w:bCs/>
          <w:i/>
        </w:rPr>
        <w:t>Presidenta Municipal, en calidad de Presidenta de la Comisión Edilicia de Hacienda, Patrimonio y Presupuesto, así como de la Comisión Edilicia de Gobernación, Reglamentos Municipales y Puntos Legislativos, correspondiente al trimestre comprendido en los meses de octubre a diciembre del año 2024.</w:t>
      </w:r>
    </w:p>
    <w:p w14:paraId="6E725D3A" w14:textId="77777777" w:rsidR="00500342" w:rsidRPr="00212ADB" w:rsidRDefault="00500342" w:rsidP="00500342">
      <w:pPr>
        <w:ind w:right="-799"/>
        <w:rPr>
          <w:rFonts w:ascii="Arial" w:hAnsi="Arial" w:cs="Arial"/>
          <w:bCs/>
        </w:rPr>
      </w:pPr>
    </w:p>
    <w:p w14:paraId="346F630C" w14:textId="77777777" w:rsidR="00500342" w:rsidRPr="00212ADB" w:rsidRDefault="00500342" w:rsidP="00500342">
      <w:pPr>
        <w:ind w:right="-799"/>
        <w:rPr>
          <w:rFonts w:ascii="Arial" w:hAnsi="Arial" w:cs="Arial"/>
          <w:bCs/>
        </w:rPr>
      </w:pPr>
    </w:p>
    <w:p w14:paraId="30378945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8.2. </w:t>
      </w:r>
      <w:r w:rsidRPr="00212ADB">
        <w:rPr>
          <w:rFonts w:ascii="Arial" w:hAnsi="Arial" w:cs="Arial"/>
          <w:i/>
          <w:szCs w:val="28"/>
        </w:rPr>
        <w:t>Informe trimestral del Regidor Luis Eduardo Ramírez Pérez</w:t>
      </w:r>
      <w:r w:rsidRPr="00212ADB">
        <w:rPr>
          <w:rFonts w:ascii="Arial" w:hAnsi="Arial" w:cs="Arial"/>
          <w:bCs/>
          <w:i/>
        </w:rPr>
        <w:t>, en calidad de Presidente de la Comisión Edilicia de Medio Ambiente, correspondiente al trimestre comprendido en los meses de octubre a diciembre del año 2024.</w:t>
      </w:r>
    </w:p>
    <w:p w14:paraId="5D99E19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737099FF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8.3. </w:t>
      </w:r>
      <w:r w:rsidRPr="00212ADB">
        <w:rPr>
          <w:rFonts w:ascii="Arial" w:hAnsi="Arial" w:cs="Arial"/>
          <w:i/>
          <w:szCs w:val="28"/>
        </w:rPr>
        <w:t>Informe trimestral de la Regidora Norma Angelica Alatorre Blas</w:t>
      </w:r>
      <w:r w:rsidRPr="00212ADB">
        <w:rPr>
          <w:rFonts w:ascii="Arial" w:hAnsi="Arial" w:cs="Arial"/>
          <w:bCs/>
          <w:i/>
        </w:rPr>
        <w:t>, en calidad de Presidenta de la Comisión Edilicia de Calles, Calzadas, Parques, Jardines y Ornato, correspondiente al trimestre comprendido en los meses de octubre a diciembre del año 2024.</w:t>
      </w:r>
    </w:p>
    <w:p w14:paraId="41D0CFA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02BB625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69B82BD8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8.4. </w:t>
      </w:r>
      <w:r w:rsidRPr="00212ADB">
        <w:rPr>
          <w:rFonts w:ascii="Arial" w:hAnsi="Arial" w:cs="Arial"/>
          <w:i/>
          <w:szCs w:val="28"/>
        </w:rPr>
        <w:t>Informe trimestral de la Regidora Cristina Patricia Carrasco Acosta</w:t>
      </w:r>
      <w:r w:rsidRPr="00212ADB">
        <w:rPr>
          <w:rFonts w:ascii="Arial" w:hAnsi="Arial" w:cs="Arial"/>
          <w:bCs/>
          <w:i/>
        </w:rPr>
        <w:t>, en calidad de Presidenta de la Comisión Edilicia de</w:t>
      </w:r>
      <w:r w:rsidRPr="00212ADB">
        <w:rPr>
          <w:rFonts w:ascii="Arial" w:hAnsi="Arial" w:cs="Arial"/>
          <w:i/>
          <w:szCs w:val="28"/>
        </w:rPr>
        <w:t xml:space="preserve"> Turismo, Espectáculos, Promoción Cultural y Actividades Taurinas</w:t>
      </w:r>
      <w:r w:rsidRPr="00212ADB">
        <w:rPr>
          <w:rFonts w:ascii="Arial" w:hAnsi="Arial" w:cs="Arial"/>
          <w:bCs/>
          <w:i/>
        </w:rPr>
        <w:t>, correspondiente al trimestre comprendido en los meses de octubre a diciembre del año 2024.</w:t>
      </w:r>
    </w:p>
    <w:p w14:paraId="5976FCEC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  <w:szCs w:val="28"/>
        </w:rPr>
      </w:pPr>
    </w:p>
    <w:p w14:paraId="44D1D974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  <w:szCs w:val="28"/>
        </w:rPr>
      </w:pPr>
    </w:p>
    <w:p w14:paraId="41900A50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lastRenderedPageBreak/>
        <w:t xml:space="preserve">8.5. </w:t>
      </w:r>
      <w:r w:rsidRPr="00212ADB">
        <w:rPr>
          <w:rFonts w:ascii="Arial" w:hAnsi="Arial" w:cs="Arial"/>
          <w:i/>
          <w:szCs w:val="28"/>
        </w:rPr>
        <w:t>Informe trimestral de la Regidora Laura Eliezer Alcántar Díaz</w:t>
      </w:r>
      <w:r w:rsidRPr="00212ADB">
        <w:rPr>
          <w:rFonts w:ascii="Arial" w:hAnsi="Arial" w:cs="Arial"/>
          <w:bCs/>
          <w:i/>
        </w:rPr>
        <w:t>, en calidad de Presidenta de la Comisión Edilicia de Nomenclatura, Estacionamientos y Estacionometros, correspondiente al trimestre comprendido en los meses de octubre a diciembre del año 2024.</w:t>
      </w:r>
    </w:p>
    <w:p w14:paraId="4DE86A5D" w14:textId="77777777" w:rsidR="00500342" w:rsidRPr="00212ADB" w:rsidRDefault="00500342" w:rsidP="00500342">
      <w:pPr>
        <w:ind w:right="-799"/>
        <w:rPr>
          <w:rFonts w:ascii="Arial" w:hAnsi="Arial" w:cs="Arial"/>
          <w:b/>
        </w:rPr>
      </w:pPr>
    </w:p>
    <w:p w14:paraId="684560AD" w14:textId="77777777" w:rsidR="00500342" w:rsidRPr="00212ADB" w:rsidRDefault="00500342" w:rsidP="00500342">
      <w:pPr>
        <w:ind w:right="-799"/>
        <w:rPr>
          <w:rFonts w:ascii="Arial" w:hAnsi="Arial" w:cs="Arial"/>
          <w:b/>
        </w:rPr>
      </w:pPr>
    </w:p>
    <w:p w14:paraId="489AC675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  <w:r w:rsidRPr="00212ADB">
        <w:rPr>
          <w:rFonts w:ascii="Arial" w:hAnsi="Arial" w:cs="Arial"/>
          <w:b/>
          <w:szCs w:val="28"/>
        </w:rPr>
        <w:t xml:space="preserve">8.6. </w:t>
      </w:r>
      <w:r w:rsidRPr="00212ADB">
        <w:rPr>
          <w:rFonts w:ascii="Arial" w:hAnsi="Arial" w:cs="Arial"/>
          <w:i/>
          <w:szCs w:val="28"/>
        </w:rPr>
        <w:t>Informe trimestral de la Regidora Mirna Citlalli Amaya de Luna</w:t>
      </w:r>
      <w:r w:rsidRPr="00212ADB">
        <w:rPr>
          <w:rFonts w:ascii="Arial" w:hAnsi="Arial" w:cs="Arial"/>
          <w:bCs/>
          <w:i/>
        </w:rPr>
        <w:t>, en calidad de Presidenta de la Comisión Edilicia de Energía, correspondiente al trimestre comprendido en los meses de octubre a diciembre del año 2024.</w:t>
      </w:r>
    </w:p>
    <w:p w14:paraId="74BC48C6" w14:textId="77777777" w:rsidR="00500342" w:rsidRPr="00212ADB" w:rsidRDefault="00500342" w:rsidP="00500342">
      <w:pPr>
        <w:ind w:right="-799"/>
        <w:rPr>
          <w:rFonts w:ascii="Arial" w:hAnsi="Arial" w:cs="Arial"/>
          <w:b/>
        </w:rPr>
      </w:pPr>
    </w:p>
    <w:p w14:paraId="7640BEB3" w14:textId="77777777" w:rsidR="00500342" w:rsidRPr="00212ADB" w:rsidRDefault="00500342" w:rsidP="00500342">
      <w:pPr>
        <w:ind w:right="-799"/>
        <w:rPr>
          <w:rFonts w:ascii="Arial" w:hAnsi="Arial" w:cs="Arial"/>
          <w:b/>
        </w:rPr>
      </w:pPr>
    </w:p>
    <w:p w14:paraId="2CE0D31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8.7. </w:t>
      </w:r>
      <w:r w:rsidRPr="00212ADB">
        <w:rPr>
          <w:rFonts w:ascii="Arial" w:hAnsi="Arial" w:cs="Arial"/>
          <w:i/>
          <w:szCs w:val="28"/>
        </w:rPr>
        <w:t>Informe trimestral del Regidor José de Jesús Ramírez Contreras</w:t>
      </w:r>
      <w:r w:rsidRPr="00212ADB">
        <w:rPr>
          <w:rFonts w:ascii="Arial" w:hAnsi="Arial" w:cs="Arial"/>
          <w:bCs/>
          <w:i/>
        </w:rPr>
        <w:t>, en calidad de Presidente de la Comisión Edilicia de Servicios Públicos, correspondiente al trimestre comprendido en los meses de octubre a diciembre del año 2024.</w:t>
      </w:r>
    </w:p>
    <w:p w14:paraId="480EC8C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7A39A008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0FBD4B05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8.8. </w:t>
      </w:r>
      <w:r w:rsidRPr="00212ADB">
        <w:rPr>
          <w:rFonts w:ascii="Arial" w:hAnsi="Arial" w:cs="Arial"/>
          <w:i/>
          <w:szCs w:val="28"/>
        </w:rPr>
        <w:t>Informe trimestral de la Regidora Alejandra del Rocío Badillo López</w:t>
      </w:r>
      <w:r w:rsidRPr="00212ADB">
        <w:rPr>
          <w:rFonts w:ascii="Arial" w:hAnsi="Arial" w:cs="Arial"/>
          <w:bCs/>
          <w:i/>
        </w:rPr>
        <w:t>, en calidad de Presidenta de la Comisión Edilicia de Mercados, Tianguis y Espacios Abiertos, correspondiente al trimestre comprendido en los meses de octubre a diciembre del año 2024.</w:t>
      </w:r>
    </w:p>
    <w:p w14:paraId="6BF3B8E2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0008AD8B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67F64F4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8.9. </w:t>
      </w:r>
      <w:r w:rsidRPr="00212ADB">
        <w:rPr>
          <w:rFonts w:ascii="Arial" w:hAnsi="Arial" w:cs="Arial"/>
          <w:i/>
          <w:szCs w:val="28"/>
        </w:rPr>
        <w:t>Informe trimestral del Regidor Jonhattan Pérez Valadez</w:t>
      </w:r>
      <w:r w:rsidRPr="00212ADB">
        <w:rPr>
          <w:rFonts w:ascii="Arial" w:hAnsi="Arial" w:cs="Arial"/>
          <w:bCs/>
          <w:i/>
        </w:rPr>
        <w:t>, en calidad de Presidente de la Comisión Edilicia de Seguridad Pública, Movilidad, Protección Civil y Bomberos, correspondiente al trimestre comprendido en los meses de octubre a diciembre del año 2024.</w:t>
      </w:r>
    </w:p>
    <w:p w14:paraId="6F4CA0A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69BBF4D1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6AABE125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8.10. </w:t>
      </w:r>
      <w:r w:rsidRPr="00212ADB">
        <w:rPr>
          <w:rFonts w:ascii="Arial" w:hAnsi="Arial" w:cs="Arial"/>
          <w:i/>
          <w:szCs w:val="28"/>
        </w:rPr>
        <w:t>Informe trimestral de la Regidora Angelina Jara Robles</w:t>
      </w:r>
      <w:r w:rsidRPr="00212ADB">
        <w:rPr>
          <w:rFonts w:ascii="Arial" w:hAnsi="Arial" w:cs="Arial"/>
          <w:bCs/>
          <w:i/>
        </w:rPr>
        <w:t>, en calidad de Presidenta de la Comisión Edilicia de Asistencia, Desarrollo Social y Humano, y Participación Ciudadana, correspondiente al trimestre comprendido en los meses de octubre a diciembre del año 2024.</w:t>
      </w:r>
    </w:p>
    <w:p w14:paraId="5EE945DF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362A586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118E197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8.11. </w:t>
      </w:r>
      <w:r w:rsidRPr="00212ADB">
        <w:rPr>
          <w:rFonts w:ascii="Arial" w:hAnsi="Arial" w:cs="Arial"/>
          <w:i/>
          <w:szCs w:val="28"/>
        </w:rPr>
        <w:t>Informe trimestral del Regidor Efraín Cortés Díaz</w:t>
      </w:r>
      <w:r w:rsidRPr="00212ADB">
        <w:rPr>
          <w:rFonts w:ascii="Arial" w:hAnsi="Arial" w:cs="Arial"/>
          <w:bCs/>
          <w:i/>
        </w:rPr>
        <w:t>, en calidad de Presidente de la Comisión Edilicia de Promoción Económica y Fomento Artesanal, correspondiente al trimestre comprendido en los meses de octubre a diciembre del año 2024.</w:t>
      </w:r>
    </w:p>
    <w:p w14:paraId="1373F753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62E3DFC0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5B0BB638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8.12. </w:t>
      </w:r>
      <w:r w:rsidRPr="00212ADB">
        <w:rPr>
          <w:rFonts w:ascii="Arial" w:hAnsi="Arial" w:cs="Arial"/>
          <w:i/>
          <w:szCs w:val="28"/>
        </w:rPr>
        <w:t>Informe trimestral del Regidor Mario Arturo Martínez Sevilla</w:t>
      </w:r>
      <w:r w:rsidRPr="00212ADB">
        <w:rPr>
          <w:rFonts w:ascii="Arial" w:hAnsi="Arial" w:cs="Arial"/>
          <w:bCs/>
          <w:i/>
        </w:rPr>
        <w:t>, en calidad de Presidente de la Comisión Edilicia de Planeación Socioeconómica y Urbana, correspondiente al trimestre comprendido en los meses de octubre a diciembre del año 2024.</w:t>
      </w:r>
    </w:p>
    <w:p w14:paraId="6B5A6AA4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Cs/>
        </w:rPr>
      </w:pPr>
    </w:p>
    <w:p w14:paraId="06BA0FCA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2AFC75C0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8.13. </w:t>
      </w:r>
      <w:r w:rsidRPr="00212ADB">
        <w:rPr>
          <w:rFonts w:ascii="Arial" w:hAnsi="Arial" w:cs="Arial"/>
          <w:i/>
          <w:szCs w:val="28"/>
        </w:rPr>
        <w:t xml:space="preserve">Informe trimestral de la Regidora </w:t>
      </w:r>
      <w:r w:rsidRPr="00212ADB">
        <w:rPr>
          <w:rFonts w:ascii="Arial" w:hAnsi="Arial" w:cs="Arial"/>
          <w:bCs/>
          <w:i/>
        </w:rPr>
        <w:t>Andrea Janette Ramírez García, en calidad de Presidenta de la Comisión Edilicia de Derechos Humanos, Igualdad de Género y Migrantes, correspondiente al trimestre comprendido en los meses de octubre a diciembre del año 2024.</w:t>
      </w:r>
    </w:p>
    <w:p w14:paraId="323E178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szCs w:val="28"/>
        </w:rPr>
      </w:pPr>
    </w:p>
    <w:p w14:paraId="1319422E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/>
          <w:szCs w:val="28"/>
        </w:rPr>
      </w:pPr>
    </w:p>
    <w:p w14:paraId="4B0C91A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8.14. </w:t>
      </w:r>
      <w:r w:rsidRPr="00212ADB">
        <w:rPr>
          <w:rFonts w:ascii="Arial" w:hAnsi="Arial" w:cs="Arial"/>
          <w:i/>
          <w:szCs w:val="28"/>
        </w:rPr>
        <w:t>Informe trimestral del Regidor Julio Oswaldo García Santana</w:t>
      </w:r>
      <w:r w:rsidRPr="00212ADB">
        <w:rPr>
          <w:rFonts w:ascii="Arial" w:hAnsi="Arial" w:cs="Arial"/>
          <w:bCs/>
          <w:i/>
        </w:rPr>
        <w:t>, en calidad de Presidente de la Comisión Edilicia de Educación, correspondiente al trimestre comprendido en los meses de octubre a diciembre del año 2024.</w:t>
      </w:r>
    </w:p>
    <w:p w14:paraId="3C3CEE04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0883DF55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</w:p>
    <w:p w14:paraId="461B651E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8.15. </w:t>
      </w:r>
      <w:r w:rsidRPr="00212ADB">
        <w:rPr>
          <w:rFonts w:ascii="Arial" w:hAnsi="Arial" w:cs="Arial"/>
          <w:i/>
          <w:szCs w:val="28"/>
        </w:rPr>
        <w:t>Informe trimestral del Regidor Cesar Arturo Reynoso Mercado</w:t>
      </w:r>
      <w:r w:rsidRPr="00212ADB">
        <w:rPr>
          <w:rFonts w:ascii="Arial" w:hAnsi="Arial" w:cs="Arial"/>
          <w:bCs/>
          <w:i/>
        </w:rPr>
        <w:t>, en calidad de Presidente de la Comisión Edilicia de Fomento Agropecuario y Forestal, correspondiente al trimestre comprendido en los meses de octubre a diciembre del año 2024.</w:t>
      </w:r>
    </w:p>
    <w:p w14:paraId="2403144E" w14:textId="77777777" w:rsidR="00500342" w:rsidRPr="00212ADB" w:rsidRDefault="00500342" w:rsidP="00500342">
      <w:pPr>
        <w:jc w:val="both"/>
        <w:rPr>
          <w:rFonts w:ascii="Arial" w:hAnsi="Arial" w:cs="Arial"/>
          <w:bCs/>
          <w:i/>
        </w:rPr>
      </w:pPr>
    </w:p>
    <w:p w14:paraId="252EB719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  <w:color w:val="000000" w:themeColor="text1"/>
        </w:rPr>
      </w:pPr>
      <w:r w:rsidRPr="00212ADB">
        <w:rPr>
          <w:rFonts w:ascii="Arial" w:hAnsi="Arial" w:cs="Arial"/>
          <w:b/>
          <w:color w:val="000000" w:themeColor="text1"/>
          <w:szCs w:val="28"/>
        </w:rPr>
        <w:t xml:space="preserve">8.16. </w:t>
      </w:r>
      <w:r w:rsidRPr="00212ADB">
        <w:rPr>
          <w:rFonts w:ascii="Arial" w:hAnsi="Arial" w:cs="Arial"/>
          <w:i/>
          <w:color w:val="000000" w:themeColor="text1"/>
          <w:szCs w:val="28"/>
        </w:rPr>
        <w:t>Informe trimestral del Regidor Marco Antonio Fuentes Ontiveros</w:t>
      </w:r>
      <w:r w:rsidRPr="00212ADB">
        <w:rPr>
          <w:rFonts w:ascii="Arial" w:hAnsi="Arial" w:cs="Arial"/>
          <w:bCs/>
          <w:i/>
          <w:color w:val="000000" w:themeColor="text1"/>
        </w:rPr>
        <w:t>, en calidad de Presidente de la Comisión Edilicia de Salubridad e Higiene, correspondiente al trimestre comprendido en los meses de octubre a diciembre del año 2024.</w:t>
      </w:r>
    </w:p>
    <w:p w14:paraId="0C330DDB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  <w:color w:val="000000" w:themeColor="text1"/>
        </w:rPr>
      </w:pPr>
    </w:p>
    <w:p w14:paraId="1DA740E2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  <w:color w:val="000000" w:themeColor="text1"/>
        </w:rPr>
      </w:pPr>
    </w:p>
    <w:p w14:paraId="3470EC07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8.17. </w:t>
      </w:r>
      <w:r w:rsidRPr="00212ADB">
        <w:rPr>
          <w:rFonts w:ascii="Arial" w:hAnsi="Arial" w:cs="Arial"/>
          <w:i/>
          <w:szCs w:val="28"/>
        </w:rPr>
        <w:t>Informes trimestrales del Lic. José Luis Monterde Ramírez</w:t>
      </w:r>
      <w:r w:rsidRPr="00212ADB">
        <w:rPr>
          <w:rFonts w:ascii="Arial" w:hAnsi="Arial" w:cs="Arial"/>
          <w:bCs/>
          <w:i/>
        </w:rPr>
        <w:t>,</w:t>
      </w:r>
      <w:r w:rsidRPr="00212ADB">
        <w:rPr>
          <w:rFonts w:ascii="Arial" w:hAnsi="Arial" w:cs="Arial"/>
          <w:b/>
          <w:i/>
        </w:rPr>
        <w:t xml:space="preserve"> </w:t>
      </w:r>
      <w:r w:rsidRPr="00212ADB">
        <w:rPr>
          <w:rFonts w:ascii="Arial" w:hAnsi="Arial" w:cs="Arial"/>
          <w:bCs/>
          <w:i/>
        </w:rPr>
        <w:t>Síndico</w:t>
      </w:r>
      <w:r w:rsidRPr="00212ADB">
        <w:rPr>
          <w:rFonts w:ascii="Arial" w:hAnsi="Arial" w:cs="Arial"/>
          <w:b/>
          <w:i/>
        </w:rPr>
        <w:t xml:space="preserve"> </w:t>
      </w:r>
      <w:r w:rsidRPr="00212ADB">
        <w:rPr>
          <w:rFonts w:ascii="Arial" w:hAnsi="Arial" w:cs="Arial"/>
          <w:bCs/>
          <w:i/>
        </w:rPr>
        <w:t>Municipal, en calidad de Presidente de la Comisión Edilicia de Transparencia y Anticorrupción, así como de la Comisión Edilicia de Regularización de Predios y Obras Públicas, correspondiente al trimestre comprendido en los meses de octubre a diciembre del año 2024.</w:t>
      </w:r>
    </w:p>
    <w:p w14:paraId="6B1B9EC8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1DA7617C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39538B38" w14:textId="77777777" w:rsidR="00500342" w:rsidRPr="00212ADB" w:rsidRDefault="00500342" w:rsidP="00500342">
      <w:pPr>
        <w:ind w:left="709"/>
        <w:jc w:val="both"/>
        <w:rPr>
          <w:rFonts w:ascii="Arial" w:hAnsi="Arial" w:cs="Arial"/>
          <w:bCs/>
          <w:i/>
        </w:rPr>
      </w:pPr>
      <w:r w:rsidRPr="00212ADB">
        <w:rPr>
          <w:rFonts w:ascii="Arial" w:hAnsi="Arial" w:cs="Arial"/>
          <w:b/>
          <w:szCs w:val="28"/>
        </w:rPr>
        <w:t xml:space="preserve">8.18. </w:t>
      </w:r>
      <w:r w:rsidRPr="00212ADB">
        <w:rPr>
          <w:rFonts w:ascii="Arial" w:hAnsi="Arial" w:cs="Arial"/>
          <w:i/>
          <w:szCs w:val="28"/>
        </w:rPr>
        <w:t>Informe trimestral de la Regidora María del Socorro Ortiz Zárate</w:t>
      </w:r>
      <w:r w:rsidRPr="00212ADB">
        <w:rPr>
          <w:rFonts w:ascii="Arial" w:hAnsi="Arial" w:cs="Arial"/>
          <w:bCs/>
          <w:i/>
        </w:rPr>
        <w:t>, en calidad de Presidenta de la Comisión Edilicia de Asuntos Metropolitanos y Cooperación Nacional e Internacional, correspondiente al trimestre comprendido en los meses de octubre a diciembre del año 2024.</w:t>
      </w:r>
    </w:p>
    <w:p w14:paraId="5510AD8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7BDDC0C6" w14:textId="77777777" w:rsidR="00500342" w:rsidRPr="00212ADB" w:rsidRDefault="00500342" w:rsidP="00500342">
      <w:pPr>
        <w:ind w:left="709"/>
        <w:jc w:val="both"/>
        <w:rPr>
          <w:rFonts w:ascii="Arial" w:hAnsi="Arial" w:cs="Arial"/>
          <w:i/>
        </w:rPr>
      </w:pPr>
    </w:p>
    <w:p w14:paraId="053956A2" w14:textId="77777777" w:rsidR="00500342" w:rsidRPr="00212ADB" w:rsidRDefault="00500342" w:rsidP="00500342">
      <w:pPr>
        <w:ind w:right="-799"/>
        <w:rPr>
          <w:rFonts w:ascii="Arial" w:hAnsi="Arial" w:cs="Arial"/>
          <w:bCs/>
        </w:rPr>
      </w:pPr>
      <w:r w:rsidRPr="00212ADB">
        <w:rPr>
          <w:rFonts w:ascii="Arial" w:hAnsi="Arial" w:cs="Arial"/>
          <w:b/>
        </w:rPr>
        <w:t>9.-</w:t>
      </w:r>
      <w:r w:rsidRPr="00212ADB">
        <w:rPr>
          <w:rFonts w:ascii="Arial" w:hAnsi="Arial" w:cs="Arial"/>
          <w:bCs/>
        </w:rPr>
        <w:t xml:space="preserve"> Clausura de la sesión.</w:t>
      </w:r>
    </w:p>
    <w:p w14:paraId="03BD2B25" w14:textId="77777777" w:rsidR="00500342" w:rsidRDefault="00500342" w:rsidP="00500342">
      <w:pPr>
        <w:ind w:right="-799"/>
        <w:rPr>
          <w:rFonts w:ascii="Arial" w:hAnsi="Arial" w:cs="Arial"/>
          <w:bCs/>
        </w:rPr>
      </w:pPr>
    </w:p>
    <w:p w14:paraId="0B2CD6F4" w14:textId="77777777" w:rsidR="00500342" w:rsidRPr="00A25338" w:rsidRDefault="00500342" w:rsidP="00500342">
      <w:pPr>
        <w:pStyle w:val="Sinespaciado"/>
        <w:spacing w:line="276" w:lineRule="auto"/>
        <w:jc w:val="both"/>
        <w:rPr>
          <w:rFonts w:ascii="Arial" w:hAnsi="Arial" w:cs="Arial"/>
          <w:color w:val="FF0000"/>
          <w:sz w:val="24"/>
          <w:lang w:val="es-MX"/>
        </w:rPr>
      </w:pPr>
    </w:p>
    <w:p w14:paraId="44BE3DDB" w14:textId="77777777" w:rsidR="00500342" w:rsidRDefault="00500342" w:rsidP="00500342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p w14:paraId="523EFE12" w14:textId="3A8CC069" w:rsidR="00500342" w:rsidRPr="00193ADE" w:rsidRDefault="00500342" w:rsidP="00500342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  <w:r w:rsidRPr="00193ADE">
        <w:rPr>
          <w:rFonts w:ascii="Arial" w:hAnsi="Arial" w:cs="Arial"/>
          <w:sz w:val="24"/>
        </w:rPr>
        <w:t>Sin más por el momento, reciba un cordial saludo.</w:t>
      </w:r>
    </w:p>
    <w:p w14:paraId="55A5D18E" w14:textId="77777777" w:rsidR="00500342" w:rsidRDefault="00500342" w:rsidP="00500342">
      <w:pPr>
        <w:rPr>
          <w:rFonts w:ascii="Arial" w:eastAsia="SimSun" w:hAnsi="Arial" w:cs="Arial"/>
          <w:b/>
        </w:rPr>
      </w:pPr>
    </w:p>
    <w:p w14:paraId="55650655" w14:textId="77777777" w:rsidR="00500342" w:rsidRDefault="00500342" w:rsidP="00500342">
      <w:pPr>
        <w:jc w:val="center"/>
        <w:rPr>
          <w:rFonts w:ascii="Arial" w:eastAsia="SimSun" w:hAnsi="Arial" w:cs="Arial"/>
          <w:b/>
        </w:rPr>
      </w:pPr>
    </w:p>
    <w:p w14:paraId="1FB0CB3D" w14:textId="77777777" w:rsidR="00500342" w:rsidRDefault="00500342" w:rsidP="00500342">
      <w:pPr>
        <w:jc w:val="center"/>
        <w:rPr>
          <w:rFonts w:ascii="Arial" w:eastAsia="SimSun" w:hAnsi="Arial" w:cs="Arial"/>
          <w:b/>
        </w:rPr>
      </w:pPr>
    </w:p>
    <w:p w14:paraId="5C71AD43" w14:textId="77777777" w:rsidR="00500342" w:rsidRDefault="00500342" w:rsidP="00500342">
      <w:pPr>
        <w:jc w:val="center"/>
        <w:rPr>
          <w:rFonts w:ascii="Arial" w:eastAsia="SimSun" w:hAnsi="Arial" w:cs="Arial"/>
          <w:b/>
        </w:rPr>
      </w:pPr>
    </w:p>
    <w:p w14:paraId="1010D5D5" w14:textId="77777777" w:rsidR="00500342" w:rsidRPr="00193ADE" w:rsidRDefault="00500342" w:rsidP="00500342">
      <w:pPr>
        <w:jc w:val="center"/>
        <w:rPr>
          <w:rFonts w:ascii="Arial" w:eastAsia="SimSun" w:hAnsi="Arial" w:cs="Arial"/>
          <w:b/>
        </w:rPr>
      </w:pPr>
      <w:r w:rsidRPr="00193ADE">
        <w:rPr>
          <w:rFonts w:ascii="Arial" w:eastAsia="SimSun" w:hAnsi="Arial" w:cs="Arial"/>
          <w:b/>
        </w:rPr>
        <w:t>A T E N T A M E N T E</w:t>
      </w:r>
    </w:p>
    <w:p w14:paraId="70E814D5" w14:textId="77777777" w:rsidR="00500342" w:rsidRPr="00193ADE" w:rsidRDefault="00500342" w:rsidP="00500342">
      <w:pPr>
        <w:jc w:val="center"/>
        <w:rPr>
          <w:rFonts w:ascii="Arial" w:eastAsia="SimSun" w:hAnsi="Arial" w:cs="Arial"/>
          <w:b/>
          <w:bCs/>
        </w:rPr>
      </w:pPr>
    </w:p>
    <w:p w14:paraId="12742206" w14:textId="77777777" w:rsidR="00500342" w:rsidRPr="00193ADE" w:rsidRDefault="00500342" w:rsidP="00500342">
      <w:pPr>
        <w:jc w:val="center"/>
        <w:rPr>
          <w:rFonts w:ascii="Arial" w:eastAsia="SimSun" w:hAnsi="Arial" w:cs="Arial"/>
          <w:b/>
          <w:bCs/>
        </w:rPr>
      </w:pPr>
    </w:p>
    <w:p w14:paraId="0C49F05D" w14:textId="77777777" w:rsidR="00500342" w:rsidRPr="00193ADE" w:rsidRDefault="00500342" w:rsidP="00500342">
      <w:pPr>
        <w:rPr>
          <w:rFonts w:ascii="Arial" w:eastAsia="SimSun" w:hAnsi="Arial" w:cs="Arial"/>
          <w:b/>
          <w:bCs/>
        </w:rPr>
      </w:pPr>
    </w:p>
    <w:p w14:paraId="0B96CB66" w14:textId="77777777" w:rsidR="00500342" w:rsidRPr="00193ADE" w:rsidRDefault="00500342" w:rsidP="00500342">
      <w:pPr>
        <w:jc w:val="center"/>
        <w:rPr>
          <w:rFonts w:ascii="Arial" w:eastAsia="SimSun" w:hAnsi="Arial" w:cs="Arial"/>
          <w:b/>
          <w:bCs/>
        </w:rPr>
      </w:pPr>
    </w:p>
    <w:p w14:paraId="3305B098" w14:textId="77777777" w:rsidR="00500342" w:rsidRPr="00193ADE" w:rsidRDefault="00500342" w:rsidP="00500342">
      <w:pPr>
        <w:jc w:val="center"/>
        <w:rPr>
          <w:rFonts w:ascii="Arial" w:hAnsi="Arial" w:cs="Arial"/>
          <w:b/>
        </w:rPr>
      </w:pPr>
      <w:r w:rsidRPr="00193ADE">
        <w:rPr>
          <w:rFonts w:ascii="Arial" w:hAnsi="Arial" w:cs="Arial"/>
          <w:b/>
        </w:rPr>
        <w:t>MTRO. JOSÉ LUIS RAMÍREZ ESPINOZA</w:t>
      </w:r>
    </w:p>
    <w:p w14:paraId="7C5474F5" w14:textId="77777777" w:rsidR="00500342" w:rsidRPr="00212ADB" w:rsidRDefault="00500342" w:rsidP="00500342">
      <w:pPr>
        <w:jc w:val="center"/>
        <w:rPr>
          <w:rFonts w:ascii="Arial" w:eastAsia="Calibri" w:hAnsi="Arial" w:cs="Arial"/>
          <w:b/>
        </w:rPr>
      </w:pPr>
      <w:r w:rsidRPr="00193ADE">
        <w:rPr>
          <w:rFonts w:ascii="Arial" w:eastAsia="Calibri" w:hAnsi="Arial" w:cs="Arial"/>
          <w:b/>
        </w:rPr>
        <w:t>SECRETARIO GENERAL DEL AYUNTAMIENTO</w:t>
      </w:r>
    </w:p>
    <w:p w14:paraId="4F17CE9E" w14:textId="77777777" w:rsidR="00500342" w:rsidRPr="00A25338" w:rsidRDefault="00500342" w:rsidP="00500342">
      <w:pPr>
        <w:ind w:right="-799" w:hanging="284"/>
        <w:rPr>
          <w:rFonts w:ascii="Arial" w:hAnsi="Arial" w:cs="Arial"/>
          <w:bCs/>
          <w:color w:val="FF0000"/>
          <w:sz w:val="18"/>
        </w:rPr>
      </w:pPr>
    </w:p>
    <w:p w14:paraId="6DC1BD63" w14:textId="77777777" w:rsidR="00500342" w:rsidRDefault="00500342" w:rsidP="00500342">
      <w:pPr>
        <w:ind w:right="-799" w:hanging="284"/>
        <w:rPr>
          <w:rFonts w:ascii="Arial" w:hAnsi="Arial" w:cs="Arial"/>
          <w:bCs/>
          <w:sz w:val="18"/>
        </w:rPr>
      </w:pPr>
    </w:p>
    <w:p w14:paraId="3333EAF1" w14:textId="77777777" w:rsidR="00500342" w:rsidRDefault="00500342" w:rsidP="00500342">
      <w:pPr>
        <w:ind w:right="-799" w:hanging="284"/>
        <w:rPr>
          <w:rFonts w:ascii="Arial" w:hAnsi="Arial" w:cs="Arial"/>
          <w:bCs/>
          <w:sz w:val="18"/>
        </w:rPr>
      </w:pPr>
    </w:p>
    <w:p w14:paraId="5B82009D" w14:textId="77777777" w:rsidR="00500342" w:rsidRDefault="00500342" w:rsidP="00500342">
      <w:pPr>
        <w:ind w:right="-799" w:hanging="284"/>
        <w:rPr>
          <w:rFonts w:ascii="Arial" w:hAnsi="Arial" w:cs="Arial"/>
          <w:bCs/>
          <w:sz w:val="18"/>
        </w:rPr>
      </w:pPr>
    </w:p>
    <w:p w14:paraId="34187C1F" w14:textId="77777777" w:rsidR="00500342" w:rsidRDefault="00500342" w:rsidP="00500342">
      <w:pPr>
        <w:ind w:right="-799" w:hanging="284"/>
        <w:rPr>
          <w:rFonts w:ascii="Arial" w:hAnsi="Arial" w:cs="Arial"/>
          <w:bCs/>
          <w:sz w:val="18"/>
        </w:rPr>
      </w:pPr>
    </w:p>
    <w:p w14:paraId="060E6D03" w14:textId="77777777" w:rsidR="00500342" w:rsidRDefault="00500342" w:rsidP="00500342">
      <w:pPr>
        <w:ind w:right="-799" w:hanging="284"/>
        <w:rPr>
          <w:rFonts w:ascii="Arial" w:hAnsi="Arial" w:cs="Arial"/>
          <w:bCs/>
          <w:sz w:val="18"/>
        </w:rPr>
      </w:pPr>
    </w:p>
    <w:p w14:paraId="6893A974" w14:textId="77777777" w:rsidR="00500342" w:rsidRPr="00193ADE" w:rsidRDefault="00500342" w:rsidP="00500342">
      <w:pPr>
        <w:ind w:right="-799"/>
        <w:rPr>
          <w:rFonts w:ascii="Arial" w:hAnsi="Arial" w:cs="Arial"/>
          <w:sz w:val="18"/>
        </w:rPr>
      </w:pPr>
    </w:p>
    <w:p w14:paraId="192EF07E" w14:textId="32558BAE" w:rsidR="00A60CBF" w:rsidRPr="00702AF5" w:rsidRDefault="00A60CBF" w:rsidP="00702AF5">
      <w:pPr>
        <w:rPr>
          <w:sz w:val="18"/>
        </w:rPr>
      </w:pPr>
    </w:p>
    <w:sectPr w:rsidR="00A60CBF" w:rsidRPr="00702AF5" w:rsidSect="00A60CBF">
      <w:head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D181" w14:textId="77777777" w:rsidR="00241359" w:rsidRDefault="00241359" w:rsidP="00361E0C">
      <w:r>
        <w:separator/>
      </w:r>
    </w:p>
  </w:endnote>
  <w:endnote w:type="continuationSeparator" w:id="0">
    <w:p w14:paraId="60C92E3C" w14:textId="77777777" w:rsidR="00241359" w:rsidRDefault="00241359" w:rsidP="0036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74EF" w14:textId="77777777" w:rsidR="00241359" w:rsidRDefault="00241359" w:rsidP="00361E0C">
      <w:r>
        <w:separator/>
      </w:r>
    </w:p>
  </w:footnote>
  <w:footnote w:type="continuationSeparator" w:id="0">
    <w:p w14:paraId="30EFC12D" w14:textId="77777777" w:rsidR="00241359" w:rsidRDefault="00241359" w:rsidP="0036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6F1F" w14:textId="396A61B5" w:rsidR="00361E0C" w:rsidRDefault="00361E0C">
    <w:pPr>
      <w:pStyle w:val="Encabezado"/>
    </w:pPr>
    <w:r w:rsidRPr="006D6DEE">
      <w:rPr>
        <w:rFonts w:ascii="Calibri" w:hAnsi="Calibri" w:cs="Calibri"/>
        <w:b/>
        <w:bCs/>
        <w:i/>
        <w:iCs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333EC3" wp14:editId="746D2716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60903" cy="10125075"/>
          <wp:effectExtent l="0" t="0" r="0" b="0"/>
          <wp:wrapNone/>
          <wp:docPr id="9" name="Imagen 9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54560" name="Imagen 1" descr="Patrón de fond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03" cy="1012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E0C"/>
    <w:rsid w:val="00161598"/>
    <w:rsid w:val="00241359"/>
    <w:rsid w:val="002D7AAC"/>
    <w:rsid w:val="00361E0C"/>
    <w:rsid w:val="00406C12"/>
    <w:rsid w:val="00500342"/>
    <w:rsid w:val="00597DD8"/>
    <w:rsid w:val="005A2096"/>
    <w:rsid w:val="005E6E4D"/>
    <w:rsid w:val="006840F0"/>
    <w:rsid w:val="00702AF5"/>
    <w:rsid w:val="007A531F"/>
    <w:rsid w:val="00871857"/>
    <w:rsid w:val="008862D7"/>
    <w:rsid w:val="008E1314"/>
    <w:rsid w:val="00921076"/>
    <w:rsid w:val="009A662C"/>
    <w:rsid w:val="00A60CBF"/>
    <w:rsid w:val="00AE656E"/>
    <w:rsid w:val="00B06D4D"/>
    <w:rsid w:val="00B9016A"/>
    <w:rsid w:val="00BF6181"/>
    <w:rsid w:val="00D643DE"/>
    <w:rsid w:val="00EF5141"/>
    <w:rsid w:val="00F24932"/>
    <w:rsid w:val="00F40FBC"/>
    <w:rsid w:val="00FA3DA6"/>
    <w:rsid w:val="00F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ED8B"/>
  <w15:chartTrackingRefBased/>
  <w15:docId w15:val="{D12F452F-F6AC-44AF-9BF9-9916A9D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0C"/>
    <w:pPr>
      <w:spacing w:after="0" w:line="240" w:lineRule="auto"/>
    </w:pPr>
    <w:rPr>
      <w:rFonts w:eastAsiaTheme="minorEastAsia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1E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E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E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E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E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E0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E0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E0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E0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E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E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E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6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E0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61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E0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61E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E0C"/>
    <w:pPr>
      <w:spacing w:after="160" w:line="278" w:lineRule="auto"/>
      <w:ind w:left="720"/>
      <w:contextualSpacing/>
    </w:pPr>
    <w:rPr>
      <w:rFonts w:eastAsiaTheme="minorHAns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61E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E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E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61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E0C"/>
    <w:rPr>
      <w:rFonts w:eastAsiaTheme="minorEastAsia"/>
      <w:kern w:val="0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61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0C"/>
    <w:rPr>
      <w:rFonts w:eastAsiaTheme="minorEastAsia"/>
      <w:kern w:val="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9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932"/>
    <w:rPr>
      <w:rFonts w:ascii="Segoe UI" w:eastAsiaTheme="minorEastAsia" w:hAnsi="Segoe UI" w:cs="Segoe UI"/>
      <w:kern w:val="0"/>
      <w:sz w:val="18"/>
      <w:szCs w:val="18"/>
      <w:lang w:val="es-ES_tradnl"/>
      <w14:ligatures w14:val="none"/>
    </w:rPr>
  </w:style>
  <w:style w:type="paragraph" w:styleId="Sinespaciado">
    <w:name w:val="No Spacing"/>
    <w:link w:val="SinespaciadoCar"/>
    <w:uiPriority w:val="1"/>
    <w:qFormat/>
    <w:rsid w:val="0050034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500342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1441-803D-472A-92B6-687D38AF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2136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cp:lastPrinted>2025-01-28T20:43:00Z</cp:lastPrinted>
  <dcterms:created xsi:type="dcterms:W3CDTF">2025-02-26T04:46:00Z</dcterms:created>
  <dcterms:modified xsi:type="dcterms:W3CDTF">2025-03-06T15:58:00Z</dcterms:modified>
</cp:coreProperties>
</file>